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57F35" w14:textId="4CE06DAA" w:rsidR="00A86464" w:rsidRDefault="002E6BE7" w:rsidP="68633166">
      <w:pPr>
        <w:ind w:left="-720"/>
        <w:jc w:val="right"/>
      </w:pPr>
      <w:r w:rsidRPr="00285474">
        <w:rPr>
          <w:noProof/>
        </w:rPr>
        <w:drawing>
          <wp:anchor distT="0" distB="0" distL="114300" distR="114300" simplePos="0" relativeHeight="251758592" behindDoc="1" locked="0" layoutInCell="1" allowOverlap="1" wp14:anchorId="29476B70" wp14:editId="303145FC">
            <wp:simplePos x="0" y="0"/>
            <wp:positionH relativeFrom="page">
              <wp:align>right</wp:align>
            </wp:positionH>
            <wp:positionV relativeFrom="paragraph">
              <wp:posOffset>13970</wp:posOffset>
            </wp:positionV>
            <wp:extent cx="7835900" cy="10153650"/>
            <wp:effectExtent l="0" t="0" r="0" b="0"/>
            <wp:wrapNone/>
            <wp:docPr id="987287423" name="Picture 7" descr="A group of women in a blue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7423" name="Picture 7" descr="A group of women in a blue and white cover&#10;&#10;Description automatically generated"/>
                    <pic:cNvPicPr/>
                  </pic:nvPicPr>
                  <pic:blipFill>
                    <a:blip r:embed="rId11"/>
                    <a:stretch>
                      <a:fillRect/>
                    </a:stretch>
                  </pic:blipFill>
                  <pic:spPr>
                    <a:xfrm>
                      <a:off x="0" y="0"/>
                      <a:ext cx="7835900" cy="10153650"/>
                    </a:xfrm>
                    <a:prstGeom prst="rect">
                      <a:avLst/>
                    </a:prstGeom>
                  </pic:spPr>
                </pic:pic>
              </a:graphicData>
            </a:graphic>
            <wp14:sizeRelH relativeFrom="page">
              <wp14:pctWidth>0</wp14:pctWidth>
            </wp14:sizeRelH>
            <wp14:sizeRelV relativeFrom="page">
              <wp14:pctHeight>0</wp14:pctHeight>
            </wp14:sizeRelV>
          </wp:anchor>
        </w:drawing>
      </w:r>
      <w:r w:rsidR="00A86464" w:rsidRPr="00285474">
        <w:rPr>
          <w:noProof/>
        </w:rPr>
        <w:softHyphen/>
      </w:r>
      <w:r w:rsidR="00A86464" w:rsidRPr="00285474">
        <w:rPr>
          <w:noProof/>
        </w:rPr>
        <w:softHyphen/>
      </w:r>
      <w:r w:rsidR="00B43BCF" w:rsidRPr="00285474">
        <w:rPr>
          <w:noProof/>
        </w:rPr>
        <w:softHyphen/>
      </w:r>
      <w:r w:rsidR="00B43BCF" w:rsidRPr="00285474">
        <w:rPr>
          <w:noProof/>
        </w:rPr>
        <w:softHyphen/>
      </w:r>
      <w:bookmarkStart w:id="0" w:name="_Toc531795085"/>
      <w:bookmarkStart w:id="1" w:name="_Toc393717070"/>
    </w:p>
    <w:p w14:paraId="7260F9C8" w14:textId="774C803C" w:rsidR="0023684F" w:rsidRDefault="0023684F" w:rsidP="00A86464">
      <w:pPr>
        <w:ind w:left="-720"/>
        <w:jc w:val="right"/>
        <w:rPr>
          <w:noProof/>
        </w:rPr>
      </w:pPr>
    </w:p>
    <w:p w14:paraId="19C2B58B" w14:textId="77777777" w:rsidR="0023684F" w:rsidRDefault="0023684F" w:rsidP="00A86464">
      <w:pPr>
        <w:ind w:left="-720"/>
        <w:jc w:val="right"/>
        <w:rPr>
          <w:noProof/>
        </w:rPr>
      </w:pPr>
    </w:p>
    <w:p w14:paraId="76A03678" w14:textId="77777777" w:rsidR="0023684F" w:rsidRDefault="0023684F" w:rsidP="00A86464">
      <w:pPr>
        <w:ind w:left="-720"/>
        <w:jc w:val="right"/>
        <w:rPr>
          <w:noProof/>
        </w:rPr>
      </w:pPr>
    </w:p>
    <w:p w14:paraId="4262CF5C" w14:textId="77777777" w:rsidR="0023684F" w:rsidRDefault="0023684F" w:rsidP="00A86464">
      <w:pPr>
        <w:ind w:left="-720"/>
        <w:jc w:val="right"/>
        <w:rPr>
          <w:noProof/>
        </w:rPr>
      </w:pPr>
    </w:p>
    <w:p w14:paraId="6A946310" w14:textId="77777777" w:rsidR="0023684F" w:rsidRDefault="0023684F" w:rsidP="00A86464">
      <w:pPr>
        <w:ind w:left="-720"/>
        <w:jc w:val="right"/>
        <w:rPr>
          <w:noProof/>
        </w:rPr>
      </w:pPr>
    </w:p>
    <w:p w14:paraId="4E8DD4B7" w14:textId="47792423" w:rsidR="0023684F" w:rsidRDefault="008F4413" w:rsidP="68633166">
      <w:pPr>
        <w:ind w:left="-720"/>
        <w:jc w:val="right"/>
        <w:rPr>
          <w:noProof/>
        </w:rPr>
      </w:pPr>
      <w:r>
        <w:rPr>
          <w:noProof/>
        </w:rPr>
        <mc:AlternateContent>
          <mc:Choice Requires="wps">
            <w:drawing>
              <wp:anchor distT="0" distB="0" distL="114300" distR="114300" simplePos="0" relativeHeight="251768832" behindDoc="0" locked="0" layoutInCell="1" allowOverlap="1" wp14:anchorId="04A8697D" wp14:editId="49E718F4">
                <wp:simplePos x="0" y="0"/>
                <wp:positionH relativeFrom="column">
                  <wp:posOffset>171450</wp:posOffset>
                </wp:positionH>
                <wp:positionV relativeFrom="paragraph">
                  <wp:posOffset>229235</wp:posOffset>
                </wp:positionV>
                <wp:extent cx="1752600" cy="0"/>
                <wp:effectExtent l="0" t="0" r="0" b="0"/>
                <wp:wrapSquare wrapText="bothSides"/>
                <wp:docPr id="325281696" name="Straight Connector 5"/>
                <wp:cNvGraphicFramePr/>
                <a:graphic xmlns:a="http://schemas.openxmlformats.org/drawingml/2006/main">
                  <a:graphicData uri="http://schemas.microsoft.com/office/word/2010/wordprocessingShape">
                    <wps:wsp>
                      <wps:cNvCnPr/>
                      <wps:spPr>
                        <a:xfrm>
                          <a:off x="0" y="0"/>
                          <a:ext cx="1752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13B123" id="Straight Connector 5"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05pt" to="15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SbugEAAN4DAAAOAAAAZHJzL2Uyb0RvYy54bWysU8Fu3CAQvVfqPyDuXXtXStpa680hUXKp&#10;2qhtPoDgYY0EDAK69v59B7xrR0lUqVEuGIZ5b+Y9xtur0Rp2gBA1upavVzVn4CR22u1b/vD79tMX&#10;zmISrhMGHbT8CJFf7T5+2A6+gQ32aDoIjEhcbAbf8j4l31RVlD1YEVfowdGlwmBFomPYV10QA7Fb&#10;U23q+rIaMHQ+oIQYKXozXfJd4VcKZPqhVITETMupt1TWUNbHvFa7rWj2Qfhey1Mb4g1dWKEdFZ2p&#10;bkQS7E/QL6islgEjqrSSaCtUSksoGkjNun6m5lcvPBQtZE70s03x/Wjl98O1uw9kw+BjE/19yCpG&#10;FWz+Un9sLGYdZ7NgTExScP35YnNZk6fyfFctQB9iugO0LG9abrTLOkQjDt9iomKUek7JYePYQIxf&#10;64u6pEU0urvVxuTLMgtwbQI7CHrFNK7zqxHDkyw6GUfBRUTZpaOBif8nKKa73PZUIM/XwimkBJfO&#10;vMZRdoYp6mAGnjr7F/CUn6FQZu9/wDOiVEaXZrDVDsNrbS9WqCn/7MCkO1vwiN2xPG+xhoaoOHca&#10;+DylT88FvvyWu78AAAD//wMAUEsDBBQABgAIAAAAIQCaTH8+3wAAAAgBAAAPAAAAZHJzL2Rvd25y&#10;ZXYueG1sTI9BT8JAEIXvJP6HzZh4IbAtTQBrt0QbTbwhYPS6dIe22p1tugtUf71jPMhx3nt5871s&#10;NdhWnLD3jSMF8TQCgVQ601Cl4HX3NFmC8EGT0a0jVPCFHlb51SjTqXFn2uBpGyrBJeRTraAOoUul&#10;9GWNVvup65DYO7je6sBnX0nT6zOX21bOomgurW6IP9S6w6LG8nN7tAoO69u3h/dx8fK4s8+LIq4+&#10;/Hj4Vurmeri/AxFwCP9h+MVndMiZae+OZLxoFcwWPCUoSOYxCPaTKGFh/yfIPJOXA/IfAAAA//8D&#10;AFBLAQItABQABgAIAAAAIQC2gziS/gAAAOEBAAATAAAAAAAAAAAAAAAAAAAAAABbQ29udGVudF9U&#10;eXBlc10ueG1sUEsBAi0AFAAGAAgAAAAhADj9If/WAAAAlAEAAAsAAAAAAAAAAAAAAAAALwEAAF9y&#10;ZWxzLy5yZWxzUEsBAi0AFAAGAAgAAAAhAK4BVJu6AQAA3gMAAA4AAAAAAAAAAAAAAAAALgIAAGRy&#10;cy9lMm9Eb2MueG1sUEsBAi0AFAAGAAgAAAAhAJpMfz7fAAAACAEAAA8AAAAAAAAAAAAAAAAAFAQA&#10;AGRycy9kb3ducmV2LnhtbFBLBQYAAAAABAAEAPMAAAAgBQAAAAA=&#10;" strokecolor="black [3213]" strokeweight="1.5pt">
                <v:stroke joinstyle="miter"/>
                <w10:wrap type="square"/>
              </v:line>
            </w:pict>
          </mc:Fallback>
        </mc:AlternateContent>
      </w:r>
    </w:p>
    <w:p w14:paraId="02543996" w14:textId="017B9D78" w:rsidR="0023684F" w:rsidRDefault="0023684F" w:rsidP="00A86464">
      <w:pPr>
        <w:ind w:left="-720"/>
        <w:jc w:val="right"/>
        <w:rPr>
          <w:noProof/>
        </w:rPr>
      </w:pPr>
      <w:r>
        <w:rPr>
          <w:noProof/>
        </w:rPr>
        <w:drawing>
          <wp:anchor distT="0" distB="0" distL="114300" distR="114300" simplePos="0" relativeHeight="251756544" behindDoc="0" locked="0" layoutInCell="1" allowOverlap="1" wp14:anchorId="4EA9BA1F" wp14:editId="6B1737F9">
            <wp:simplePos x="0" y="0"/>
            <wp:positionH relativeFrom="column">
              <wp:posOffset>285750</wp:posOffset>
            </wp:positionH>
            <wp:positionV relativeFrom="paragraph">
              <wp:posOffset>95250</wp:posOffset>
            </wp:positionV>
            <wp:extent cx="1504950" cy="581573"/>
            <wp:effectExtent l="0" t="0" r="0" b="9525"/>
            <wp:wrapNone/>
            <wp:docPr id="7379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36082" name="Picture 1"/>
                    <pic:cNvPicPr/>
                  </pic:nvPicPr>
                  <pic:blipFill>
                    <a:blip r:embed="rId12"/>
                    <a:stretch>
                      <a:fillRect/>
                    </a:stretch>
                  </pic:blipFill>
                  <pic:spPr>
                    <a:xfrm>
                      <a:off x="0" y="0"/>
                      <a:ext cx="1504950" cy="581573"/>
                    </a:xfrm>
                    <a:prstGeom prst="rect">
                      <a:avLst/>
                    </a:prstGeom>
                  </pic:spPr>
                </pic:pic>
              </a:graphicData>
            </a:graphic>
            <wp14:sizeRelH relativeFrom="page">
              <wp14:pctWidth>0</wp14:pctWidth>
            </wp14:sizeRelH>
            <wp14:sizeRelV relativeFrom="page">
              <wp14:pctHeight>0</wp14:pctHeight>
            </wp14:sizeRelV>
          </wp:anchor>
        </w:drawing>
      </w:r>
    </w:p>
    <w:p w14:paraId="3784254A" w14:textId="4D22B4A6" w:rsidR="0023684F" w:rsidRDefault="0023684F" w:rsidP="00A86464">
      <w:pPr>
        <w:ind w:left="-720"/>
        <w:jc w:val="right"/>
        <w:rPr>
          <w:noProof/>
        </w:rPr>
      </w:pPr>
    </w:p>
    <w:p w14:paraId="3E902A48" w14:textId="72DD2F0E" w:rsidR="0023684F" w:rsidRDefault="0023684F" w:rsidP="00A86464">
      <w:pPr>
        <w:ind w:left="-720"/>
        <w:jc w:val="right"/>
        <w:rPr>
          <w:noProof/>
        </w:rPr>
      </w:pPr>
    </w:p>
    <w:p w14:paraId="56AA5647" w14:textId="0025A267" w:rsidR="0023684F" w:rsidRDefault="0023684F" w:rsidP="00A86464">
      <w:pPr>
        <w:ind w:left="-720"/>
        <w:jc w:val="right"/>
        <w:rPr>
          <w:noProof/>
        </w:rPr>
      </w:pPr>
    </w:p>
    <w:p w14:paraId="66C1C429" w14:textId="77777777" w:rsidR="0023684F" w:rsidRDefault="0023684F" w:rsidP="00A86464">
      <w:pPr>
        <w:ind w:left="-720"/>
        <w:jc w:val="right"/>
        <w:rPr>
          <w:noProof/>
        </w:rPr>
      </w:pPr>
    </w:p>
    <w:p w14:paraId="3BB99B09" w14:textId="77777777" w:rsidR="0023684F" w:rsidRDefault="0023684F" w:rsidP="00A86464">
      <w:pPr>
        <w:ind w:left="-720"/>
        <w:jc w:val="right"/>
        <w:rPr>
          <w:noProof/>
        </w:rPr>
      </w:pPr>
    </w:p>
    <w:p w14:paraId="1D5F6D8D" w14:textId="45DC5456" w:rsidR="0023684F" w:rsidRDefault="0023684F" w:rsidP="00A86464">
      <w:pPr>
        <w:ind w:left="-720"/>
        <w:jc w:val="right"/>
        <w:rPr>
          <w:noProof/>
        </w:rPr>
      </w:pPr>
      <w:r>
        <w:rPr>
          <w:noProof/>
        </w:rPr>
        <mc:AlternateContent>
          <mc:Choice Requires="wps">
            <w:drawing>
              <wp:inline distT="0" distB="0" distL="114300" distR="114300" wp14:anchorId="0B069753" wp14:editId="0BE87261">
                <wp:extent cx="6600825" cy="342900"/>
                <wp:effectExtent l="0" t="0" r="9525" b="0"/>
                <wp:docPr id="297574539" name="Text Box 209651081"/>
                <wp:cNvGraphicFramePr/>
                <a:graphic xmlns:a="http://schemas.openxmlformats.org/drawingml/2006/main">
                  <a:graphicData uri="http://schemas.microsoft.com/office/word/2010/wordprocessingShape">
                    <wps:wsp>
                      <wps:cNvSpPr txBox="1"/>
                      <wps:spPr>
                        <a:xfrm>
                          <a:off x="0" y="0"/>
                          <a:ext cx="6600825" cy="342900"/>
                        </a:xfrm>
                        <a:prstGeom prst="rect">
                          <a:avLst/>
                        </a:prstGeom>
                        <a:noFill/>
                        <a:ln w="6350">
                          <a:noFill/>
                        </a:ln>
                      </wps:spPr>
                      <wps:txbx>
                        <w:txbxContent>
                          <w:p w14:paraId="5B7435EB" w14:textId="4A6FC8F3" w:rsidR="005D1192" w:rsidRPr="009C3E75" w:rsidRDefault="004C7423" w:rsidP="00012730">
                            <w:pPr>
                              <w:rPr>
                                <w:rFonts w:ascii="Open Sans" w:hAnsi="Open Sans" w:cs="Open Sans"/>
                                <w:b/>
                                <w:bCs/>
                                <w:color w:val="000000" w:themeColor="text1"/>
                                <w:sz w:val="36"/>
                                <w:szCs w:val="36"/>
                              </w:rPr>
                            </w:pPr>
                            <w:r w:rsidRPr="009C3E75">
                              <w:rPr>
                                <w:rFonts w:ascii="Open Sans" w:hAnsi="Open Sans" w:cs="Open Sans"/>
                                <w:b/>
                                <w:bCs/>
                                <w:color w:val="000000" w:themeColor="text1"/>
                                <w:sz w:val="36"/>
                                <w:szCs w:val="36"/>
                                <w:lang w:val="en-US"/>
                              </w:rPr>
                              <w:t>USER</w:t>
                            </w:r>
                            <w:r w:rsidR="00B179B5" w:rsidRPr="009C3E75">
                              <w:rPr>
                                <w:rFonts w:ascii="Open Sans" w:hAnsi="Open Sans" w:cs="Open Sans"/>
                                <w:b/>
                                <w:bCs/>
                                <w:color w:val="000000" w:themeColor="text1"/>
                                <w:sz w:val="36"/>
                                <w:szCs w:val="36"/>
                                <w:lang w:val="en-US"/>
                              </w:rPr>
                              <w:t xml:space="preserve"> GUIDE</w:t>
                            </w:r>
                            <w:r w:rsidR="00FD571C">
                              <w:rPr>
                                <w:rFonts w:ascii="Open Sans" w:hAnsi="Open Sans" w:cs="Open Sans"/>
                                <w:b/>
                                <w:bCs/>
                                <w:color w:val="000000" w:themeColor="text1"/>
                                <w:sz w:val="36"/>
                                <w:szCs w:val="36"/>
                                <w:lang w:val="en-US"/>
                              </w:rPr>
                              <w:t xml:space="preserve"> </w:t>
                            </w:r>
                            <w:r w:rsidR="009C3E75" w:rsidRPr="009C3E75">
                              <w:rPr>
                                <w:rFonts w:ascii="Open Sans" w:hAnsi="Open Sans" w:cs="Open Sans"/>
                                <w:b/>
                                <w:bCs/>
                                <w:color w:val="000000" w:themeColor="text1"/>
                                <w:sz w:val="36"/>
                                <w:szCs w:val="36"/>
                                <w:lang w:val="en-US"/>
                              </w:rPr>
                              <w:t>(SOP)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B069753" id="_x0000_t202" coordsize="21600,21600" o:spt="202" path="m,l,21600r21600,l21600,xe">
                <v:stroke joinstyle="miter"/>
                <v:path gradientshapeok="t" o:connecttype="rect"/>
              </v:shapetype>
              <v:shape id="Text Box 209651081" o:spid="_x0000_s1026" type="#_x0000_t202" style="width:519.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zADQIAABwEAAAOAAAAZHJzL2Uyb0RvYy54bWysU11r2zAUfR/sPwi9L3bSNbQmTslaMgal&#10;LaSjz4osxQZZV7tSYme/fldynIxuT2Mv8rXu9zlHi7u+Neyg0DdgSz6d5JwpK6Fq7K7k31/Xn244&#10;80HYShiwquRH5fnd8uOHRecKNYMaTKWQURHri86VvA7BFVnmZa1a4SfglCWnBmxFoF/cZRWKjqq3&#10;Jpvl+TzrACuHIJX3dPswOPky1ddayfCstVeBmZLTbCGdmM5tPLPlQhQ7FK5u5GkM8Q9TtKKx1PRc&#10;6kEEwfbY/FGqbSSCBx0mEtoMtG6kSjvQNtP83TabWjiVdiFwvDvD5P9fWfl02LgXZKH/Aj0RGAHp&#10;nC88XcZ9eo1t/NKkjPwE4fEMm+oDk3Q5n+f5zeyaM0m+q8+z2zzhml2yHfrwVUHLolFyJFoSWuLw&#10;6AN1pNAxJDazsG6MSdQYyzrqcHWdp4SzhzKMpcTLrNEK/bY/LbCF6kh7IQyUeyfXDTV/FD68CCSO&#10;aRXSbXimQxugJnCyOKsBf/7tPsYT9OTlrCPNlNz/2AtUnJlvlkiJAhsNHI3taNh9ew8kwym9CCeT&#10;SQkYzGhqhPaN5LyKXcglrKReJQ+jeR8G5dJzkGq1SkEkIyfCo904GUtH+CKUr/2bQHfCOxBTTzCq&#10;SRTvYB9iB+BX+wC6SZxEQAcUTziTBBNVp+cSNf77f4q6POrlLwAAAP//AwBQSwMEFAAGAAgAAAAh&#10;AAooV2jcAAAABQEAAA8AAABkcnMvZG93bnJldi54bWxMj81OwzAQhO9IvIO1SNyoXaCohDgV4ucG&#10;hRaQ4ObESxIRryN7k4a3x+UCl5VGM5r5Nl9NrhMjhth60jCfKRBIlbct1RpeX+5PliAiG7Km84Qa&#10;vjHCqjg8yE1m/Y42OG65FqmEYmY0NMx9JmWsGnQmznyPlLxPH5zhJEMtbTC7VO46earUhXSmpbTQ&#10;mB5vGqy+toPT0L3H8FAq/hhv60d+fpLD2918rfXx0XR9BYJx4r8w7PETOhSJqfQD2Sg6DekR/r17&#10;T51dLkCUGhbnCmSRy//0xQ8AAAD//wMAUEsBAi0AFAAGAAgAAAAhALaDOJL+AAAA4QEAABMAAAAA&#10;AAAAAAAAAAAAAAAAAFtDb250ZW50X1R5cGVzXS54bWxQSwECLQAUAAYACAAAACEAOP0h/9YAAACU&#10;AQAACwAAAAAAAAAAAAAAAAAvAQAAX3JlbHMvLnJlbHNQSwECLQAUAAYACAAAACEAsgcswA0CAAAc&#10;BAAADgAAAAAAAAAAAAAAAAAuAgAAZHJzL2Uyb0RvYy54bWxQSwECLQAUAAYACAAAACEACihXaNwA&#10;AAAFAQAADwAAAAAAAAAAAAAAAABnBAAAZHJzL2Rvd25yZXYueG1sUEsFBgAAAAAEAAQA8wAAAHAF&#10;AAAAAA==&#10;" filled="f" stroked="f" strokeweight=".5pt">
                <v:textbox inset="0,0,0,0">
                  <w:txbxContent>
                    <w:p w14:paraId="5B7435EB" w14:textId="4A6FC8F3" w:rsidR="005D1192" w:rsidRPr="009C3E75" w:rsidRDefault="004C7423" w:rsidP="00012730">
                      <w:pPr>
                        <w:rPr>
                          <w:rFonts w:ascii="Open Sans" w:hAnsi="Open Sans" w:cs="Open Sans"/>
                          <w:b/>
                          <w:bCs/>
                          <w:color w:val="000000" w:themeColor="text1"/>
                          <w:sz w:val="36"/>
                          <w:szCs w:val="36"/>
                        </w:rPr>
                      </w:pPr>
                      <w:r w:rsidRPr="009C3E75">
                        <w:rPr>
                          <w:rFonts w:ascii="Open Sans" w:hAnsi="Open Sans" w:cs="Open Sans"/>
                          <w:b/>
                          <w:bCs/>
                          <w:color w:val="000000" w:themeColor="text1"/>
                          <w:sz w:val="36"/>
                          <w:szCs w:val="36"/>
                          <w:lang w:val="en-US"/>
                        </w:rPr>
                        <w:t>USER</w:t>
                      </w:r>
                      <w:r w:rsidR="00B179B5" w:rsidRPr="009C3E75">
                        <w:rPr>
                          <w:rFonts w:ascii="Open Sans" w:hAnsi="Open Sans" w:cs="Open Sans"/>
                          <w:b/>
                          <w:bCs/>
                          <w:color w:val="000000" w:themeColor="text1"/>
                          <w:sz w:val="36"/>
                          <w:szCs w:val="36"/>
                          <w:lang w:val="en-US"/>
                        </w:rPr>
                        <w:t xml:space="preserve"> GUIDE</w:t>
                      </w:r>
                      <w:r w:rsidR="00FD571C">
                        <w:rPr>
                          <w:rFonts w:ascii="Open Sans" w:hAnsi="Open Sans" w:cs="Open Sans"/>
                          <w:b/>
                          <w:bCs/>
                          <w:color w:val="000000" w:themeColor="text1"/>
                          <w:sz w:val="36"/>
                          <w:szCs w:val="36"/>
                          <w:lang w:val="en-US"/>
                        </w:rPr>
                        <w:t xml:space="preserve"> </w:t>
                      </w:r>
                      <w:r w:rsidR="009C3E75" w:rsidRPr="009C3E75">
                        <w:rPr>
                          <w:rFonts w:ascii="Open Sans" w:hAnsi="Open Sans" w:cs="Open Sans"/>
                          <w:b/>
                          <w:bCs/>
                          <w:color w:val="000000" w:themeColor="text1"/>
                          <w:sz w:val="36"/>
                          <w:szCs w:val="36"/>
                          <w:lang w:val="en-US"/>
                        </w:rPr>
                        <w:t>(SOP)</w:t>
                      </w:r>
                    </w:p>
                  </w:txbxContent>
                </v:textbox>
                <w10:anchorlock/>
              </v:shape>
            </w:pict>
          </mc:Fallback>
        </mc:AlternateContent>
      </w:r>
    </w:p>
    <w:p w14:paraId="54EA1FB2" w14:textId="62ECDCBD" w:rsidR="0023684F" w:rsidRDefault="0023684F" w:rsidP="00A86464">
      <w:pPr>
        <w:ind w:left="-720"/>
        <w:jc w:val="right"/>
      </w:pPr>
    </w:p>
    <w:p w14:paraId="7C7CA6E0" w14:textId="1EBC83E9" w:rsidR="0023684F" w:rsidRDefault="0023684F" w:rsidP="00A86464">
      <w:pPr>
        <w:ind w:left="-720"/>
        <w:jc w:val="right"/>
        <w:rPr>
          <w:noProof/>
        </w:rPr>
      </w:pPr>
    </w:p>
    <w:p w14:paraId="03B23A80" w14:textId="411D332C" w:rsidR="0023684F" w:rsidRDefault="00DB4599" w:rsidP="68633166">
      <w:pPr>
        <w:ind w:left="-720"/>
        <w:jc w:val="right"/>
        <w:rPr>
          <w:noProof/>
        </w:rPr>
      </w:pPr>
      <w:r>
        <w:rPr>
          <w:noProof/>
        </w:rPr>
        <mc:AlternateContent>
          <mc:Choice Requires="wps">
            <w:drawing>
              <wp:anchor distT="0" distB="0" distL="114300" distR="114300" simplePos="0" relativeHeight="251767808" behindDoc="1" locked="0" layoutInCell="1" allowOverlap="1" wp14:anchorId="7B7EFF58" wp14:editId="1D51CA3C">
                <wp:simplePos x="0" y="0"/>
                <wp:positionH relativeFrom="column">
                  <wp:posOffset>257175</wp:posOffset>
                </wp:positionH>
                <wp:positionV relativeFrom="paragraph">
                  <wp:posOffset>13970</wp:posOffset>
                </wp:positionV>
                <wp:extent cx="3804920" cy="2190750"/>
                <wp:effectExtent l="0" t="0" r="5080" b="0"/>
                <wp:wrapTight wrapText="bothSides">
                  <wp:wrapPolygon edited="0">
                    <wp:start x="0" y="0"/>
                    <wp:lineTo x="0" y="21412"/>
                    <wp:lineTo x="21521" y="21412"/>
                    <wp:lineTo x="21521" y="0"/>
                    <wp:lineTo x="0" y="0"/>
                  </wp:wrapPolygon>
                </wp:wrapTight>
                <wp:docPr id="1453291410" name="Text Box 27"/>
                <wp:cNvGraphicFramePr/>
                <a:graphic xmlns:a="http://schemas.openxmlformats.org/drawingml/2006/main">
                  <a:graphicData uri="http://schemas.microsoft.com/office/word/2010/wordprocessingShape">
                    <wps:wsp>
                      <wps:cNvSpPr txBox="1"/>
                      <wps:spPr>
                        <a:xfrm>
                          <a:off x="0" y="0"/>
                          <a:ext cx="3804920" cy="2190750"/>
                        </a:xfrm>
                        <a:prstGeom prst="rect">
                          <a:avLst/>
                        </a:prstGeom>
                        <a:noFill/>
                        <a:ln w="6350">
                          <a:noFill/>
                        </a:ln>
                      </wps:spPr>
                      <wps:txbx>
                        <w:txbxContent>
                          <w:p w14:paraId="6702F31D" w14:textId="77777777" w:rsidR="00DB4599" w:rsidRPr="00890D4A" w:rsidRDefault="00DB4599" w:rsidP="00DB4599">
                            <w:pPr>
                              <w:spacing w:line="276" w:lineRule="auto"/>
                              <w:rPr>
                                <w:rFonts w:ascii="Arial" w:hAnsi="Arial" w:cs="Arial"/>
                                <w:b/>
                                <w:bCs/>
                                <w:color w:val="000000" w:themeColor="text1"/>
                                <w:sz w:val="21"/>
                                <w:szCs w:val="21"/>
                              </w:rPr>
                            </w:pPr>
                            <w:r w:rsidRPr="00890D4A">
                              <w:rPr>
                                <w:rFonts w:ascii="Arial" w:hAnsi="Arial" w:cs="Arial"/>
                                <w:b/>
                                <w:bCs/>
                                <w:color w:val="000000" w:themeColor="text1"/>
                                <w:sz w:val="21"/>
                                <w:szCs w:val="21"/>
                              </w:rPr>
                              <w:t>CVENT CUSTOMER SU</w:t>
                            </w:r>
                            <w:r>
                              <w:rPr>
                                <w:rFonts w:ascii="Arial" w:hAnsi="Arial" w:cs="Arial"/>
                                <w:b/>
                                <w:bCs/>
                                <w:color w:val="000000" w:themeColor="text1"/>
                                <w:sz w:val="21"/>
                                <w:szCs w:val="21"/>
                              </w:rPr>
                              <w:t>C</w:t>
                            </w:r>
                            <w:r w:rsidRPr="00890D4A">
                              <w:rPr>
                                <w:rFonts w:ascii="Arial" w:hAnsi="Arial" w:cs="Arial"/>
                                <w:b/>
                                <w:bCs/>
                                <w:color w:val="000000" w:themeColor="text1"/>
                                <w:sz w:val="21"/>
                                <w:szCs w:val="21"/>
                              </w:rPr>
                              <w:t>CESS</w:t>
                            </w:r>
                          </w:p>
                          <w:p w14:paraId="7735862F" w14:textId="77777777" w:rsidR="00DB4599" w:rsidRPr="00890D4A" w:rsidRDefault="00DB4599" w:rsidP="00DB4599">
                            <w:pPr>
                              <w:spacing w:line="276" w:lineRule="auto"/>
                              <w:rPr>
                                <w:rFonts w:ascii="Arial" w:hAnsi="Arial" w:cs="Arial"/>
                                <w:color w:val="000000" w:themeColor="text1"/>
                                <w:sz w:val="21"/>
                                <w:szCs w:val="21"/>
                              </w:rPr>
                            </w:pPr>
                            <w:r w:rsidRPr="00890D4A">
                              <w:rPr>
                                <w:rFonts w:ascii="Arial" w:hAnsi="Arial" w:cs="Arial"/>
                                <w:color w:val="000000" w:themeColor="text1"/>
                                <w:sz w:val="21"/>
                                <w:szCs w:val="21"/>
                              </w:rPr>
                              <w:t>U.S. and Canada (toll-free):  866.318.4357</w:t>
                            </w:r>
                          </w:p>
                          <w:p w14:paraId="5B69B36E" w14:textId="77777777" w:rsidR="00DB4599" w:rsidRPr="00890D4A" w:rsidRDefault="00DB4599" w:rsidP="00DB4599">
                            <w:pPr>
                              <w:spacing w:line="276" w:lineRule="auto"/>
                              <w:rPr>
                                <w:rFonts w:ascii="Arial" w:hAnsi="Arial" w:cs="Arial"/>
                                <w:color w:val="000000" w:themeColor="text1"/>
                                <w:sz w:val="21"/>
                                <w:szCs w:val="21"/>
                              </w:rPr>
                            </w:pPr>
                            <w:r w:rsidRPr="00890D4A">
                              <w:rPr>
                                <w:rFonts w:ascii="Arial" w:hAnsi="Arial" w:cs="Arial"/>
                                <w:color w:val="000000" w:themeColor="text1"/>
                                <w:sz w:val="21"/>
                                <w:szCs w:val="21"/>
                              </w:rPr>
                              <w:t>UK (toll-free):  0808.234.4543</w:t>
                            </w:r>
                          </w:p>
                          <w:p w14:paraId="011574A2" w14:textId="77777777" w:rsidR="00DB4599" w:rsidRPr="00890D4A" w:rsidRDefault="00DB4599" w:rsidP="00DB4599">
                            <w:pPr>
                              <w:spacing w:line="276" w:lineRule="auto"/>
                              <w:rPr>
                                <w:rFonts w:ascii="Arial" w:hAnsi="Arial" w:cs="Arial"/>
                                <w:color w:val="000000" w:themeColor="text1"/>
                                <w:sz w:val="21"/>
                                <w:szCs w:val="21"/>
                              </w:rPr>
                            </w:pPr>
                            <w:r w:rsidRPr="00890D4A">
                              <w:rPr>
                                <w:rFonts w:ascii="Arial" w:hAnsi="Arial" w:cs="Arial"/>
                                <w:color w:val="000000" w:themeColor="text1"/>
                                <w:sz w:val="21"/>
                                <w:szCs w:val="21"/>
                              </w:rPr>
                              <w:t>Australia (toll-free):  1800.502.472</w:t>
                            </w:r>
                          </w:p>
                          <w:p w14:paraId="2F280D05" w14:textId="77777777" w:rsidR="00DB4599" w:rsidRPr="00890D4A" w:rsidRDefault="00DB4599" w:rsidP="00DB4599">
                            <w:pPr>
                              <w:spacing w:line="276" w:lineRule="auto"/>
                              <w:rPr>
                                <w:rFonts w:ascii="Arial" w:hAnsi="Arial" w:cs="Arial"/>
                                <w:color w:val="000000" w:themeColor="text1"/>
                                <w:sz w:val="21"/>
                                <w:szCs w:val="21"/>
                                <w:vertAlign w:val="subscript"/>
                              </w:rPr>
                            </w:pPr>
                            <w:r w:rsidRPr="00890D4A">
                              <w:rPr>
                                <w:rFonts w:ascii="Arial" w:hAnsi="Arial" w:cs="Arial"/>
                                <w:color w:val="000000" w:themeColor="text1"/>
                                <w:sz w:val="21"/>
                                <w:szCs w:val="21"/>
                              </w:rPr>
                              <w:t>All others and local: 703.226.3535</w:t>
                            </w:r>
                            <w:r w:rsidRPr="00890D4A">
                              <w:rPr>
                                <w:rFonts w:ascii="Arial" w:hAnsi="Arial" w:cs="Arial"/>
                                <w:color w:val="000000" w:themeColor="text1"/>
                                <w:sz w:val="21"/>
                                <w:szCs w:val="21"/>
                              </w:rPr>
                              <w:softHyphen/>
                            </w:r>
                            <w:r w:rsidRPr="00890D4A">
                              <w:rPr>
                                <w:rFonts w:ascii="Arial" w:hAnsi="Arial" w:cs="Arial"/>
                                <w:color w:val="000000" w:themeColor="text1"/>
                                <w:sz w:val="21"/>
                                <w:szCs w:val="21"/>
                                <w:vertAlign w:val="subscript"/>
                              </w:rPr>
                              <w:softHyphen/>
                            </w:r>
                            <w:r w:rsidRPr="00890D4A">
                              <w:rPr>
                                <w:rFonts w:ascii="Arial" w:hAnsi="Arial" w:cs="Arial"/>
                                <w:color w:val="000000" w:themeColor="text1"/>
                                <w:sz w:val="21"/>
                                <w:szCs w:val="21"/>
                                <w:vertAlign w:val="subscript"/>
                              </w:rPr>
                              <w:softHyphen/>
                            </w:r>
                          </w:p>
                          <w:p w14:paraId="2E884C10" w14:textId="77777777" w:rsidR="00DB4599" w:rsidRPr="00890D4A" w:rsidRDefault="00DB4599" w:rsidP="00DB4599">
                            <w:pPr>
                              <w:spacing w:line="276" w:lineRule="auto"/>
                              <w:rPr>
                                <w:rFonts w:ascii="Arial" w:hAnsi="Arial" w:cs="Arial"/>
                                <w:color w:val="000000" w:themeColor="text1"/>
                                <w:sz w:val="21"/>
                                <w:szCs w:val="21"/>
                                <w:vertAlign w:val="subscript"/>
                              </w:rPr>
                            </w:pPr>
                          </w:p>
                          <w:p w14:paraId="3DDADF96" w14:textId="77777777" w:rsidR="00DB4599" w:rsidRPr="00890D4A" w:rsidRDefault="00DB4599" w:rsidP="00DB4599">
                            <w:pPr>
                              <w:rPr>
                                <w:rFonts w:ascii="Arial" w:hAnsi="Arial" w:cs="Arial"/>
                                <w:color w:val="000000" w:themeColor="text1"/>
                                <w:sz w:val="21"/>
                                <w:szCs w:val="21"/>
                              </w:rPr>
                            </w:pPr>
                            <w:hyperlink r:id="rId13" w:history="1">
                              <w:r w:rsidRPr="00890D4A">
                                <w:rPr>
                                  <w:rStyle w:val="Hyperlink"/>
                                  <w:rFonts w:ascii="Arial" w:hAnsi="Arial" w:cs="Arial"/>
                                  <w:color w:val="000000" w:themeColor="text1"/>
                                  <w:sz w:val="21"/>
                                  <w:szCs w:val="21"/>
                                </w:rPr>
                                <w:t>customercare@cvent.com</w:t>
                              </w:r>
                            </w:hyperlink>
                          </w:p>
                          <w:p w14:paraId="52DAE071" w14:textId="77777777" w:rsidR="00DB4599" w:rsidRDefault="00DB4599" w:rsidP="009572AC">
                            <w:pPr>
                              <w:spacing w:line="276" w:lineRule="auto"/>
                              <w:jc w:val="right"/>
                              <w:rPr>
                                <w:rFonts w:ascii="Arial" w:hAnsi="Arial" w:cs="Arial"/>
                                <w:color w:val="000000" w:themeColor="text1"/>
                                <w:vertAlign w:val="subscript"/>
                              </w:rPr>
                            </w:pPr>
                            <w:r w:rsidRPr="00A44F4A">
                              <w:rPr>
                                <w:rFonts w:ascii="Arial" w:hAnsi="Arial" w:cs="Arial"/>
                                <w:color w:val="000000" w:themeColor="text1"/>
                                <w:vertAlign w:val="subscript"/>
                              </w:rPr>
                              <w:t>as of October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EFF58" id="Text Box 27" o:spid="_x0000_s1027" type="#_x0000_t202" style="position:absolute;left:0;text-align:left;margin-left:20.25pt;margin-top:1.1pt;width:299.6pt;height:172.5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cQDwIAACQEAAAOAAAAZHJzL2Uyb0RvYy54bWysU11v0zAUfUfiP1h+p0k7GFvUdCqbipCm&#10;bVKH9uw6dhPJ8TXXbpPy67l2mnYMnhAvzo3v9znH85u+NWyv0DdgSz6d5JwpK6Fq7Lbk359XH644&#10;80HYShiwquQH5fnN4v27eecKNYMaTKWQURHri86VvA7BFVnmZa1a4SfglCWnBmxFoF/cZhWKjqq3&#10;Jpvl+WXWAVYOQSrv6fZucPJFqq+1kuFRa68CMyWn2UI6MZ2beGaLuSi2KFzdyOMY4h+maEVjqemp&#10;1J0Igu2w+aNU20gEDzpMJLQZaN1IlXagbab5m23WtXAq7ULgeHeCyf+/svJhv3ZPyEL/BXoiMALS&#10;OV94uoz79Brb+KVJGfkJwsMJNtUHJuny4ir/eD0jlyTfbHqdf/6UgM3O6Q59+KqgZdEoORIvCS6x&#10;v/eBWlLoGBK7WVg1xiRujGVdyS8vqORvHsowlhLPw0Yr9JueNdWrRTZQHWg/hIF67+SqoRnuhQ9P&#10;Aolrmpv0Gx7p0AaoFxwtzmrAn3+7j/FEAXk560g7Jfc/dgIVZ+abJXKi0EYDR2MzGnbX3gLJcUov&#10;w8lkUgIGM5oaoX0hWS9jF3IJK6lXycNo3oZBwfQspFouUxDJyYlwb9dOxtIRq4joc/8i0B1hD8TY&#10;A4yqEsUb9IfYAeXlLoBuEjUR1wHFI9wkxcTY8dlErb/+T1Hnx734BQAA//8DAFBLAwQUAAYACAAA&#10;ACEAOLkdeN8AAAAIAQAADwAAAGRycy9kb3ducmV2LnhtbEyPy07DMBRE90j8g3WR2FG7aWlLyE2F&#10;eOx4tYAEOyc2SYR9HdlOGv4es4LlaEYzZ4rtZA0btQ+dI4T5TADTVDvVUYPw+nJ3tgEWoiQljSON&#10;8K0DbMvjo0Lmyh1op8d9bFgqoZBLhDbGPuc81K22Msxcryl5n85bGZP0DVdeHlK5NTwTYsWt7Cgt&#10;tLLX162uv/aDRTDvwd9XIn6MN81DfH7iw9vt/BHx9GS6ugQW9RT/wvCLn9ChTEyVG0gFZhCW4jwl&#10;EbIMWLJXi4s1sAphsVxnwMuC/z9Q/gAAAP//AwBQSwECLQAUAAYACAAAACEAtoM4kv4AAADhAQAA&#10;EwAAAAAAAAAAAAAAAAAAAAAAW0NvbnRlbnRfVHlwZXNdLnhtbFBLAQItABQABgAIAAAAIQA4/SH/&#10;1gAAAJQBAAALAAAAAAAAAAAAAAAAAC8BAABfcmVscy8ucmVsc1BLAQItABQABgAIAAAAIQDDbTcQ&#10;DwIAACQEAAAOAAAAAAAAAAAAAAAAAC4CAABkcnMvZTJvRG9jLnhtbFBLAQItABQABgAIAAAAIQA4&#10;uR143wAAAAgBAAAPAAAAAAAAAAAAAAAAAGkEAABkcnMvZG93bnJldi54bWxQSwUGAAAAAAQABADz&#10;AAAAdQUAAAAA&#10;" filled="f" stroked="f" strokeweight=".5pt">
                <v:textbox inset="0,0,0,0">
                  <w:txbxContent>
                    <w:p w14:paraId="6702F31D" w14:textId="77777777" w:rsidR="00DB4599" w:rsidRPr="00890D4A" w:rsidRDefault="00DB4599" w:rsidP="00DB4599">
                      <w:pPr>
                        <w:spacing w:line="276" w:lineRule="auto"/>
                        <w:rPr>
                          <w:rFonts w:ascii="Arial" w:hAnsi="Arial" w:cs="Arial"/>
                          <w:b/>
                          <w:bCs/>
                          <w:color w:val="000000" w:themeColor="text1"/>
                          <w:sz w:val="21"/>
                          <w:szCs w:val="21"/>
                        </w:rPr>
                      </w:pPr>
                      <w:r w:rsidRPr="00890D4A">
                        <w:rPr>
                          <w:rFonts w:ascii="Arial" w:hAnsi="Arial" w:cs="Arial"/>
                          <w:b/>
                          <w:bCs/>
                          <w:color w:val="000000" w:themeColor="text1"/>
                          <w:sz w:val="21"/>
                          <w:szCs w:val="21"/>
                        </w:rPr>
                        <w:t>CVENT CUSTOMER SU</w:t>
                      </w:r>
                      <w:r>
                        <w:rPr>
                          <w:rFonts w:ascii="Arial" w:hAnsi="Arial" w:cs="Arial"/>
                          <w:b/>
                          <w:bCs/>
                          <w:color w:val="000000" w:themeColor="text1"/>
                          <w:sz w:val="21"/>
                          <w:szCs w:val="21"/>
                        </w:rPr>
                        <w:t>C</w:t>
                      </w:r>
                      <w:r w:rsidRPr="00890D4A">
                        <w:rPr>
                          <w:rFonts w:ascii="Arial" w:hAnsi="Arial" w:cs="Arial"/>
                          <w:b/>
                          <w:bCs/>
                          <w:color w:val="000000" w:themeColor="text1"/>
                          <w:sz w:val="21"/>
                          <w:szCs w:val="21"/>
                        </w:rPr>
                        <w:t>CESS</w:t>
                      </w:r>
                    </w:p>
                    <w:p w14:paraId="7735862F" w14:textId="77777777" w:rsidR="00DB4599" w:rsidRPr="00890D4A" w:rsidRDefault="00DB4599" w:rsidP="00DB4599">
                      <w:pPr>
                        <w:spacing w:line="276" w:lineRule="auto"/>
                        <w:rPr>
                          <w:rFonts w:ascii="Arial" w:hAnsi="Arial" w:cs="Arial"/>
                          <w:color w:val="000000" w:themeColor="text1"/>
                          <w:sz w:val="21"/>
                          <w:szCs w:val="21"/>
                        </w:rPr>
                      </w:pPr>
                      <w:r w:rsidRPr="00890D4A">
                        <w:rPr>
                          <w:rFonts w:ascii="Arial" w:hAnsi="Arial" w:cs="Arial"/>
                          <w:color w:val="000000" w:themeColor="text1"/>
                          <w:sz w:val="21"/>
                          <w:szCs w:val="21"/>
                        </w:rPr>
                        <w:t>U.S. and Canada (toll-free):  866.318.4357</w:t>
                      </w:r>
                    </w:p>
                    <w:p w14:paraId="5B69B36E" w14:textId="77777777" w:rsidR="00DB4599" w:rsidRPr="00890D4A" w:rsidRDefault="00DB4599" w:rsidP="00DB4599">
                      <w:pPr>
                        <w:spacing w:line="276" w:lineRule="auto"/>
                        <w:rPr>
                          <w:rFonts w:ascii="Arial" w:hAnsi="Arial" w:cs="Arial"/>
                          <w:color w:val="000000" w:themeColor="text1"/>
                          <w:sz w:val="21"/>
                          <w:szCs w:val="21"/>
                        </w:rPr>
                      </w:pPr>
                      <w:r w:rsidRPr="00890D4A">
                        <w:rPr>
                          <w:rFonts w:ascii="Arial" w:hAnsi="Arial" w:cs="Arial"/>
                          <w:color w:val="000000" w:themeColor="text1"/>
                          <w:sz w:val="21"/>
                          <w:szCs w:val="21"/>
                        </w:rPr>
                        <w:t>UK (toll-free):  0808.234.4543</w:t>
                      </w:r>
                    </w:p>
                    <w:p w14:paraId="011574A2" w14:textId="77777777" w:rsidR="00DB4599" w:rsidRPr="00890D4A" w:rsidRDefault="00DB4599" w:rsidP="00DB4599">
                      <w:pPr>
                        <w:spacing w:line="276" w:lineRule="auto"/>
                        <w:rPr>
                          <w:rFonts w:ascii="Arial" w:hAnsi="Arial" w:cs="Arial"/>
                          <w:color w:val="000000" w:themeColor="text1"/>
                          <w:sz w:val="21"/>
                          <w:szCs w:val="21"/>
                        </w:rPr>
                      </w:pPr>
                      <w:r w:rsidRPr="00890D4A">
                        <w:rPr>
                          <w:rFonts w:ascii="Arial" w:hAnsi="Arial" w:cs="Arial"/>
                          <w:color w:val="000000" w:themeColor="text1"/>
                          <w:sz w:val="21"/>
                          <w:szCs w:val="21"/>
                        </w:rPr>
                        <w:t>Australia (toll-free):  1800.502.472</w:t>
                      </w:r>
                    </w:p>
                    <w:p w14:paraId="2F280D05" w14:textId="77777777" w:rsidR="00DB4599" w:rsidRPr="00890D4A" w:rsidRDefault="00DB4599" w:rsidP="00DB4599">
                      <w:pPr>
                        <w:spacing w:line="276" w:lineRule="auto"/>
                        <w:rPr>
                          <w:rFonts w:ascii="Arial" w:hAnsi="Arial" w:cs="Arial"/>
                          <w:color w:val="000000" w:themeColor="text1"/>
                          <w:sz w:val="21"/>
                          <w:szCs w:val="21"/>
                          <w:vertAlign w:val="subscript"/>
                        </w:rPr>
                      </w:pPr>
                      <w:r w:rsidRPr="00890D4A">
                        <w:rPr>
                          <w:rFonts w:ascii="Arial" w:hAnsi="Arial" w:cs="Arial"/>
                          <w:color w:val="000000" w:themeColor="text1"/>
                          <w:sz w:val="21"/>
                          <w:szCs w:val="21"/>
                        </w:rPr>
                        <w:t>All others and local: 703.226.3535</w:t>
                      </w:r>
                      <w:r w:rsidRPr="00890D4A">
                        <w:rPr>
                          <w:rFonts w:ascii="Arial" w:hAnsi="Arial" w:cs="Arial"/>
                          <w:color w:val="000000" w:themeColor="text1"/>
                          <w:sz w:val="21"/>
                          <w:szCs w:val="21"/>
                        </w:rPr>
                        <w:softHyphen/>
                      </w:r>
                      <w:r w:rsidRPr="00890D4A">
                        <w:rPr>
                          <w:rFonts w:ascii="Arial" w:hAnsi="Arial" w:cs="Arial"/>
                          <w:color w:val="000000" w:themeColor="text1"/>
                          <w:sz w:val="21"/>
                          <w:szCs w:val="21"/>
                          <w:vertAlign w:val="subscript"/>
                        </w:rPr>
                        <w:softHyphen/>
                      </w:r>
                      <w:r w:rsidRPr="00890D4A">
                        <w:rPr>
                          <w:rFonts w:ascii="Arial" w:hAnsi="Arial" w:cs="Arial"/>
                          <w:color w:val="000000" w:themeColor="text1"/>
                          <w:sz w:val="21"/>
                          <w:szCs w:val="21"/>
                          <w:vertAlign w:val="subscript"/>
                        </w:rPr>
                        <w:softHyphen/>
                      </w:r>
                    </w:p>
                    <w:p w14:paraId="2E884C10" w14:textId="77777777" w:rsidR="00DB4599" w:rsidRPr="00890D4A" w:rsidRDefault="00DB4599" w:rsidP="00DB4599">
                      <w:pPr>
                        <w:spacing w:line="276" w:lineRule="auto"/>
                        <w:rPr>
                          <w:rFonts w:ascii="Arial" w:hAnsi="Arial" w:cs="Arial"/>
                          <w:color w:val="000000" w:themeColor="text1"/>
                          <w:sz w:val="21"/>
                          <w:szCs w:val="21"/>
                          <w:vertAlign w:val="subscript"/>
                        </w:rPr>
                      </w:pPr>
                    </w:p>
                    <w:p w14:paraId="3DDADF96" w14:textId="77777777" w:rsidR="00DB4599" w:rsidRPr="00890D4A" w:rsidRDefault="00DB4599" w:rsidP="00DB4599">
                      <w:pPr>
                        <w:rPr>
                          <w:rFonts w:ascii="Arial" w:hAnsi="Arial" w:cs="Arial"/>
                          <w:color w:val="000000" w:themeColor="text1"/>
                          <w:sz w:val="21"/>
                          <w:szCs w:val="21"/>
                        </w:rPr>
                      </w:pPr>
                      <w:hyperlink r:id="rId14" w:history="1">
                        <w:r w:rsidRPr="00890D4A">
                          <w:rPr>
                            <w:rStyle w:val="Hyperlink"/>
                            <w:rFonts w:ascii="Arial" w:hAnsi="Arial" w:cs="Arial"/>
                            <w:color w:val="000000" w:themeColor="text1"/>
                            <w:sz w:val="21"/>
                            <w:szCs w:val="21"/>
                          </w:rPr>
                          <w:t>customercare@cvent.com</w:t>
                        </w:r>
                      </w:hyperlink>
                    </w:p>
                    <w:p w14:paraId="52DAE071" w14:textId="77777777" w:rsidR="00DB4599" w:rsidRDefault="00DB4599" w:rsidP="009572AC">
                      <w:pPr>
                        <w:spacing w:line="276" w:lineRule="auto"/>
                        <w:jc w:val="right"/>
                        <w:rPr>
                          <w:rFonts w:ascii="Arial" w:hAnsi="Arial" w:cs="Arial"/>
                          <w:color w:val="000000" w:themeColor="text1"/>
                          <w:vertAlign w:val="subscript"/>
                        </w:rPr>
                      </w:pPr>
                      <w:r w:rsidRPr="00A44F4A">
                        <w:rPr>
                          <w:rFonts w:ascii="Arial" w:hAnsi="Arial" w:cs="Arial"/>
                          <w:color w:val="000000" w:themeColor="text1"/>
                          <w:vertAlign w:val="subscript"/>
                        </w:rPr>
                        <w:t>as of October 2025</w:t>
                      </w:r>
                    </w:p>
                  </w:txbxContent>
                </v:textbox>
                <w10:wrap type="tight"/>
              </v:shape>
            </w:pict>
          </mc:Fallback>
        </mc:AlternateContent>
      </w:r>
    </w:p>
    <w:p w14:paraId="701D0FF3" w14:textId="0F9D6374" w:rsidR="0023684F" w:rsidRDefault="0023684F" w:rsidP="68633166">
      <w:pPr>
        <w:ind w:left="-720"/>
        <w:jc w:val="right"/>
      </w:pPr>
    </w:p>
    <w:p w14:paraId="7D6AACBC" w14:textId="064790FD" w:rsidR="0023684F" w:rsidRDefault="0023684F" w:rsidP="00A86464">
      <w:pPr>
        <w:ind w:left="-720"/>
        <w:jc w:val="right"/>
        <w:rPr>
          <w:noProof/>
        </w:rPr>
      </w:pPr>
    </w:p>
    <w:p w14:paraId="2390A5DE" w14:textId="77777777" w:rsidR="0023684F" w:rsidRDefault="0023684F" w:rsidP="00A86464">
      <w:pPr>
        <w:ind w:left="-720"/>
        <w:jc w:val="right"/>
        <w:rPr>
          <w:noProof/>
        </w:rPr>
      </w:pPr>
    </w:p>
    <w:p w14:paraId="20C0593D" w14:textId="77777777" w:rsidR="0023684F" w:rsidRDefault="0023684F" w:rsidP="00A86464">
      <w:pPr>
        <w:ind w:left="-720"/>
        <w:jc w:val="right"/>
        <w:rPr>
          <w:noProof/>
        </w:rPr>
      </w:pPr>
    </w:p>
    <w:p w14:paraId="5168677D" w14:textId="77777777" w:rsidR="0023684F" w:rsidRDefault="0023684F" w:rsidP="00A86464">
      <w:pPr>
        <w:ind w:left="-720"/>
        <w:jc w:val="right"/>
        <w:rPr>
          <w:noProof/>
        </w:rPr>
      </w:pPr>
    </w:p>
    <w:p w14:paraId="7CF97132" w14:textId="77777777" w:rsidR="0023684F" w:rsidRDefault="0023684F" w:rsidP="00A86464">
      <w:pPr>
        <w:ind w:left="-720"/>
        <w:jc w:val="right"/>
        <w:rPr>
          <w:noProof/>
        </w:rPr>
      </w:pPr>
    </w:p>
    <w:p w14:paraId="12BE2FF3" w14:textId="77777777" w:rsidR="0023684F" w:rsidRDefault="0023684F" w:rsidP="00A86464">
      <w:pPr>
        <w:ind w:left="-720"/>
        <w:jc w:val="right"/>
        <w:rPr>
          <w:noProof/>
        </w:rPr>
      </w:pPr>
    </w:p>
    <w:p w14:paraId="7B4BE021" w14:textId="77777777" w:rsidR="0023684F" w:rsidRDefault="0023684F" w:rsidP="00A86464">
      <w:pPr>
        <w:ind w:left="-720"/>
        <w:jc w:val="right"/>
        <w:rPr>
          <w:noProof/>
        </w:rPr>
      </w:pPr>
    </w:p>
    <w:p w14:paraId="0DDC8F19" w14:textId="77777777" w:rsidR="0023684F" w:rsidRDefault="0023684F" w:rsidP="00A86464">
      <w:pPr>
        <w:ind w:left="-720"/>
        <w:jc w:val="right"/>
        <w:rPr>
          <w:noProof/>
        </w:rPr>
      </w:pPr>
    </w:p>
    <w:p w14:paraId="4D2DE96F" w14:textId="77777777" w:rsidR="0023684F" w:rsidRDefault="0023684F" w:rsidP="00A86464">
      <w:pPr>
        <w:ind w:left="-720"/>
        <w:jc w:val="right"/>
        <w:rPr>
          <w:noProof/>
        </w:rPr>
      </w:pPr>
    </w:p>
    <w:p w14:paraId="2CC8DCD5" w14:textId="77777777" w:rsidR="0023684F" w:rsidRDefault="0023684F" w:rsidP="00A86464">
      <w:pPr>
        <w:ind w:left="-720"/>
        <w:jc w:val="right"/>
        <w:rPr>
          <w:noProof/>
        </w:rPr>
      </w:pPr>
    </w:p>
    <w:p w14:paraId="36AF0EEA" w14:textId="77777777" w:rsidR="0023684F" w:rsidRDefault="0023684F" w:rsidP="00A86464">
      <w:pPr>
        <w:ind w:left="-720"/>
        <w:jc w:val="right"/>
        <w:rPr>
          <w:noProof/>
        </w:rPr>
      </w:pPr>
    </w:p>
    <w:p w14:paraId="365B9F0A" w14:textId="77777777" w:rsidR="0023684F" w:rsidRDefault="0023684F" w:rsidP="00A86464">
      <w:pPr>
        <w:ind w:left="-720"/>
        <w:jc w:val="right"/>
        <w:rPr>
          <w:noProof/>
        </w:rPr>
      </w:pPr>
    </w:p>
    <w:p w14:paraId="04511A76" w14:textId="77777777" w:rsidR="0023684F" w:rsidRDefault="0023684F" w:rsidP="00A86464">
      <w:pPr>
        <w:ind w:left="-720"/>
        <w:jc w:val="right"/>
        <w:rPr>
          <w:noProof/>
        </w:rPr>
      </w:pPr>
    </w:p>
    <w:p w14:paraId="1CF79B72" w14:textId="1749C8A2" w:rsidR="0023684F" w:rsidRPr="00285474" w:rsidRDefault="0023684F" w:rsidP="009C3E75"/>
    <w:sdt>
      <w:sdtPr>
        <w:rPr>
          <w:rFonts w:ascii="Arial" w:eastAsiaTheme="minorEastAsia" w:hAnsi="Arial" w:cs="Arial"/>
          <w:b/>
          <w:bCs/>
          <w:noProof/>
          <w:color w:val="0B6DB7" w:themeColor="accent2"/>
          <w:sz w:val="21"/>
          <w:szCs w:val="21"/>
        </w:rPr>
        <w:id w:val="578799038"/>
        <w:docPartObj>
          <w:docPartGallery w:val="Table of Contents"/>
          <w:docPartUnique/>
        </w:docPartObj>
      </w:sdtPr>
      <w:sdtEndPr/>
      <w:sdtContent>
        <w:p w14:paraId="3078A3F2" w14:textId="77777777" w:rsidR="008F4413" w:rsidRDefault="008F4413">
          <w:pPr>
            <w:pStyle w:val="TOCHeading"/>
            <w:rPr>
              <w:rFonts w:ascii="Arial" w:eastAsiaTheme="minorEastAsia" w:hAnsi="Arial" w:cs="Arial"/>
              <w:b/>
              <w:bCs/>
              <w:noProof/>
              <w:color w:val="0B6DB7" w:themeColor="accent2"/>
              <w:sz w:val="21"/>
              <w:szCs w:val="21"/>
            </w:rPr>
          </w:pPr>
        </w:p>
        <w:p w14:paraId="2459100C" w14:textId="77777777" w:rsidR="00A243F8" w:rsidRPr="00A243F8" w:rsidRDefault="00A243F8" w:rsidP="00A243F8"/>
        <w:p w14:paraId="784833EB" w14:textId="77777777" w:rsidR="002E6BE7" w:rsidRDefault="002E6BE7">
          <w:pPr>
            <w:pStyle w:val="TOCHeading"/>
          </w:pPr>
        </w:p>
        <w:p w14:paraId="7CADA897" w14:textId="4D3B5567" w:rsidR="0023684F" w:rsidRDefault="73B444AE">
          <w:pPr>
            <w:pStyle w:val="TOCHeading"/>
          </w:pPr>
          <w:r>
            <w:t>Contents</w:t>
          </w:r>
        </w:p>
        <w:p w14:paraId="3A76731C" w14:textId="3AD24D39" w:rsidR="00DF7755" w:rsidRDefault="00196B3E">
          <w:pPr>
            <w:pStyle w:val="TOC1"/>
            <w:rPr>
              <w:rFonts w:cstheme="minorBidi"/>
              <w:b w:val="0"/>
              <w:noProof/>
              <w:kern w:val="2"/>
              <w:lang w:val="en-US"/>
              <w14:ligatures w14:val="standardContextual"/>
            </w:rPr>
          </w:pPr>
          <w:r>
            <w:fldChar w:fldCharType="begin"/>
          </w:r>
          <w:r w:rsidR="0023684F">
            <w:instrText>TOC \o "1-3" \z \u \h</w:instrText>
          </w:r>
          <w:r>
            <w:fldChar w:fldCharType="separate"/>
          </w:r>
          <w:hyperlink w:anchor="_Toc211502569" w:history="1">
            <w:r w:rsidR="00DF7755" w:rsidRPr="009563ED">
              <w:rPr>
                <w:rStyle w:val="Hyperlink"/>
                <w:noProof/>
              </w:rPr>
              <w:t>Administrative Support</w:t>
            </w:r>
            <w:r w:rsidR="00DF7755">
              <w:rPr>
                <w:noProof/>
                <w:webHidden/>
              </w:rPr>
              <w:tab/>
            </w:r>
            <w:r w:rsidR="00DF7755">
              <w:rPr>
                <w:noProof/>
                <w:webHidden/>
              </w:rPr>
              <w:fldChar w:fldCharType="begin"/>
            </w:r>
            <w:r w:rsidR="00DF7755">
              <w:rPr>
                <w:noProof/>
                <w:webHidden/>
              </w:rPr>
              <w:instrText xml:space="preserve"> PAGEREF _Toc211502569 \h </w:instrText>
            </w:r>
            <w:r w:rsidR="00DF7755">
              <w:rPr>
                <w:noProof/>
                <w:webHidden/>
              </w:rPr>
            </w:r>
            <w:r w:rsidR="00DF7755">
              <w:rPr>
                <w:noProof/>
                <w:webHidden/>
              </w:rPr>
              <w:fldChar w:fldCharType="separate"/>
            </w:r>
            <w:r w:rsidR="002E6BE7">
              <w:rPr>
                <w:noProof/>
                <w:webHidden/>
              </w:rPr>
              <w:t>5</w:t>
            </w:r>
            <w:r w:rsidR="00DF7755">
              <w:rPr>
                <w:noProof/>
                <w:webHidden/>
              </w:rPr>
              <w:fldChar w:fldCharType="end"/>
            </w:r>
          </w:hyperlink>
        </w:p>
        <w:p w14:paraId="6D2AC359" w14:textId="752D42BE"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70" w:history="1">
            <w:r w:rsidRPr="009563ED">
              <w:rPr>
                <w:rStyle w:val="Hyperlink"/>
              </w:rPr>
              <w:t>New Users</w:t>
            </w:r>
            <w:r>
              <w:rPr>
                <w:webHidden/>
              </w:rPr>
              <w:tab/>
            </w:r>
            <w:r>
              <w:rPr>
                <w:webHidden/>
              </w:rPr>
              <w:fldChar w:fldCharType="begin"/>
            </w:r>
            <w:r>
              <w:rPr>
                <w:webHidden/>
              </w:rPr>
              <w:instrText xml:space="preserve"> PAGEREF _Toc211502570 \h </w:instrText>
            </w:r>
            <w:r>
              <w:rPr>
                <w:webHidden/>
              </w:rPr>
            </w:r>
            <w:r>
              <w:rPr>
                <w:webHidden/>
              </w:rPr>
              <w:fldChar w:fldCharType="separate"/>
            </w:r>
            <w:r w:rsidR="002E6BE7">
              <w:rPr>
                <w:webHidden/>
              </w:rPr>
              <w:t>5</w:t>
            </w:r>
            <w:r>
              <w:rPr>
                <w:webHidden/>
              </w:rPr>
              <w:fldChar w:fldCharType="end"/>
            </w:r>
          </w:hyperlink>
        </w:p>
        <w:p w14:paraId="1C9526CB" w14:textId="1E1B67E0"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71" w:history="1">
            <w:r w:rsidRPr="009563ED">
              <w:rPr>
                <w:rStyle w:val="Hyperlink"/>
              </w:rPr>
              <w:t>Account Email Addresses</w:t>
            </w:r>
            <w:r>
              <w:rPr>
                <w:webHidden/>
              </w:rPr>
              <w:tab/>
            </w:r>
            <w:r>
              <w:rPr>
                <w:webHidden/>
              </w:rPr>
              <w:fldChar w:fldCharType="begin"/>
            </w:r>
            <w:r>
              <w:rPr>
                <w:webHidden/>
              </w:rPr>
              <w:instrText xml:space="preserve"> PAGEREF _Toc211502571 \h </w:instrText>
            </w:r>
            <w:r>
              <w:rPr>
                <w:webHidden/>
              </w:rPr>
            </w:r>
            <w:r>
              <w:rPr>
                <w:webHidden/>
              </w:rPr>
              <w:fldChar w:fldCharType="separate"/>
            </w:r>
            <w:r w:rsidR="002E6BE7">
              <w:rPr>
                <w:webHidden/>
              </w:rPr>
              <w:t>5</w:t>
            </w:r>
            <w:r>
              <w:rPr>
                <w:webHidden/>
              </w:rPr>
              <w:fldChar w:fldCharType="end"/>
            </w:r>
          </w:hyperlink>
        </w:p>
        <w:p w14:paraId="20FDFE28" w14:textId="797E1265"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72" w:history="1">
            <w:r w:rsidRPr="009563ED">
              <w:rPr>
                <w:rStyle w:val="Hyperlink"/>
              </w:rPr>
              <w:t>Contact Groups</w:t>
            </w:r>
            <w:r>
              <w:rPr>
                <w:webHidden/>
              </w:rPr>
              <w:tab/>
            </w:r>
            <w:r>
              <w:rPr>
                <w:webHidden/>
              </w:rPr>
              <w:fldChar w:fldCharType="begin"/>
            </w:r>
            <w:r>
              <w:rPr>
                <w:webHidden/>
              </w:rPr>
              <w:instrText xml:space="preserve"> PAGEREF _Toc211502572 \h </w:instrText>
            </w:r>
            <w:r>
              <w:rPr>
                <w:webHidden/>
              </w:rPr>
            </w:r>
            <w:r>
              <w:rPr>
                <w:webHidden/>
              </w:rPr>
              <w:fldChar w:fldCharType="separate"/>
            </w:r>
            <w:r w:rsidR="002E6BE7">
              <w:rPr>
                <w:webHidden/>
              </w:rPr>
              <w:t>5</w:t>
            </w:r>
            <w:r>
              <w:rPr>
                <w:webHidden/>
              </w:rPr>
              <w:fldChar w:fldCharType="end"/>
            </w:r>
          </w:hyperlink>
        </w:p>
        <w:p w14:paraId="4B0C1827" w14:textId="199F4BF3"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73" w:history="1">
            <w:r w:rsidRPr="009563ED">
              <w:rPr>
                <w:rStyle w:val="Hyperlink"/>
              </w:rPr>
              <w:t>Merchant Accounts</w:t>
            </w:r>
            <w:r>
              <w:rPr>
                <w:webHidden/>
              </w:rPr>
              <w:tab/>
            </w:r>
            <w:r>
              <w:rPr>
                <w:webHidden/>
              </w:rPr>
              <w:fldChar w:fldCharType="begin"/>
            </w:r>
            <w:r>
              <w:rPr>
                <w:webHidden/>
              </w:rPr>
              <w:instrText xml:space="preserve"> PAGEREF _Toc211502573 \h </w:instrText>
            </w:r>
            <w:r>
              <w:rPr>
                <w:webHidden/>
              </w:rPr>
            </w:r>
            <w:r>
              <w:rPr>
                <w:webHidden/>
              </w:rPr>
              <w:fldChar w:fldCharType="separate"/>
            </w:r>
            <w:r w:rsidR="002E6BE7">
              <w:rPr>
                <w:webHidden/>
              </w:rPr>
              <w:t>5</w:t>
            </w:r>
            <w:r>
              <w:rPr>
                <w:webHidden/>
              </w:rPr>
              <w:fldChar w:fldCharType="end"/>
            </w:r>
          </w:hyperlink>
        </w:p>
        <w:p w14:paraId="2A075EEB" w14:textId="7E294003"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74" w:history="1">
            <w:r w:rsidRPr="009563ED">
              <w:rPr>
                <w:rStyle w:val="Hyperlink"/>
              </w:rPr>
              <w:t>Billing Statements</w:t>
            </w:r>
            <w:r>
              <w:rPr>
                <w:webHidden/>
              </w:rPr>
              <w:tab/>
            </w:r>
            <w:r>
              <w:rPr>
                <w:webHidden/>
              </w:rPr>
              <w:fldChar w:fldCharType="begin"/>
            </w:r>
            <w:r>
              <w:rPr>
                <w:webHidden/>
              </w:rPr>
              <w:instrText xml:space="preserve"> PAGEREF _Toc211502574 \h </w:instrText>
            </w:r>
            <w:r>
              <w:rPr>
                <w:webHidden/>
              </w:rPr>
            </w:r>
            <w:r>
              <w:rPr>
                <w:webHidden/>
              </w:rPr>
              <w:fldChar w:fldCharType="separate"/>
            </w:r>
            <w:r w:rsidR="002E6BE7">
              <w:rPr>
                <w:webHidden/>
              </w:rPr>
              <w:t>5</w:t>
            </w:r>
            <w:r>
              <w:rPr>
                <w:webHidden/>
              </w:rPr>
              <w:fldChar w:fldCharType="end"/>
            </w:r>
          </w:hyperlink>
        </w:p>
        <w:p w14:paraId="77D13389" w14:textId="2F15E49F"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75" w:history="1">
            <w:r w:rsidRPr="009563ED">
              <w:rPr>
                <w:rStyle w:val="Hyperlink"/>
              </w:rPr>
              <w:t>Access Portal</w:t>
            </w:r>
            <w:r>
              <w:rPr>
                <w:webHidden/>
              </w:rPr>
              <w:tab/>
            </w:r>
            <w:r>
              <w:rPr>
                <w:webHidden/>
              </w:rPr>
              <w:fldChar w:fldCharType="begin"/>
            </w:r>
            <w:r>
              <w:rPr>
                <w:webHidden/>
              </w:rPr>
              <w:instrText xml:space="preserve"> PAGEREF _Toc211502575 \h </w:instrText>
            </w:r>
            <w:r>
              <w:rPr>
                <w:webHidden/>
              </w:rPr>
            </w:r>
            <w:r>
              <w:rPr>
                <w:webHidden/>
              </w:rPr>
              <w:fldChar w:fldCharType="separate"/>
            </w:r>
            <w:r w:rsidR="002E6BE7">
              <w:rPr>
                <w:webHidden/>
              </w:rPr>
              <w:t>5</w:t>
            </w:r>
            <w:r>
              <w:rPr>
                <w:webHidden/>
              </w:rPr>
              <w:fldChar w:fldCharType="end"/>
            </w:r>
          </w:hyperlink>
        </w:p>
        <w:p w14:paraId="2FB30AA1" w14:textId="3617F5E5"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76" w:history="1">
            <w:r w:rsidRPr="009563ED">
              <w:rPr>
                <w:rStyle w:val="Hyperlink"/>
              </w:rPr>
              <w:t>Opt-Out vs. Unsubscribe</w:t>
            </w:r>
            <w:r>
              <w:rPr>
                <w:webHidden/>
              </w:rPr>
              <w:tab/>
            </w:r>
            <w:r>
              <w:rPr>
                <w:webHidden/>
              </w:rPr>
              <w:fldChar w:fldCharType="begin"/>
            </w:r>
            <w:r>
              <w:rPr>
                <w:webHidden/>
              </w:rPr>
              <w:instrText xml:space="preserve"> PAGEREF _Toc211502576 \h </w:instrText>
            </w:r>
            <w:r>
              <w:rPr>
                <w:webHidden/>
              </w:rPr>
            </w:r>
            <w:r>
              <w:rPr>
                <w:webHidden/>
              </w:rPr>
              <w:fldChar w:fldCharType="separate"/>
            </w:r>
            <w:r w:rsidR="002E6BE7">
              <w:rPr>
                <w:webHidden/>
              </w:rPr>
              <w:t>5</w:t>
            </w:r>
            <w:r>
              <w:rPr>
                <w:webHidden/>
              </w:rPr>
              <w:fldChar w:fldCharType="end"/>
            </w:r>
          </w:hyperlink>
        </w:p>
        <w:p w14:paraId="02AB7FB5" w14:textId="58F5562C" w:rsidR="00DF7755" w:rsidRDefault="00DF7755">
          <w:pPr>
            <w:pStyle w:val="TOC1"/>
            <w:rPr>
              <w:rFonts w:cstheme="minorBidi"/>
              <w:b w:val="0"/>
              <w:noProof/>
              <w:kern w:val="2"/>
              <w:lang w:val="en-US"/>
              <w14:ligatures w14:val="standardContextual"/>
            </w:rPr>
          </w:pPr>
          <w:hyperlink w:anchor="_Toc211502577" w:history="1">
            <w:r w:rsidRPr="009563ED">
              <w:rPr>
                <w:rStyle w:val="Hyperlink"/>
                <w:noProof/>
              </w:rPr>
              <w:t>Attendee Management</w:t>
            </w:r>
            <w:r>
              <w:rPr>
                <w:noProof/>
                <w:webHidden/>
              </w:rPr>
              <w:tab/>
            </w:r>
            <w:r>
              <w:rPr>
                <w:noProof/>
                <w:webHidden/>
              </w:rPr>
              <w:fldChar w:fldCharType="begin"/>
            </w:r>
            <w:r>
              <w:rPr>
                <w:noProof/>
                <w:webHidden/>
              </w:rPr>
              <w:instrText xml:space="preserve"> PAGEREF _Toc211502577 \h </w:instrText>
            </w:r>
            <w:r>
              <w:rPr>
                <w:noProof/>
                <w:webHidden/>
              </w:rPr>
            </w:r>
            <w:r>
              <w:rPr>
                <w:noProof/>
                <w:webHidden/>
              </w:rPr>
              <w:fldChar w:fldCharType="separate"/>
            </w:r>
            <w:r w:rsidR="002E6BE7">
              <w:rPr>
                <w:noProof/>
                <w:webHidden/>
              </w:rPr>
              <w:t>6</w:t>
            </w:r>
            <w:r>
              <w:rPr>
                <w:noProof/>
                <w:webHidden/>
              </w:rPr>
              <w:fldChar w:fldCharType="end"/>
            </w:r>
          </w:hyperlink>
        </w:p>
        <w:p w14:paraId="084F0598" w14:textId="35A24879" w:rsidR="00DF7755" w:rsidRDefault="00DF7755">
          <w:pPr>
            <w:pStyle w:val="TOC1"/>
            <w:rPr>
              <w:rFonts w:cstheme="minorBidi"/>
              <w:b w:val="0"/>
              <w:noProof/>
              <w:kern w:val="2"/>
              <w:lang w:val="en-US"/>
              <w14:ligatures w14:val="standardContextual"/>
            </w:rPr>
          </w:pPr>
          <w:hyperlink w:anchor="_Toc211502578" w:history="1">
            <w:r w:rsidRPr="009563ED">
              <w:rPr>
                <w:rStyle w:val="Hyperlink"/>
                <w:noProof/>
              </w:rPr>
              <w:t>Attendee Management General Checklist</w:t>
            </w:r>
            <w:r>
              <w:rPr>
                <w:noProof/>
                <w:webHidden/>
              </w:rPr>
              <w:tab/>
            </w:r>
            <w:r>
              <w:rPr>
                <w:noProof/>
                <w:webHidden/>
              </w:rPr>
              <w:fldChar w:fldCharType="begin"/>
            </w:r>
            <w:r>
              <w:rPr>
                <w:noProof/>
                <w:webHidden/>
              </w:rPr>
              <w:instrText xml:space="preserve"> PAGEREF _Toc211502578 \h </w:instrText>
            </w:r>
            <w:r>
              <w:rPr>
                <w:noProof/>
                <w:webHidden/>
              </w:rPr>
            </w:r>
            <w:r>
              <w:rPr>
                <w:noProof/>
                <w:webHidden/>
              </w:rPr>
              <w:fldChar w:fldCharType="separate"/>
            </w:r>
            <w:r w:rsidR="002E6BE7">
              <w:rPr>
                <w:noProof/>
                <w:webHidden/>
              </w:rPr>
              <w:t>6</w:t>
            </w:r>
            <w:r>
              <w:rPr>
                <w:noProof/>
                <w:webHidden/>
              </w:rPr>
              <w:fldChar w:fldCharType="end"/>
            </w:r>
          </w:hyperlink>
        </w:p>
        <w:p w14:paraId="5A964C98" w14:textId="5C5B77EE"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79" w:history="1">
            <w:r w:rsidRPr="009563ED">
              <w:rPr>
                <w:rStyle w:val="Hyperlink"/>
              </w:rPr>
              <w:t>Event Creation</w:t>
            </w:r>
            <w:r>
              <w:rPr>
                <w:webHidden/>
              </w:rPr>
              <w:tab/>
            </w:r>
            <w:r>
              <w:rPr>
                <w:webHidden/>
              </w:rPr>
              <w:fldChar w:fldCharType="begin"/>
            </w:r>
            <w:r>
              <w:rPr>
                <w:webHidden/>
              </w:rPr>
              <w:instrText xml:space="preserve"> PAGEREF _Toc211502579 \h </w:instrText>
            </w:r>
            <w:r>
              <w:rPr>
                <w:webHidden/>
              </w:rPr>
            </w:r>
            <w:r>
              <w:rPr>
                <w:webHidden/>
              </w:rPr>
              <w:fldChar w:fldCharType="separate"/>
            </w:r>
            <w:r w:rsidR="002E6BE7">
              <w:rPr>
                <w:webHidden/>
              </w:rPr>
              <w:t>6</w:t>
            </w:r>
            <w:r>
              <w:rPr>
                <w:webHidden/>
              </w:rPr>
              <w:fldChar w:fldCharType="end"/>
            </w:r>
          </w:hyperlink>
        </w:p>
        <w:p w14:paraId="530552C7" w14:textId="0BA58088"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80" w:history="1">
            <w:r w:rsidRPr="009563ED">
              <w:rPr>
                <w:rStyle w:val="Hyperlink"/>
              </w:rPr>
              <w:t>Invitations</w:t>
            </w:r>
            <w:r>
              <w:rPr>
                <w:webHidden/>
              </w:rPr>
              <w:tab/>
            </w:r>
            <w:r>
              <w:rPr>
                <w:webHidden/>
              </w:rPr>
              <w:fldChar w:fldCharType="begin"/>
            </w:r>
            <w:r>
              <w:rPr>
                <w:webHidden/>
              </w:rPr>
              <w:instrText xml:space="preserve"> PAGEREF _Toc211502580 \h </w:instrText>
            </w:r>
            <w:r>
              <w:rPr>
                <w:webHidden/>
              </w:rPr>
            </w:r>
            <w:r>
              <w:rPr>
                <w:webHidden/>
              </w:rPr>
              <w:fldChar w:fldCharType="separate"/>
            </w:r>
            <w:r w:rsidR="002E6BE7">
              <w:rPr>
                <w:webHidden/>
              </w:rPr>
              <w:t>7</w:t>
            </w:r>
            <w:r>
              <w:rPr>
                <w:webHidden/>
              </w:rPr>
              <w:fldChar w:fldCharType="end"/>
            </w:r>
          </w:hyperlink>
        </w:p>
        <w:p w14:paraId="0E45789C" w14:textId="6D6EA8B2"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81" w:history="1">
            <w:r w:rsidRPr="009563ED">
              <w:rPr>
                <w:rStyle w:val="Hyperlink"/>
              </w:rPr>
              <w:t>Customization</w:t>
            </w:r>
            <w:r>
              <w:rPr>
                <w:webHidden/>
              </w:rPr>
              <w:tab/>
            </w:r>
            <w:r>
              <w:rPr>
                <w:webHidden/>
              </w:rPr>
              <w:fldChar w:fldCharType="begin"/>
            </w:r>
            <w:r>
              <w:rPr>
                <w:webHidden/>
              </w:rPr>
              <w:instrText xml:space="preserve"> PAGEREF _Toc211502581 \h </w:instrText>
            </w:r>
            <w:r>
              <w:rPr>
                <w:webHidden/>
              </w:rPr>
            </w:r>
            <w:r>
              <w:rPr>
                <w:webHidden/>
              </w:rPr>
              <w:fldChar w:fldCharType="separate"/>
            </w:r>
            <w:r w:rsidR="002E6BE7">
              <w:rPr>
                <w:webHidden/>
              </w:rPr>
              <w:t>8</w:t>
            </w:r>
            <w:r>
              <w:rPr>
                <w:webHidden/>
              </w:rPr>
              <w:fldChar w:fldCharType="end"/>
            </w:r>
          </w:hyperlink>
        </w:p>
        <w:p w14:paraId="1A30A3C2" w14:textId="39B371FE"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82" w:history="1">
            <w:r w:rsidRPr="009563ED">
              <w:rPr>
                <w:rStyle w:val="Hyperlink"/>
              </w:rPr>
              <w:t>Testing</w:t>
            </w:r>
            <w:r>
              <w:rPr>
                <w:webHidden/>
              </w:rPr>
              <w:tab/>
            </w:r>
            <w:r>
              <w:rPr>
                <w:webHidden/>
              </w:rPr>
              <w:fldChar w:fldCharType="begin"/>
            </w:r>
            <w:r>
              <w:rPr>
                <w:webHidden/>
              </w:rPr>
              <w:instrText xml:space="preserve"> PAGEREF _Toc211502582 \h </w:instrText>
            </w:r>
            <w:r>
              <w:rPr>
                <w:webHidden/>
              </w:rPr>
            </w:r>
            <w:r>
              <w:rPr>
                <w:webHidden/>
              </w:rPr>
              <w:fldChar w:fldCharType="separate"/>
            </w:r>
            <w:r w:rsidR="002E6BE7">
              <w:rPr>
                <w:webHidden/>
              </w:rPr>
              <w:t>8</w:t>
            </w:r>
            <w:r>
              <w:rPr>
                <w:webHidden/>
              </w:rPr>
              <w:fldChar w:fldCharType="end"/>
            </w:r>
          </w:hyperlink>
        </w:p>
        <w:p w14:paraId="57070DF6" w14:textId="3A0FA488"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83" w:history="1">
            <w:r w:rsidRPr="009563ED">
              <w:rPr>
                <w:rStyle w:val="Hyperlink"/>
              </w:rPr>
              <w:t>Launch Event</w:t>
            </w:r>
            <w:r>
              <w:rPr>
                <w:webHidden/>
              </w:rPr>
              <w:tab/>
            </w:r>
            <w:r>
              <w:rPr>
                <w:webHidden/>
              </w:rPr>
              <w:fldChar w:fldCharType="begin"/>
            </w:r>
            <w:r>
              <w:rPr>
                <w:webHidden/>
              </w:rPr>
              <w:instrText xml:space="preserve"> PAGEREF _Toc211502583 \h </w:instrText>
            </w:r>
            <w:r>
              <w:rPr>
                <w:webHidden/>
              </w:rPr>
            </w:r>
            <w:r>
              <w:rPr>
                <w:webHidden/>
              </w:rPr>
              <w:fldChar w:fldCharType="separate"/>
            </w:r>
            <w:r w:rsidR="002E6BE7">
              <w:rPr>
                <w:webHidden/>
              </w:rPr>
              <w:t>8</w:t>
            </w:r>
            <w:r>
              <w:rPr>
                <w:webHidden/>
              </w:rPr>
              <w:fldChar w:fldCharType="end"/>
            </w:r>
          </w:hyperlink>
        </w:p>
        <w:p w14:paraId="44AF70F5" w14:textId="29429DC9"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84" w:history="1">
            <w:r w:rsidRPr="009563ED">
              <w:rPr>
                <w:rStyle w:val="Hyperlink"/>
              </w:rPr>
              <w:t>After the Event is Launched</w:t>
            </w:r>
            <w:r>
              <w:rPr>
                <w:webHidden/>
              </w:rPr>
              <w:tab/>
            </w:r>
            <w:r>
              <w:rPr>
                <w:webHidden/>
              </w:rPr>
              <w:fldChar w:fldCharType="begin"/>
            </w:r>
            <w:r>
              <w:rPr>
                <w:webHidden/>
              </w:rPr>
              <w:instrText xml:space="preserve"> PAGEREF _Toc211502584 \h </w:instrText>
            </w:r>
            <w:r>
              <w:rPr>
                <w:webHidden/>
              </w:rPr>
            </w:r>
            <w:r>
              <w:rPr>
                <w:webHidden/>
              </w:rPr>
              <w:fldChar w:fldCharType="separate"/>
            </w:r>
            <w:r w:rsidR="002E6BE7">
              <w:rPr>
                <w:webHidden/>
              </w:rPr>
              <w:t>8</w:t>
            </w:r>
            <w:r>
              <w:rPr>
                <w:webHidden/>
              </w:rPr>
              <w:fldChar w:fldCharType="end"/>
            </w:r>
          </w:hyperlink>
        </w:p>
        <w:p w14:paraId="198D31A3" w14:textId="2D38604A"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85" w:history="1">
            <w:r w:rsidRPr="009563ED">
              <w:rPr>
                <w:rStyle w:val="Hyperlink"/>
              </w:rPr>
              <w:t>Post Launch Reminders</w:t>
            </w:r>
            <w:r>
              <w:rPr>
                <w:webHidden/>
              </w:rPr>
              <w:tab/>
            </w:r>
            <w:r>
              <w:rPr>
                <w:webHidden/>
              </w:rPr>
              <w:fldChar w:fldCharType="begin"/>
            </w:r>
            <w:r>
              <w:rPr>
                <w:webHidden/>
              </w:rPr>
              <w:instrText xml:space="preserve"> PAGEREF _Toc211502585 \h </w:instrText>
            </w:r>
            <w:r>
              <w:rPr>
                <w:webHidden/>
              </w:rPr>
            </w:r>
            <w:r>
              <w:rPr>
                <w:webHidden/>
              </w:rPr>
              <w:fldChar w:fldCharType="separate"/>
            </w:r>
            <w:r w:rsidR="002E6BE7">
              <w:rPr>
                <w:webHidden/>
              </w:rPr>
              <w:t>8</w:t>
            </w:r>
            <w:r>
              <w:rPr>
                <w:webHidden/>
              </w:rPr>
              <w:fldChar w:fldCharType="end"/>
            </w:r>
          </w:hyperlink>
        </w:p>
        <w:p w14:paraId="58B5EA64" w14:textId="68D64220" w:rsidR="00DF7755" w:rsidRDefault="00DF7755">
          <w:pPr>
            <w:pStyle w:val="TOC1"/>
            <w:rPr>
              <w:rFonts w:cstheme="minorBidi"/>
              <w:b w:val="0"/>
              <w:noProof/>
              <w:kern w:val="2"/>
              <w:lang w:val="en-US"/>
              <w14:ligatures w14:val="standardContextual"/>
            </w:rPr>
          </w:pPr>
          <w:hyperlink w:anchor="_Toc211502586" w:history="1">
            <w:r w:rsidRPr="009563ED">
              <w:rPr>
                <w:rStyle w:val="Hyperlink"/>
                <w:noProof/>
              </w:rPr>
              <w:t>Key Definitions</w:t>
            </w:r>
            <w:r>
              <w:rPr>
                <w:noProof/>
                <w:webHidden/>
              </w:rPr>
              <w:tab/>
            </w:r>
            <w:r>
              <w:rPr>
                <w:noProof/>
                <w:webHidden/>
              </w:rPr>
              <w:fldChar w:fldCharType="begin"/>
            </w:r>
            <w:r>
              <w:rPr>
                <w:noProof/>
                <w:webHidden/>
              </w:rPr>
              <w:instrText xml:space="preserve"> PAGEREF _Toc211502586 \h </w:instrText>
            </w:r>
            <w:r>
              <w:rPr>
                <w:noProof/>
                <w:webHidden/>
              </w:rPr>
            </w:r>
            <w:r>
              <w:rPr>
                <w:noProof/>
                <w:webHidden/>
              </w:rPr>
              <w:fldChar w:fldCharType="separate"/>
            </w:r>
            <w:r w:rsidR="002E6BE7">
              <w:rPr>
                <w:noProof/>
                <w:webHidden/>
              </w:rPr>
              <w:t>9</w:t>
            </w:r>
            <w:r>
              <w:rPr>
                <w:noProof/>
                <w:webHidden/>
              </w:rPr>
              <w:fldChar w:fldCharType="end"/>
            </w:r>
          </w:hyperlink>
        </w:p>
        <w:p w14:paraId="55EDF6A9" w14:textId="56CBE352" w:rsidR="00DF7755" w:rsidRDefault="00DF7755">
          <w:pPr>
            <w:pStyle w:val="TOC1"/>
            <w:rPr>
              <w:rFonts w:cstheme="minorBidi"/>
              <w:b w:val="0"/>
              <w:noProof/>
              <w:kern w:val="2"/>
              <w:lang w:val="en-US"/>
              <w14:ligatures w14:val="standardContextual"/>
            </w:rPr>
          </w:pPr>
          <w:hyperlink w:anchor="_Toc211502587" w:history="1">
            <w:r w:rsidRPr="009563ED">
              <w:rPr>
                <w:rStyle w:val="Hyperlink"/>
                <w:noProof/>
              </w:rPr>
              <w:t>Creating a New Event Registration Site from a Template</w:t>
            </w:r>
            <w:r>
              <w:rPr>
                <w:noProof/>
                <w:webHidden/>
              </w:rPr>
              <w:tab/>
            </w:r>
            <w:r>
              <w:rPr>
                <w:noProof/>
                <w:webHidden/>
              </w:rPr>
              <w:fldChar w:fldCharType="begin"/>
            </w:r>
            <w:r>
              <w:rPr>
                <w:noProof/>
                <w:webHidden/>
              </w:rPr>
              <w:instrText xml:space="preserve"> PAGEREF _Toc211502587 \h </w:instrText>
            </w:r>
            <w:r>
              <w:rPr>
                <w:noProof/>
                <w:webHidden/>
              </w:rPr>
            </w:r>
            <w:r>
              <w:rPr>
                <w:noProof/>
                <w:webHidden/>
              </w:rPr>
              <w:fldChar w:fldCharType="separate"/>
            </w:r>
            <w:r w:rsidR="002E6BE7">
              <w:rPr>
                <w:noProof/>
                <w:webHidden/>
              </w:rPr>
              <w:t>9</w:t>
            </w:r>
            <w:r>
              <w:rPr>
                <w:noProof/>
                <w:webHidden/>
              </w:rPr>
              <w:fldChar w:fldCharType="end"/>
            </w:r>
          </w:hyperlink>
        </w:p>
        <w:p w14:paraId="251CA6A9" w14:textId="01D0A5E9"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88" w:history="1">
            <w:r w:rsidRPr="009563ED">
              <w:rPr>
                <w:rStyle w:val="Hyperlink"/>
              </w:rPr>
              <w:t>Selecting the Event Site Features</w:t>
            </w:r>
            <w:r>
              <w:rPr>
                <w:webHidden/>
              </w:rPr>
              <w:tab/>
            </w:r>
            <w:r>
              <w:rPr>
                <w:webHidden/>
              </w:rPr>
              <w:fldChar w:fldCharType="begin"/>
            </w:r>
            <w:r>
              <w:rPr>
                <w:webHidden/>
              </w:rPr>
              <w:instrText xml:space="preserve"> PAGEREF _Toc211502588 \h </w:instrText>
            </w:r>
            <w:r>
              <w:rPr>
                <w:webHidden/>
              </w:rPr>
            </w:r>
            <w:r>
              <w:rPr>
                <w:webHidden/>
              </w:rPr>
              <w:fldChar w:fldCharType="separate"/>
            </w:r>
            <w:r w:rsidR="002E6BE7">
              <w:rPr>
                <w:webHidden/>
              </w:rPr>
              <w:t>10</w:t>
            </w:r>
            <w:r>
              <w:rPr>
                <w:webHidden/>
              </w:rPr>
              <w:fldChar w:fldCharType="end"/>
            </w:r>
          </w:hyperlink>
        </w:p>
        <w:p w14:paraId="57325F22" w14:textId="66702F64" w:rsidR="00DF7755" w:rsidRDefault="00DF7755">
          <w:pPr>
            <w:pStyle w:val="TOC1"/>
            <w:rPr>
              <w:rFonts w:cstheme="minorBidi"/>
              <w:b w:val="0"/>
              <w:noProof/>
              <w:kern w:val="2"/>
              <w:lang w:val="en-US"/>
              <w14:ligatures w14:val="standardContextual"/>
            </w:rPr>
          </w:pPr>
          <w:hyperlink w:anchor="_Toc211502589" w:history="1">
            <w:r w:rsidRPr="009563ED">
              <w:rPr>
                <w:rStyle w:val="Hyperlink"/>
                <w:noProof/>
              </w:rPr>
              <w:t>Updating Registration Types</w:t>
            </w:r>
            <w:r>
              <w:rPr>
                <w:noProof/>
                <w:webHidden/>
              </w:rPr>
              <w:tab/>
            </w:r>
            <w:r>
              <w:rPr>
                <w:noProof/>
                <w:webHidden/>
              </w:rPr>
              <w:fldChar w:fldCharType="begin"/>
            </w:r>
            <w:r>
              <w:rPr>
                <w:noProof/>
                <w:webHidden/>
              </w:rPr>
              <w:instrText xml:space="preserve"> PAGEREF _Toc211502589 \h </w:instrText>
            </w:r>
            <w:r>
              <w:rPr>
                <w:noProof/>
                <w:webHidden/>
              </w:rPr>
            </w:r>
            <w:r>
              <w:rPr>
                <w:noProof/>
                <w:webHidden/>
              </w:rPr>
              <w:fldChar w:fldCharType="separate"/>
            </w:r>
            <w:r w:rsidR="002E6BE7">
              <w:rPr>
                <w:noProof/>
                <w:webHidden/>
              </w:rPr>
              <w:t>10</w:t>
            </w:r>
            <w:r>
              <w:rPr>
                <w:noProof/>
                <w:webHidden/>
              </w:rPr>
              <w:fldChar w:fldCharType="end"/>
            </w:r>
          </w:hyperlink>
        </w:p>
        <w:p w14:paraId="42788EF7" w14:textId="71C5932C"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90" w:history="1">
            <w:r w:rsidRPr="009563ED">
              <w:rPr>
                <w:rStyle w:val="Hyperlink"/>
                <w:lang w:bidi="en-US"/>
              </w:rPr>
              <w:t>SSO to MPI Membership</w:t>
            </w:r>
            <w:r>
              <w:rPr>
                <w:webHidden/>
              </w:rPr>
              <w:tab/>
            </w:r>
            <w:r>
              <w:rPr>
                <w:webHidden/>
              </w:rPr>
              <w:fldChar w:fldCharType="begin"/>
            </w:r>
            <w:r>
              <w:rPr>
                <w:webHidden/>
              </w:rPr>
              <w:instrText xml:space="preserve"> PAGEREF _Toc211502590 \h </w:instrText>
            </w:r>
            <w:r>
              <w:rPr>
                <w:webHidden/>
              </w:rPr>
            </w:r>
            <w:r>
              <w:rPr>
                <w:webHidden/>
              </w:rPr>
              <w:fldChar w:fldCharType="separate"/>
            </w:r>
            <w:r w:rsidR="002E6BE7">
              <w:rPr>
                <w:webHidden/>
              </w:rPr>
              <w:t>10</w:t>
            </w:r>
            <w:r>
              <w:rPr>
                <w:webHidden/>
              </w:rPr>
              <w:fldChar w:fldCharType="end"/>
            </w:r>
          </w:hyperlink>
        </w:p>
        <w:p w14:paraId="26117DFD" w14:textId="3BEC0DE4" w:rsidR="00DF7755" w:rsidRDefault="00DF7755">
          <w:pPr>
            <w:pStyle w:val="TOC1"/>
            <w:rPr>
              <w:rFonts w:cstheme="minorBidi"/>
              <w:b w:val="0"/>
              <w:noProof/>
              <w:kern w:val="2"/>
              <w:lang w:val="en-US"/>
              <w14:ligatures w14:val="standardContextual"/>
            </w:rPr>
          </w:pPr>
          <w:hyperlink w:anchor="_Toc211502591" w:history="1">
            <w:r w:rsidRPr="009563ED">
              <w:rPr>
                <w:rStyle w:val="Hyperlink"/>
                <w:noProof/>
              </w:rPr>
              <w:t>Designing the Event Website</w:t>
            </w:r>
            <w:r>
              <w:rPr>
                <w:noProof/>
                <w:webHidden/>
              </w:rPr>
              <w:tab/>
            </w:r>
            <w:r>
              <w:rPr>
                <w:noProof/>
                <w:webHidden/>
              </w:rPr>
              <w:fldChar w:fldCharType="begin"/>
            </w:r>
            <w:r>
              <w:rPr>
                <w:noProof/>
                <w:webHidden/>
              </w:rPr>
              <w:instrText xml:space="preserve"> PAGEREF _Toc211502591 \h </w:instrText>
            </w:r>
            <w:r>
              <w:rPr>
                <w:noProof/>
                <w:webHidden/>
              </w:rPr>
            </w:r>
            <w:r>
              <w:rPr>
                <w:noProof/>
                <w:webHidden/>
              </w:rPr>
              <w:fldChar w:fldCharType="separate"/>
            </w:r>
            <w:r w:rsidR="002E6BE7">
              <w:rPr>
                <w:noProof/>
                <w:webHidden/>
              </w:rPr>
              <w:t>11</w:t>
            </w:r>
            <w:r>
              <w:rPr>
                <w:noProof/>
                <w:webHidden/>
              </w:rPr>
              <w:fldChar w:fldCharType="end"/>
            </w:r>
          </w:hyperlink>
        </w:p>
        <w:p w14:paraId="081B07BD" w14:textId="70A66054"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92" w:history="1">
            <w:r w:rsidRPr="009563ED">
              <w:rPr>
                <w:rStyle w:val="Hyperlink"/>
              </w:rPr>
              <w:t>Navigating to the Site Designer</w:t>
            </w:r>
            <w:r>
              <w:rPr>
                <w:webHidden/>
              </w:rPr>
              <w:tab/>
            </w:r>
            <w:r>
              <w:rPr>
                <w:webHidden/>
              </w:rPr>
              <w:fldChar w:fldCharType="begin"/>
            </w:r>
            <w:r>
              <w:rPr>
                <w:webHidden/>
              </w:rPr>
              <w:instrText xml:space="preserve"> PAGEREF _Toc211502592 \h </w:instrText>
            </w:r>
            <w:r>
              <w:rPr>
                <w:webHidden/>
              </w:rPr>
            </w:r>
            <w:r>
              <w:rPr>
                <w:webHidden/>
              </w:rPr>
              <w:fldChar w:fldCharType="separate"/>
            </w:r>
            <w:r w:rsidR="002E6BE7">
              <w:rPr>
                <w:webHidden/>
              </w:rPr>
              <w:t>11</w:t>
            </w:r>
            <w:r>
              <w:rPr>
                <w:webHidden/>
              </w:rPr>
              <w:fldChar w:fldCharType="end"/>
            </w:r>
          </w:hyperlink>
        </w:p>
        <w:p w14:paraId="10049350" w14:textId="77204219"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93" w:history="1">
            <w:r w:rsidRPr="009563ED">
              <w:rPr>
                <w:rStyle w:val="Hyperlink"/>
              </w:rPr>
              <w:t>Navigating Between Pages in the Site Designer</w:t>
            </w:r>
            <w:r>
              <w:rPr>
                <w:webHidden/>
              </w:rPr>
              <w:tab/>
            </w:r>
            <w:r>
              <w:rPr>
                <w:webHidden/>
              </w:rPr>
              <w:fldChar w:fldCharType="begin"/>
            </w:r>
            <w:r>
              <w:rPr>
                <w:webHidden/>
              </w:rPr>
              <w:instrText xml:space="preserve"> PAGEREF _Toc211502593 \h </w:instrText>
            </w:r>
            <w:r>
              <w:rPr>
                <w:webHidden/>
              </w:rPr>
            </w:r>
            <w:r>
              <w:rPr>
                <w:webHidden/>
              </w:rPr>
              <w:fldChar w:fldCharType="separate"/>
            </w:r>
            <w:r w:rsidR="002E6BE7">
              <w:rPr>
                <w:webHidden/>
              </w:rPr>
              <w:t>11</w:t>
            </w:r>
            <w:r>
              <w:rPr>
                <w:webHidden/>
              </w:rPr>
              <w:fldChar w:fldCharType="end"/>
            </w:r>
          </w:hyperlink>
        </w:p>
        <w:p w14:paraId="1A9419A4" w14:textId="4D866FDF"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94" w:history="1">
            <w:r w:rsidRPr="009563ED">
              <w:rPr>
                <w:rStyle w:val="Hyperlink"/>
              </w:rPr>
              <w:t>Header and Footer Customization</w:t>
            </w:r>
            <w:r>
              <w:rPr>
                <w:webHidden/>
              </w:rPr>
              <w:tab/>
            </w:r>
            <w:r>
              <w:rPr>
                <w:webHidden/>
              </w:rPr>
              <w:fldChar w:fldCharType="begin"/>
            </w:r>
            <w:r>
              <w:rPr>
                <w:webHidden/>
              </w:rPr>
              <w:instrText xml:space="preserve"> PAGEREF _Toc211502594 \h </w:instrText>
            </w:r>
            <w:r>
              <w:rPr>
                <w:webHidden/>
              </w:rPr>
            </w:r>
            <w:r>
              <w:rPr>
                <w:webHidden/>
              </w:rPr>
              <w:fldChar w:fldCharType="separate"/>
            </w:r>
            <w:r w:rsidR="002E6BE7">
              <w:rPr>
                <w:webHidden/>
              </w:rPr>
              <w:t>12</w:t>
            </w:r>
            <w:r>
              <w:rPr>
                <w:webHidden/>
              </w:rPr>
              <w:fldChar w:fldCharType="end"/>
            </w:r>
          </w:hyperlink>
        </w:p>
        <w:p w14:paraId="3EA8572F" w14:textId="540CB447"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95" w:history="1">
            <w:r w:rsidRPr="009563ED">
              <w:rPr>
                <w:rStyle w:val="Hyperlink"/>
              </w:rPr>
              <w:t>Adding Images to and from the Media Library</w:t>
            </w:r>
            <w:r>
              <w:rPr>
                <w:webHidden/>
              </w:rPr>
              <w:tab/>
            </w:r>
            <w:r>
              <w:rPr>
                <w:webHidden/>
              </w:rPr>
              <w:fldChar w:fldCharType="begin"/>
            </w:r>
            <w:r>
              <w:rPr>
                <w:webHidden/>
              </w:rPr>
              <w:instrText xml:space="preserve"> PAGEREF _Toc211502595 \h </w:instrText>
            </w:r>
            <w:r>
              <w:rPr>
                <w:webHidden/>
              </w:rPr>
            </w:r>
            <w:r>
              <w:rPr>
                <w:webHidden/>
              </w:rPr>
              <w:fldChar w:fldCharType="separate"/>
            </w:r>
            <w:r w:rsidR="002E6BE7">
              <w:rPr>
                <w:webHidden/>
              </w:rPr>
              <w:t>12</w:t>
            </w:r>
            <w:r>
              <w:rPr>
                <w:webHidden/>
              </w:rPr>
              <w:fldChar w:fldCharType="end"/>
            </w:r>
          </w:hyperlink>
        </w:p>
        <w:p w14:paraId="5B257F2A" w14:textId="450D9F2F"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96" w:history="1">
            <w:r w:rsidRPr="009563ED">
              <w:rPr>
                <w:rStyle w:val="Hyperlink"/>
              </w:rPr>
              <w:t>More on the Site Designer</w:t>
            </w:r>
            <w:r>
              <w:rPr>
                <w:webHidden/>
              </w:rPr>
              <w:tab/>
            </w:r>
            <w:r>
              <w:rPr>
                <w:webHidden/>
              </w:rPr>
              <w:fldChar w:fldCharType="begin"/>
            </w:r>
            <w:r>
              <w:rPr>
                <w:webHidden/>
              </w:rPr>
              <w:instrText xml:space="preserve"> PAGEREF _Toc211502596 \h </w:instrText>
            </w:r>
            <w:r>
              <w:rPr>
                <w:webHidden/>
              </w:rPr>
            </w:r>
            <w:r>
              <w:rPr>
                <w:webHidden/>
              </w:rPr>
              <w:fldChar w:fldCharType="separate"/>
            </w:r>
            <w:r w:rsidR="002E6BE7">
              <w:rPr>
                <w:webHidden/>
              </w:rPr>
              <w:t>13</w:t>
            </w:r>
            <w:r>
              <w:rPr>
                <w:webHidden/>
              </w:rPr>
              <w:fldChar w:fldCharType="end"/>
            </w:r>
          </w:hyperlink>
        </w:p>
        <w:p w14:paraId="488C46F9" w14:textId="6013BC7F" w:rsidR="00DF7755" w:rsidRDefault="00DF7755">
          <w:pPr>
            <w:pStyle w:val="TOC1"/>
            <w:rPr>
              <w:rFonts w:cstheme="minorBidi"/>
              <w:b w:val="0"/>
              <w:noProof/>
              <w:kern w:val="2"/>
              <w:lang w:val="en-US"/>
              <w14:ligatures w14:val="standardContextual"/>
            </w:rPr>
          </w:pPr>
          <w:hyperlink w:anchor="_Toc211502597" w:history="1">
            <w:r w:rsidRPr="009563ED">
              <w:rPr>
                <w:rStyle w:val="Hyperlink"/>
                <w:noProof/>
              </w:rPr>
              <w:t>Adding Virtual Information</w:t>
            </w:r>
            <w:r>
              <w:rPr>
                <w:noProof/>
                <w:webHidden/>
              </w:rPr>
              <w:tab/>
            </w:r>
            <w:r>
              <w:rPr>
                <w:noProof/>
                <w:webHidden/>
              </w:rPr>
              <w:fldChar w:fldCharType="begin"/>
            </w:r>
            <w:r>
              <w:rPr>
                <w:noProof/>
                <w:webHidden/>
              </w:rPr>
              <w:instrText xml:space="preserve"> PAGEREF _Toc211502597 \h </w:instrText>
            </w:r>
            <w:r>
              <w:rPr>
                <w:noProof/>
                <w:webHidden/>
              </w:rPr>
            </w:r>
            <w:r>
              <w:rPr>
                <w:noProof/>
                <w:webHidden/>
              </w:rPr>
              <w:fldChar w:fldCharType="separate"/>
            </w:r>
            <w:r w:rsidR="002E6BE7">
              <w:rPr>
                <w:noProof/>
                <w:webHidden/>
              </w:rPr>
              <w:t>13</w:t>
            </w:r>
            <w:r>
              <w:rPr>
                <w:noProof/>
                <w:webHidden/>
              </w:rPr>
              <w:fldChar w:fldCharType="end"/>
            </w:r>
          </w:hyperlink>
        </w:p>
        <w:p w14:paraId="488B9AB2" w14:textId="098FA726"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598" w:history="1">
            <w:r w:rsidRPr="009563ED">
              <w:rPr>
                <w:rStyle w:val="Hyperlink"/>
              </w:rPr>
              <w:t>Event Level</w:t>
            </w:r>
            <w:r>
              <w:rPr>
                <w:webHidden/>
              </w:rPr>
              <w:tab/>
            </w:r>
            <w:r>
              <w:rPr>
                <w:webHidden/>
              </w:rPr>
              <w:fldChar w:fldCharType="begin"/>
            </w:r>
            <w:r>
              <w:rPr>
                <w:webHidden/>
              </w:rPr>
              <w:instrText xml:space="preserve"> PAGEREF _Toc211502598 \h </w:instrText>
            </w:r>
            <w:r>
              <w:rPr>
                <w:webHidden/>
              </w:rPr>
            </w:r>
            <w:r>
              <w:rPr>
                <w:webHidden/>
              </w:rPr>
              <w:fldChar w:fldCharType="separate"/>
            </w:r>
            <w:r w:rsidR="002E6BE7">
              <w:rPr>
                <w:webHidden/>
              </w:rPr>
              <w:t>13</w:t>
            </w:r>
            <w:r>
              <w:rPr>
                <w:webHidden/>
              </w:rPr>
              <w:fldChar w:fldCharType="end"/>
            </w:r>
          </w:hyperlink>
        </w:p>
        <w:p w14:paraId="2EBA6925" w14:textId="495FE7CA" w:rsidR="00DF7755" w:rsidRDefault="00DF7755">
          <w:pPr>
            <w:pStyle w:val="TOC1"/>
            <w:rPr>
              <w:rFonts w:cstheme="minorBidi"/>
              <w:b w:val="0"/>
              <w:noProof/>
              <w:kern w:val="2"/>
              <w:lang w:val="en-US"/>
              <w14:ligatures w14:val="standardContextual"/>
            </w:rPr>
          </w:pPr>
          <w:hyperlink w:anchor="_Toc211502599" w:history="1">
            <w:r w:rsidRPr="009563ED">
              <w:rPr>
                <w:rStyle w:val="Hyperlink"/>
                <w:noProof/>
              </w:rPr>
              <w:t>Adding Speakers to the Event Registration Site</w:t>
            </w:r>
            <w:r>
              <w:rPr>
                <w:noProof/>
                <w:webHidden/>
              </w:rPr>
              <w:tab/>
            </w:r>
            <w:r>
              <w:rPr>
                <w:noProof/>
                <w:webHidden/>
              </w:rPr>
              <w:fldChar w:fldCharType="begin"/>
            </w:r>
            <w:r>
              <w:rPr>
                <w:noProof/>
                <w:webHidden/>
              </w:rPr>
              <w:instrText xml:space="preserve"> PAGEREF _Toc211502599 \h </w:instrText>
            </w:r>
            <w:r>
              <w:rPr>
                <w:noProof/>
                <w:webHidden/>
              </w:rPr>
            </w:r>
            <w:r>
              <w:rPr>
                <w:noProof/>
                <w:webHidden/>
              </w:rPr>
              <w:fldChar w:fldCharType="separate"/>
            </w:r>
            <w:r w:rsidR="002E6BE7">
              <w:rPr>
                <w:noProof/>
                <w:webHidden/>
              </w:rPr>
              <w:t>13</w:t>
            </w:r>
            <w:r>
              <w:rPr>
                <w:noProof/>
                <w:webHidden/>
              </w:rPr>
              <w:fldChar w:fldCharType="end"/>
            </w:r>
          </w:hyperlink>
        </w:p>
        <w:p w14:paraId="4060790C" w14:textId="10E221F6" w:rsidR="00DF7755" w:rsidRDefault="00DF7755">
          <w:pPr>
            <w:pStyle w:val="TOC1"/>
            <w:rPr>
              <w:rFonts w:cstheme="minorBidi"/>
              <w:b w:val="0"/>
              <w:noProof/>
              <w:kern w:val="2"/>
              <w:lang w:val="en-US"/>
              <w14:ligatures w14:val="standardContextual"/>
            </w:rPr>
          </w:pPr>
          <w:hyperlink w:anchor="_Toc211502600" w:history="1">
            <w:r w:rsidRPr="009563ED">
              <w:rPr>
                <w:rStyle w:val="Hyperlink"/>
                <w:noProof/>
              </w:rPr>
              <w:t>Adding Sessions</w:t>
            </w:r>
            <w:r>
              <w:rPr>
                <w:noProof/>
                <w:webHidden/>
              </w:rPr>
              <w:tab/>
            </w:r>
            <w:r>
              <w:rPr>
                <w:noProof/>
                <w:webHidden/>
              </w:rPr>
              <w:fldChar w:fldCharType="begin"/>
            </w:r>
            <w:r>
              <w:rPr>
                <w:noProof/>
                <w:webHidden/>
              </w:rPr>
              <w:instrText xml:space="preserve"> PAGEREF _Toc211502600 \h </w:instrText>
            </w:r>
            <w:r>
              <w:rPr>
                <w:noProof/>
                <w:webHidden/>
              </w:rPr>
            </w:r>
            <w:r>
              <w:rPr>
                <w:noProof/>
                <w:webHidden/>
              </w:rPr>
              <w:fldChar w:fldCharType="separate"/>
            </w:r>
            <w:r w:rsidR="002E6BE7">
              <w:rPr>
                <w:noProof/>
                <w:webHidden/>
              </w:rPr>
              <w:t>14</w:t>
            </w:r>
            <w:r>
              <w:rPr>
                <w:noProof/>
                <w:webHidden/>
              </w:rPr>
              <w:fldChar w:fldCharType="end"/>
            </w:r>
          </w:hyperlink>
        </w:p>
        <w:p w14:paraId="50109B93" w14:textId="5D7F0E9B" w:rsidR="00DF7755" w:rsidRDefault="00DF7755">
          <w:pPr>
            <w:pStyle w:val="TOC1"/>
            <w:rPr>
              <w:rFonts w:cstheme="minorBidi"/>
              <w:b w:val="0"/>
              <w:noProof/>
              <w:kern w:val="2"/>
              <w:lang w:val="en-US"/>
              <w14:ligatures w14:val="standardContextual"/>
            </w:rPr>
          </w:pPr>
          <w:hyperlink w:anchor="_Toc211502601" w:history="1">
            <w:r w:rsidRPr="009563ED">
              <w:rPr>
                <w:rStyle w:val="Hyperlink"/>
                <w:noProof/>
              </w:rPr>
              <w:t>Managing Registration Paths</w:t>
            </w:r>
            <w:r>
              <w:rPr>
                <w:noProof/>
                <w:webHidden/>
              </w:rPr>
              <w:tab/>
            </w:r>
            <w:r>
              <w:rPr>
                <w:noProof/>
                <w:webHidden/>
              </w:rPr>
              <w:fldChar w:fldCharType="begin"/>
            </w:r>
            <w:r>
              <w:rPr>
                <w:noProof/>
                <w:webHidden/>
              </w:rPr>
              <w:instrText xml:space="preserve"> PAGEREF _Toc211502601 \h </w:instrText>
            </w:r>
            <w:r>
              <w:rPr>
                <w:noProof/>
                <w:webHidden/>
              </w:rPr>
            </w:r>
            <w:r>
              <w:rPr>
                <w:noProof/>
                <w:webHidden/>
              </w:rPr>
              <w:fldChar w:fldCharType="separate"/>
            </w:r>
            <w:r w:rsidR="002E6BE7">
              <w:rPr>
                <w:noProof/>
                <w:webHidden/>
              </w:rPr>
              <w:t>15</w:t>
            </w:r>
            <w:r>
              <w:rPr>
                <w:noProof/>
                <w:webHidden/>
              </w:rPr>
              <w:fldChar w:fldCharType="end"/>
            </w:r>
          </w:hyperlink>
        </w:p>
        <w:p w14:paraId="282D248E" w14:textId="37F226B6"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02" w:history="1">
            <w:r w:rsidRPr="009563ED">
              <w:rPr>
                <w:rStyle w:val="Hyperlink"/>
              </w:rPr>
              <w:t>Changing Registration Path Content</w:t>
            </w:r>
            <w:r>
              <w:rPr>
                <w:webHidden/>
              </w:rPr>
              <w:tab/>
            </w:r>
            <w:r>
              <w:rPr>
                <w:webHidden/>
              </w:rPr>
              <w:fldChar w:fldCharType="begin"/>
            </w:r>
            <w:r>
              <w:rPr>
                <w:webHidden/>
              </w:rPr>
              <w:instrText xml:space="preserve"> PAGEREF _Toc211502602 \h </w:instrText>
            </w:r>
            <w:r>
              <w:rPr>
                <w:webHidden/>
              </w:rPr>
            </w:r>
            <w:r>
              <w:rPr>
                <w:webHidden/>
              </w:rPr>
              <w:fldChar w:fldCharType="separate"/>
            </w:r>
            <w:r w:rsidR="002E6BE7">
              <w:rPr>
                <w:webHidden/>
              </w:rPr>
              <w:t>15</w:t>
            </w:r>
            <w:r>
              <w:rPr>
                <w:webHidden/>
              </w:rPr>
              <w:fldChar w:fldCharType="end"/>
            </w:r>
          </w:hyperlink>
        </w:p>
        <w:p w14:paraId="66E0205E" w14:textId="7981D253"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03" w:history="1">
            <w:r w:rsidRPr="009563ED">
              <w:rPr>
                <w:rStyle w:val="Hyperlink"/>
              </w:rPr>
              <w:t>Adding a New Registration Path</w:t>
            </w:r>
            <w:r>
              <w:rPr>
                <w:webHidden/>
              </w:rPr>
              <w:tab/>
            </w:r>
            <w:r>
              <w:rPr>
                <w:webHidden/>
              </w:rPr>
              <w:fldChar w:fldCharType="begin"/>
            </w:r>
            <w:r>
              <w:rPr>
                <w:webHidden/>
              </w:rPr>
              <w:instrText xml:space="preserve"> PAGEREF _Toc211502603 \h </w:instrText>
            </w:r>
            <w:r>
              <w:rPr>
                <w:webHidden/>
              </w:rPr>
            </w:r>
            <w:r>
              <w:rPr>
                <w:webHidden/>
              </w:rPr>
              <w:fldChar w:fldCharType="separate"/>
            </w:r>
            <w:r w:rsidR="002E6BE7">
              <w:rPr>
                <w:webHidden/>
              </w:rPr>
              <w:t>16</w:t>
            </w:r>
            <w:r>
              <w:rPr>
                <w:webHidden/>
              </w:rPr>
              <w:fldChar w:fldCharType="end"/>
            </w:r>
          </w:hyperlink>
        </w:p>
        <w:p w14:paraId="3F46AC9C" w14:textId="650C1D23" w:rsidR="00DF7755" w:rsidRDefault="00DF7755">
          <w:pPr>
            <w:pStyle w:val="TOC1"/>
            <w:rPr>
              <w:rFonts w:cstheme="minorBidi"/>
              <w:b w:val="0"/>
              <w:noProof/>
              <w:kern w:val="2"/>
              <w:lang w:val="en-US"/>
              <w14:ligatures w14:val="standardContextual"/>
            </w:rPr>
          </w:pPr>
          <w:hyperlink w:anchor="_Toc211502604" w:history="1">
            <w:r w:rsidRPr="009563ED">
              <w:rPr>
                <w:rStyle w:val="Hyperlink"/>
                <w:noProof/>
              </w:rPr>
              <w:t>Hotel Requests</w:t>
            </w:r>
            <w:r>
              <w:rPr>
                <w:noProof/>
                <w:webHidden/>
              </w:rPr>
              <w:tab/>
            </w:r>
            <w:r>
              <w:rPr>
                <w:noProof/>
                <w:webHidden/>
              </w:rPr>
              <w:fldChar w:fldCharType="begin"/>
            </w:r>
            <w:r>
              <w:rPr>
                <w:noProof/>
                <w:webHidden/>
              </w:rPr>
              <w:instrText xml:space="preserve"> PAGEREF _Toc211502604 \h </w:instrText>
            </w:r>
            <w:r>
              <w:rPr>
                <w:noProof/>
                <w:webHidden/>
              </w:rPr>
            </w:r>
            <w:r>
              <w:rPr>
                <w:noProof/>
                <w:webHidden/>
              </w:rPr>
              <w:fldChar w:fldCharType="separate"/>
            </w:r>
            <w:r w:rsidR="002E6BE7">
              <w:rPr>
                <w:noProof/>
                <w:webHidden/>
              </w:rPr>
              <w:t>17</w:t>
            </w:r>
            <w:r>
              <w:rPr>
                <w:noProof/>
                <w:webHidden/>
              </w:rPr>
              <w:fldChar w:fldCharType="end"/>
            </w:r>
          </w:hyperlink>
        </w:p>
        <w:p w14:paraId="1558BD2F" w14:textId="198955DD"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05" w:history="1">
            <w:r w:rsidRPr="009563ED">
              <w:rPr>
                <w:rStyle w:val="Hyperlink"/>
              </w:rPr>
              <w:t>Adding Hotels</w:t>
            </w:r>
            <w:r>
              <w:rPr>
                <w:webHidden/>
              </w:rPr>
              <w:tab/>
            </w:r>
            <w:r>
              <w:rPr>
                <w:webHidden/>
              </w:rPr>
              <w:fldChar w:fldCharType="begin"/>
            </w:r>
            <w:r>
              <w:rPr>
                <w:webHidden/>
              </w:rPr>
              <w:instrText xml:space="preserve"> PAGEREF _Toc211502605 \h </w:instrText>
            </w:r>
            <w:r>
              <w:rPr>
                <w:webHidden/>
              </w:rPr>
            </w:r>
            <w:r>
              <w:rPr>
                <w:webHidden/>
              </w:rPr>
              <w:fldChar w:fldCharType="separate"/>
            </w:r>
            <w:r w:rsidR="002E6BE7">
              <w:rPr>
                <w:webHidden/>
              </w:rPr>
              <w:t>17</w:t>
            </w:r>
            <w:r>
              <w:rPr>
                <w:webHidden/>
              </w:rPr>
              <w:fldChar w:fldCharType="end"/>
            </w:r>
          </w:hyperlink>
        </w:p>
        <w:p w14:paraId="085E65C1" w14:textId="095571E9"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06" w:history="1">
            <w:r w:rsidRPr="009563ED">
              <w:rPr>
                <w:rStyle w:val="Hyperlink"/>
              </w:rPr>
              <w:t>Adding Rooms</w:t>
            </w:r>
            <w:r>
              <w:rPr>
                <w:webHidden/>
              </w:rPr>
              <w:tab/>
            </w:r>
            <w:r>
              <w:rPr>
                <w:webHidden/>
              </w:rPr>
              <w:fldChar w:fldCharType="begin"/>
            </w:r>
            <w:r>
              <w:rPr>
                <w:webHidden/>
              </w:rPr>
              <w:instrText xml:space="preserve"> PAGEREF _Toc211502606 \h </w:instrText>
            </w:r>
            <w:r>
              <w:rPr>
                <w:webHidden/>
              </w:rPr>
            </w:r>
            <w:r>
              <w:rPr>
                <w:webHidden/>
              </w:rPr>
              <w:fldChar w:fldCharType="separate"/>
            </w:r>
            <w:r w:rsidR="002E6BE7">
              <w:rPr>
                <w:webHidden/>
              </w:rPr>
              <w:t>18</w:t>
            </w:r>
            <w:r>
              <w:rPr>
                <w:webHidden/>
              </w:rPr>
              <w:fldChar w:fldCharType="end"/>
            </w:r>
          </w:hyperlink>
        </w:p>
        <w:p w14:paraId="28726100" w14:textId="38532EE0" w:rsidR="00DF7755" w:rsidRDefault="00DF7755">
          <w:pPr>
            <w:pStyle w:val="TOC1"/>
            <w:rPr>
              <w:rFonts w:cstheme="minorBidi"/>
              <w:b w:val="0"/>
              <w:noProof/>
              <w:kern w:val="2"/>
              <w:lang w:val="en-US"/>
              <w14:ligatures w14:val="standardContextual"/>
            </w:rPr>
          </w:pPr>
          <w:hyperlink w:anchor="_Toc211502607" w:history="1">
            <w:r w:rsidRPr="009563ED">
              <w:rPr>
                <w:rStyle w:val="Hyperlink"/>
                <w:noProof/>
              </w:rPr>
              <w:t>Flight Requests</w:t>
            </w:r>
            <w:r>
              <w:rPr>
                <w:noProof/>
                <w:webHidden/>
              </w:rPr>
              <w:tab/>
            </w:r>
            <w:r>
              <w:rPr>
                <w:noProof/>
                <w:webHidden/>
              </w:rPr>
              <w:fldChar w:fldCharType="begin"/>
            </w:r>
            <w:r>
              <w:rPr>
                <w:noProof/>
                <w:webHidden/>
              </w:rPr>
              <w:instrText xml:space="preserve"> PAGEREF _Toc211502607 \h </w:instrText>
            </w:r>
            <w:r>
              <w:rPr>
                <w:noProof/>
                <w:webHidden/>
              </w:rPr>
            </w:r>
            <w:r>
              <w:rPr>
                <w:noProof/>
                <w:webHidden/>
              </w:rPr>
              <w:fldChar w:fldCharType="separate"/>
            </w:r>
            <w:r w:rsidR="002E6BE7">
              <w:rPr>
                <w:noProof/>
                <w:webHidden/>
              </w:rPr>
              <w:t>18</w:t>
            </w:r>
            <w:r>
              <w:rPr>
                <w:noProof/>
                <w:webHidden/>
              </w:rPr>
              <w:fldChar w:fldCharType="end"/>
            </w:r>
          </w:hyperlink>
        </w:p>
        <w:p w14:paraId="47000634" w14:textId="7D284D7D" w:rsidR="00DF7755" w:rsidRDefault="00DF7755">
          <w:pPr>
            <w:pStyle w:val="TOC1"/>
            <w:rPr>
              <w:rFonts w:cstheme="minorBidi"/>
              <w:b w:val="0"/>
              <w:noProof/>
              <w:kern w:val="2"/>
              <w:lang w:val="en-US"/>
              <w14:ligatures w14:val="standardContextual"/>
            </w:rPr>
          </w:pPr>
          <w:hyperlink w:anchor="_Toc211502608" w:history="1">
            <w:r w:rsidRPr="009563ED">
              <w:rPr>
                <w:rStyle w:val="Hyperlink"/>
                <w:noProof/>
              </w:rPr>
              <w:t>Address Book</w:t>
            </w:r>
            <w:r>
              <w:rPr>
                <w:noProof/>
                <w:webHidden/>
              </w:rPr>
              <w:tab/>
            </w:r>
            <w:r>
              <w:rPr>
                <w:noProof/>
                <w:webHidden/>
              </w:rPr>
              <w:fldChar w:fldCharType="begin"/>
            </w:r>
            <w:r>
              <w:rPr>
                <w:noProof/>
                <w:webHidden/>
              </w:rPr>
              <w:instrText xml:space="preserve"> PAGEREF _Toc211502608 \h </w:instrText>
            </w:r>
            <w:r>
              <w:rPr>
                <w:noProof/>
                <w:webHidden/>
              </w:rPr>
            </w:r>
            <w:r>
              <w:rPr>
                <w:noProof/>
                <w:webHidden/>
              </w:rPr>
              <w:fldChar w:fldCharType="separate"/>
            </w:r>
            <w:r w:rsidR="002E6BE7">
              <w:rPr>
                <w:noProof/>
                <w:webHidden/>
              </w:rPr>
              <w:t>19</w:t>
            </w:r>
            <w:r>
              <w:rPr>
                <w:noProof/>
                <w:webHidden/>
              </w:rPr>
              <w:fldChar w:fldCharType="end"/>
            </w:r>
          </w:hyperlink>
        </w:p>
        <w:p w14:paraId="66FAE47C" w14:textId="29F1FB9C" w:rsidR="00DF7755" w:rsidRDefault="00DF7755">
          <w:pPr>
            <w:pStyle w:val="TOC1"/>
            <w:rPr>
              <w:rFonts w:cstheme="minorBidi"/>
              <w:b w:val="0"/>
              <w:noProof/>
              <w:kern w:val="2"/>
              <w:lang w:val="en-US"/>
              <w14:ligatures w14:val="standardContextual"/>
            </w:rPr>
          </w:pPr>
          <w:hyperlink w:anchor="_Toc211502609" w:history="1">
            <w:r w:rsidRPr="009563ED">
              <w:rPr>
                <w:rStyle w:val="Hyperlink"/>
                <w:noProof/>
              </w:rPr>
              <w:t>Importing Contacts</w:t>
            </w:r>
            <w:r>
              <w:rPr>
                <w:noProof/>
                <w:webHidden/>
              </w:rPr>
              <w:tab/>
            </w:r>
            <w:r>
              <w:rPr>
                <w:noProof/>
                <w:webHidden/>
              </w:rPr>
              <w:fldChar w:fldCharType="begin"/>
            </w:r>
            <w:r>
              <w:rPr>
                <w:noProof/>
                <w:webHidden/>
              </w:rPr>
              <w:instrText xml:space="preserve"> PAGEREF _Toc211502609 \h </w:instrText>
            </w:r>
            <w:r>
              <w:rPr>
                <w:noProof/>
                <w:webHidden/>
              </w:rPr>
            </w:r>
            <w:r>
              <w:rPr>
                <w:noProof/>
                <w:webHidden/>
              </w:rPr>
              <w:fldChar w:fldCharType="separate"/>
            </w:r>
            <w:r w:rsidR="002E6BE7">
              <w:rPr>
                <w:noProof/>
                <w:webHidden/>
              </w:rPr>
              <w:t>19</w:t>
            </w:r>
            <w:r>
              <w:rPr>
                <w:noProof/>
                <w:webHidden/>
              </w:rPr>
              <w:fldChar w:fldCharType="end"/>
            </w:r>
          </w:hyperlink>
        </w:p>
        <w:p w14:paraId="421C62F5" w14:textId="1E355E34" w:rsidR="00DF7755" w:rsidRDefault="00DF7755">
          <w:pPr>
            <w:pStyle w:val="TOC1"/>
            <w:rPr>
              <w:rFonts w:cstheme="minorBidi"/>
              <w:b w:val="0"/>
              <w:noProof/>
              <w:kern w:val="2"/>
              <w:lang w:val="en-US"/>
              <w14:ligatures w14:val="standardContextual"/>
            </w:rPr>
          </w:pPr>
          <w:hyperlink w:anchor="_Toc211502610" w:history="1">
            <w:r w:rsidRPr="009563ED">
              <w:rPr>
                <w:rStyle w:val="Hyperlink"/>
                <w:noProof/>
              </w:rPr>
              <w:t>Managing Invitation Lists</w:t>
            </w:r>
            <w:r>
              <w:rPr>
                <w:noProof/>
                <w:webHidden/>
              </w:rPr>
              <w:tab/>
            </w:r>
            <w:r>
              <w:rPr>
                <w:noProof/>
                <w:webHidden/>
              </w:rPr>
              <w:fldChar w:fldCharType="begin"/>
            </w:r>
            <w:r>
              <w:rPr>
                <w:noProof/>
                <w:webHidden/>
              </w:rPr>
              <w:instrText xml:space="preserve"> PAGEREF _Toc211502610 \h </w:instrText>
            </w:r>
            <w:r>
              <w:rPr>
                <w:noProof/>
                <w:webHidden/>
              </w:rPr>
            </w:r>
            <w:r>
              <w:rPr>
                <w:noProof/>
                <w:webHidden/>
              </w:rPr>
              <w:fldChar w:fldCharType="separate"/>
            </w:r>
            <w:r w:rsidR="002E6BE7">
              <w:rPr>
                <w:noProof/>
                <w:webHidden/>
              </w:rPr>
              <w:t>20</w:t>
            </w:r>
            <w:r>
              <w:rPr>
                <w:noProof/>
                <w:webHidden/>
              </w:rPr>
              <w:fldChar w:fldCharType="end"/>
            </w:r>
          </w:hyperlink>
        </w:p>
        <w:p w14:paraId="560D18C9" w14:textId="73C646D5"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11" w:history="1">
            <w:r w:rsidRPr="009563ED">
              <w:rPr>
                <w:rStyle w:val="Hyperlink"/>
              </w:rPr>
              <w:t>Select the Import Method and Matching Setting</w:t>
            </w:r>
            <w:r>
              <w:rPr>
                <w:webHidden/>
              </w:rPr>
              <w:tab/>
            </w:r>
            <w:r>
              <w:rPr>
                <w:webHidden/>
              </w:rPr>
              <w:fldChar w:fldCharType="begin"/>
            </w:r>
            <w:r>
              <w:rPr>
                <w:webHidden/>
              </w:rPr>
              <w:instrText xml:space="preserve"> PAGEREF _Toc211502611 \h </w:instrText>
            </w:r>
            <w:r>
              <w:rPr>
                <w:webHidden/>
              </w:rPr>
            </w:r>
            <w:r>
              <w:rPr>
                <w:webHidden/>
              </w:rPr>
              <w:fldChar w:fldCharType="separate"/>
            </w:r>
            <w:r w:rsidR="002E6BE7">
              <w:rPr>
                <w:webHidden/>
              </w:rPr>
              <w:t>21</w:t>
            </w:r>
            <w:r>
              <w:rPr>
                <w:webHidden/>
              </w:rPr>
              <w:fldChar w:fldCharType="end"/>
            </w:r>
          </w:hyperlink>
        </w:p>
        <w:p w14:paraId="4F7CB14F" w14:textId="19E4E5B3"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12" w:history="1">
            <w:r w:rsidRPr="009563ED">
              <w:rPr>
                <w:rStyle w:val="Hyperlink"/>
              </w:rPr>
              <w:t>Select the Import File</w:t>
            </w:r>
            <w:r>
              <w:rPr>
                <w:webHidden/>
              </w:rPr>
              <w:tab/>
            </w:r>
            <w:r>
              <w:rPr>
                <w:webHidden/>
              </w:rPr>
              <w:fldChar w:fldCharType="begin"/>
            </w:r>
            <w:r>
              <w:rPr>
                <w:webHidden/>
              </w:rPr>
              <w:instrText xml:space="preserve"> PAGEREF _Toc211502612 \h </w:instrText>
            </w:r>
            <w:r>
              <w:rPr>
                <w:webHidden/>
              </w:rPr>
            </w:r>
            <w:r>
              <w:rPr>
                <w:webHidden/>
              </w:rPr>
              <w:fldChar w:fldCharType="separate"/>
            </w:r>
            <w:r w:rsidR="002E6BE7">
              <w:rPr>
                <w:webHidden/>
              </w:rPr>
              <w:t>21</w:t>
            </w:r>
            <w:r>
              <w:rPr>
                <w:webHidden/>
              </w:rPr>
              <w:fldChar w:fldCharType="end"/>
            </w:r>
          </w:hyperlink>
        </w:p>
        <w:p w14:paraId="7DAAF8D0" w14:textId="79941F34"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13" w:history="1">
            <w:r w:rsidRPr="009563ED">
              <w:rPr>
                <w:rStyle w:val="Hyperlink"/>
              </w:rPr>
              <w:t>Map Fields in the Import to Fields in Cvent</w:t>
            </w:r>
            <w:r>
              <w:rPr>
                <w:webHidden/>
              </w:rPr>
              <w:tab/>
            </w:r>
            <w:r>
              <w:rPr>
                <w:webHidden/>
              </w:rPr>
              <w:fldChar w:fldCharType="begin"/>
            </w:r>
            <w:r>
              <w:rPr>
                <w:webHidden/>
              </w:rPr>
              <w:instrText xml:space="preserve"> PAGEREF _Toc211502613 \h </w:instrText>
            </w:r>
            <w:r>
              <w:rPr>
                <w:webHidden/>
              </w:rPr>
            </w:r>
            <w:r>
              <w:rPr>
                <w:webHidden/>
              </w:rPr>
              <w:fldChar w:fldCharType="separate"/>
            </w:r>
            <w:r w:rsidR="002E6BE7">
              <w:rPr>
                <w:webHidden/>
              </w:rPr>
              <w:t>22</w:t>
            </w:r>
            <w:r>
              <w:rPr>
                <w:webHidden/>
              </w:rPr>
              <w:fldChar w:fldCharType="end"/>
            </w:r>
          </w:hyperlink>
        </w:p>
        <w:p w14:paraId="231850F4" w14:textId="4DA13438"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14" w:history="1">
            <w:r w:rsidRPr="009563ED">
              <w:rPr>
                <w:rStyle w:val="Hyperlink"/>
              </w:rPr>
              <w:t>Associate the Imported Contacts</w:t>
            </w:r>
            <w:r>
              <w:rPr>
                <w:webHidden/>
              </w:rPr>
              <w:tab/>
            </w:r>
            <w:r>
              <w:rPr>
                <w:webHidden/>
              </w:rPr>
              <w:fldChar w:fldCharType="begin"/>
            </w:r>
            <w:r>
              <w:rPr>
                <w:webHidden/>
              </w:rPr>
              <w:instrText xml:space="preserve"> PAGEREF _Toc211502614 \h </w:instrText>
            </w:r>
            <w:r>
              <w:rPr>
                <w:webHidden/>
              </w:rPr>
            </w:r>
            <w:r>
              <w:rPr>
                <w:webHidden/>
              </w:rPr>
              <w:fldChar w:fldCharType="separate"/>
            </w:r>
            <w:r w:rsidR="002E6BE7">
              <w:rPr>
                <w:webHidden/>
              </w:rPr>
              <w:t>22</w:t>
            </w:r>
            <w:r>
              <w:rPr>
                <w:webHidden/>
              </w:rPr>
              <w:fldChar w:fldCharType="end"/>
            </w:r>
          </w:hyperlink>
        </w:p>
        <w:p w14:paraId="76E6712F" w14:textId="5B6A3131"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15" w:history="1">
            <w:r w:rsidRPr="009563ED">
              <w:rPr>
                <w:rStyle w:val="Hyperlink"/>
              </w:rPr>
              <w:t>Confirm the Import Setting</w:t>
            </w:r>
            <w:r>
              <w:rPr>
                <w:webHidden/>
              </w:rPr>
              <w:tab/>
            </w:r>
            <w:r>
              <w:rPr>
                <w:webHidden/>
              </w:rPr>
              <w:fldChar w:fldCharType="begin"/>
            </w:r>
            <w:r>
              <w:rPr>
                <w:webHidden/>
              </w:rPr>
              <w:instrText xml:space="preserve"> PAGEREF _Toc211502615 \h </w:instrText>
            </w:r>
            <w:r>
              <w:rPr>
                <w:webHidden/>
              </w:rPr>
            </w:r>
            <w:r>
              <w:rPr>
                <w:webHidden/>
              </w:rPr>
              <w:fldChar w:fldCharType="separate"/>
            </w:r>
            <w:r w:rsidR="002E6BE7">
              <w:rPr>
                <w:webHidden/>
              </w:rPr>
              <w:t>23</w:t>
            </w:r>
            <w:r>
              <w:rPr>
                <w:webHidden/>
              </w:rPr>
              <w:fldChar w:fldCharType="end"/>
            </w:r>
          </w:hyperlink>
        </w:p>
        <w:p w14:paraId="01912265" w14:textId="4D18FE1D" w:rsidR="00DF7755" w:rsidRDefault="00DF7755">
          <w:pPr>
            <w:pStyle w:val="TOC1"/>
            <w:rPr>
              <w:rFonts w:cstheme="minorBidi"/>
              <w:b w:val="0"/>
              <w:noProof/>
              <w:kern w:val="2"/>
              <w:lang w:val="en-US"/>
              <w14:ligatures w14:val="standardContextual"/>
            </w:rPr>
          </w:pPr>
          <w:hyperlink w:anchor="_Toc211502616" w:history="1">
            <w:r w:rsidRPr="009563ED">
              <w:rPr>
                <w:rStyle w:val="Hyperlink"/>
                <w:noProof/>
              </w:rPr>
              <w:t>Update Planner Alerts</w:t>
            </w:r>
            <w:r>
              <w:rPr>
                <w:noProof/>
                <w:webHidden/>
              </w:rPr>
              <w:tab/>
            </w:r>
            <w:r>
              <w:rPr>
                <w:noProof/>
                <w:webHidden/>
              </w:rPr>
              <w:fldChar w:fldCharType="begin"/>
            </w:r>
            <w:r>
              <w:rPr>
                <w:noProof/>
                <w:webHidden/>
              </w:rPr>
              <w:instrText xml:space="preserve"> PAGEREF _Toc211502616 \h </w:instrText>
            </w:r>
            <w:r>
              <w:rPr>
                <w:noProof/>
                <w:webHidden/>
              </w:rPr>
            </w:r>
            <w:r>
              <w:rPr>
                <w:noProof/>
                <w:webHidden/>
              </w:rPr>
              <w:fldChar w:fldCharType="separate"/>
            </w:r>
            <w:r w:rsidR="002E6BE7">
              <w:rPr>
                <w:noProof/>
                <w:webHidden/>
              </w:rPr>
              <w:t>23</w:t>
            </w:r>
            <w:r>
              <w:rPr>
                <w:noProof/>
                <w:webHidden/>
              </w:rPr>
              <w:fldChar w:fldCharType="end"/>
            </w:r>
          </w:hyperlink>
        </w:p>
        <w:p w14:paraId="37E13C28" w14:textId="57056265" w:rsidR="00DF7755" w:rsidRDefault="00DF7755">
          <w:pPr>
            <w:pStyle w:val="TOC1"/>
            <w:rPr>
              <w:rFonts w:cstheme="minorBidi"/>
              <w:b w:val="0"/>
              <w:noProof/>
              <w:kern w:val="2"/>
              <w:lang w:val="en-US"/>
              <w14:ligatures w14:val="standardContextual"/>
            </w:rPr>
          </w:pPr>
          <w:hyperlink w:anchor="_Toc211502617" w:history="1">
            <w:r w:rsidRPr="009563ED">
              <w:rPr>
                <w:rStyle w:val="Hyperlink"/>
                <w:noProof/>
              </w:rPr>
              <w:t>Managing Event Emails</w:t>
            </w:r>
            <w:r>
              <w:rPr>
                <w:noProof/>
                <w:webHidden/>
              </w:rPr>
              <w:tab/>
            </w:r>
            <w:r>
              <w:rPr>
                <w:noProof/>
                <w:webHidden/>
              </w:rPr>
              <w:fldChar w:fldCharType="begin"/>
            </w:r>
            <w:r>
              <w:rPr>
                <w:noProof/>
                <w:webHidden/>
              </w:rPr>
              <w:instrText xml:space="preserve"> PAGEREF _Toc211502617 \h </w:instrText>
            </w:r>
            <w:r>
              <w:rPr>
                <w:noProof/>
                <w:webHidden/>
              </w:rPr>
            </w:r>
            <w:r>
              <w:rPr>
                <w:noProof/>
                <w:webHidden/>
              </w:rPr>
              <w:fldChar w:fldCharType="separate"/>
            </w:r>
            <w:r w:rsidR="002E6BE7">
              <w:rPr>
                <w:noProof/>
                <w:webHidden/>
              </w:rPr>
              <w:t>24</w:t>
            </w:r>
            <w:r>
              <w:rPr>
                <w:noProof/>
                <w:webHidden/>
              </w:rPr>
              <w:fldChar w:fldCharType="end"/>
            </w:r>
          </w:hyperlink>
        </w:p>
        <w:p w14:paraId="56CD9E9A" w14:textId="1854D196"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18" w:history="1">
            <w:r w:rsidRPr="009563ED">
              <w:rPr>
                <w:rStyle w:val="Hyperlink"/>
              </w:rPr>
              <w:t>Sending an Invitation</w:t>
            </w:r>
            <w:r>
              <w:rPr>
                <w:webHidden/>
              </w:rPr>
              <w:tab/>
            </w:r>
            <w:r>
              <w:rPr>
                <w:webHidden/>
              </w:rPr>
              <w:fldChar w:fldCharType="begin"/>
            </w:r>
            <w:r>
              <w:rPr>
                <w:webHidden/>
              </w:rPr>
              <w:instrText xml:space="preserve"> PAGEREF _Toc211502618 \h </w:instrText>
            </w:r>
            <w:r>
              <w:rPr>
                <w:webHidden/>
              </w:rPr>
            </w:r>
            <w:r>
              <w:rPr>
                <w:webHidden/>
              </w:rPr>
              <w:fldChar w:fldCharType="separate"/>
            </w:r>
            <w:r w:rsidR="002E6BE7">
              <w:rPr>
                <w:webHidden/>
              </w:rPr>
              <w:t>24</w:t>
            </w:r>
            <w:r>
              <w:rPr>
                <w:webHidden/>
              </w:rPr>
              <w:fldChar w:fldCharType="end"/>
            </w:r>
          </w:hyperlink>
        </w:p>
        <w:p w14:paraId="294A579B" w14:textId="36572557"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19" w:history="1">
            <w:r w:rsidRPr="009563ED">
              <w:rPr>
                <w:rStyle w:val="Hyperlink"/>
              </w:rPr>
              <w:t>Changing Email Content</w:t>
            </w:r>
            <w:r>
              <w:rPr>
                <w:webHidden/>
              </w:rPr>
              <w:tab/>
            </w:r>
            <w:r>
              <w:rPr>
                <w:webHidden/>
              </w:rPr>
              <w:fldChar w:fldCharType="begin"/>
            </w:r>
            <w:r>
              <w:rPr>
                <w:webHidden/>
              </w:rPr>
              <w:instrText xml:space="preserve"> PAGEREF _Toc211502619 \h </w:instrText>
            </w:r>
            <w:r>
              <w:rPr>
                <w:webHidden/>
              </w:rPr>
            </w:r>
            <w:r>
              <w:rPr>
                <w:webHidden/>
              </w:rPr>
              <w:fldChar w:fldCharType="separate"/>
            </w:r>
            <w:r w:rsidR="002E6BE7">
              <w:rPr>
                <w:webHidden/>
              </w:rPr>
              <w:t>24</w:t>
            </w:r>
            <w:r>
              <w:rPr>
                <w:webHidden/>
              </w:rPr>
              <w:fldChar w:fldCharType="end"/>
            </w:r>
          </w:hyperlink>
        </w:p>
        <w:p w14:paraId="240FB119" w14:textId="42107773"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20" w:history="1">
            <w:r w:rsidRPr="009563ED">
              <w:rPr>
                <w:rStyle w:val="Hyperlink"/>
              </w:rPr>
              <w:t>Schedule Emails</w:t>
            </w:r>
            <w:r>
              <w:rPr>
                <w:webHidden/>
              </w:rPr>
              <w:tab/>
            </w:r>
            <w:r>
              <w:rPr>
                <w:webHidden/>
              </w:rPr>
              <w:fldChar w:fldCharType="begin"/>
            </w:r>
            <w:r>
              <w:rPr>
                <w:webHidden/>
              </w:rPr>
              <w:instrText xml:space="preserve"> PAGEREF _Toc211502620 \h </w:instrText>
            </w:r>
            <w:r>
              <w:rPr>
                <w:webHidden/>
              </w:rPr>
            </w:r>
            <w:r>
              <w:rPr>
                <w:webHidden/>
              </w:rPr>
              <w:fldChar w:fldCharType="separate"/>
            </w:r>
            <w:r w:rsidR="002E6BE7">
              <w:rPr>
                <w:webHidden/>
              </w:rPr>
              <w:t>26</w:t>
            </w:r>
            <w:r>
              <w:rPr>
                <w:webHidden/>
              </w:rPr>
              <w:fldChar w:fldCharType="end"/>
            </w:r>
          </w:hyperlink>
        </w:p>
        <w:p w14:paraId="0909D31E" w14:textId="547A1BD4" w:rsidR="00DF7755" w:rsidRDefault="00DF7755">
          <w:pPr>
            <w:pStyle w:val="TOC1"/>
            <w:rPr>
              <w:rFonts w:cstheme="minorBidi"/>
              <w:b w:val="0"/>
              <w:noProof/>
              <w:kern w:val="2"/>
              <w:lang w:val="en-US"/>
              <w14:ligatures w14:val="standardContextual"/>
            </w:rPr>
          </w:pPr>
          <w:hyperlink w:anchor="_Toc211502621" w:history="1">
            <w:r w:rsidRPr="009563ED">
              <w:rPr>
                <w:rStyle w:val="Hyperlink"/>
                <w:noProof/>
              </w:rPr>
              <w:t>Using events for Standalone emails (Newsletters and Board Nominations)</w:t>
            </w:r>
            <w:r>
              <w:rPr>
                <w:noProof/>
                <w:webHidden/>
              </w:rPr>
              <w:tab/>
            </w:r>
            <w:r>
              <w:rPr>
                <w:noProof/>
                <w:webHidden/>
              </w:rPr>
              <w:fldChar w:fldCharType="begin"/>
            </w:r>
            <w:r>
              <w:rPr>
                <w:noProof/>
                <w:webHidden/>
              </w:rPr>
              <w:instrText xml:space="preserve"> PAGEREF _Toc211502621 \h </w:instrText>
            </w:r>
            <w:r>
              <w:rPr>
                <w:noProof/>
                <w:webHidden/>
              </w:rPr>
            </w:r>
            <w:r>
              <w:rPr>
                <w:noProof/>
                <w:webHidden/>
              </w:rPr>
              <w:fldChar w:fldCharType="separate"/>
            </w:r>
            <w:r w:rsidR="002E6BE7">
              <w:rPr>
                <w:noProof/>
                <w:webHidden/>
              </w:rPr>
              <w:t>26</w:t>
            </w:r>
            <w:r>
              <w:rPr>
                <w:noProof/>
                <w:webHidden/>
              </w:rPr>
              <w:fldChar w:fldCharType="end"/>
            </w:r>
          </w:hyperlink>
        </w:p>
        <w:p w14:paraId="58F4E0DE" w14:textId="04279A65" w:rsidR="00DF7755" w:rsidRDefault="00DF7755">
          <w:pPr>
            <w:pStyle w:val="TOC1"/>
            <w:rPr>
              <w:rFonts w:cstheme="minorBidi"/>
              <w:b w:val="0"/>
              <w:noProof/>
              <w:kern w:val="2"/>
              <w:lang w:val="en-US"/>
              <w14:ligatures w14:val="standardContextual"/>
            </w:rPr>
          </w:pPr>
          <w:hyperlink w:anchor="_Toc211502622" w:history="1">
            <w:r w:rsidRPr="009563ED">
              <w:rPr>
                <w:rStyle w:val="Hyperlink"/>
                <w:noProof/>
              </w:rPr>
              <w:t>Managing Invitation Responses</w:t>
            </w:r>
            <w:r>
              <w:rPr>
                <w:noProof/>
                <w:webHidden/>
              </w:rPr>
              <w:tab/>
            </w:r>
            <w:r>
              <w:rPr>
                <w:noProof/>
                <w:webHidden/>
              </w:rPr>
              <w:fldChar w:fldCharType="begin"/>
            </w:r>
            <w:r>
              <w:rPr>
                <w:noProof/>
                <w:webHidden/>
              </w:rPr>
              <w:instrText xml:space="preserve"> PAGEREF _Toc211502622 \h </w:instrText>
            </w:r>
            <w:r>
              <w:rPr>
                <w:noProof/>
                <w:webHidden/>
              </w:rPr>
            </w:r>
            <w:r>
              <w:rPr>
                <w:noProof/>
                <w:webHidden/>
              </w:rPr>
              <w:fldChar w:fldCharType="separate"/>
            </w:r>
            <w:r w:rsidR="002E6BE7">
              <w:rPr>
                <w:noProof/>
                <w:webHidden/>
              </w:rPr>
              <w:t>26</w:t>
            </w:r>
            <w:r>
              <w:rPr>
                <w:noProof/>
                <w:webHidden/>
              </w:rPr>
              <w:fldChar w:fldCharType="end"/>
            </w:r>
          </w:hyperlink>
        </w:p>
        <w:p w14:paraId="45637C9D" w14:textId="2F718C68" w:rsidR="00DF7755" w:rsidRDefault="00DF7755">
          <w:pPr>
            <w:pStyle w:val="TOC1"/>
            <w:rPr>
              <w:rFonts w:cstheme="minorBidi"/>
              <w:b w:val="0"/>
              <w:noProof/>
              <w:kern w:val="2"/>
              <w:lang w:val="en-US"/>
              <w14:ligatures w14:val="standardContextual"/>
            </w:rPr>
          </w:pPr>
          <w:hyperlink w:anchor="_Toc211502623" w:history="1">
            <w:r w:rsidRPr="009563ED">
              <w:rPr>
                <w:rStyle w:val="Hyperlink"/>
                <w:noProof/>
              </w:rPr>
              <w:t>Testing and Launching the Event</w:t>
            </w:r>
            <w:r>
              <w:rPr>
                <w:noProof/>
                <w:webHidden/>
              </w:rPr>
              <w:tab/>
            </w:r>
            <w:r>
              <w:rPr>
                <w:noProof/>
                <w:webHidden/>
              </w:rPr>
              <w:fldChar w:fldCharType="begin"/>
            </w:r>
            <w:r>
              <w:rPr>
                <w:noProof/>
                <w:webHidden/>
              </w:rPr>
              <w:instrText xml:space="preserve"> PAGEREF _Toc211502623 \h </w:instrText>
            </w:r>
            <w:r>
              <w:rPr>
                <w:noProof/>
                <w:webHidden/>
              </w:rPr>
            </w:r>
            <w:r>
              <w:rPr>
                <w:noProof/>
                <w:webHidden/>
              </w:rPr>
              <w:fldChar w:fldCharType="separate"/>
            </w:r>
            <w:r w:rsidR="002E6BE7">
              <w:rPr>
                <w:noProof/>
                <w:webHidden/>
              </w:rPr>
              <w:t>27</w:t>
            </w:r>
            <w:r>
              <w:rPr>
                <w:noProof/>
                <w:webHidden/>
              </w:rPr>
              <w:fldChar w:fldCharType="end"/>
            </w:r>
          </w:hyperlink>
        </w:p>
        <w:p w14:paraId="14B07651" w14:textId="18A1D144"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24" w:history="1">
            <w:r w:rsidRPr="009563ED">
              <w:rPr>
                <w:rStyle w:val="Hyperlink"/>
              </w:rPr>
              <w:t>Testing the Event</w:t>
            </w:r>
            <w:r>
              <w:rPr>
                <w:webHidden/>
              </w:rPr>
              <w:tab/>
            </w:r>
            <w:r>
              <w:rPr>
                <w:webHidden/>
              </w:rPr>
              <w:fldChar w:fldCharType="begin"/>
            </w:r>
            <w:r>
              <w:rPr>
                <w:webHidden/>
              </w:rPr>
              <w:instrText xml:space="preserve"> PAGEREF _Toc211502624 \h </w:instrText>
            </w:r>
            <w:r>
              <w:rPr>
                <w:webHidden/>
              </w:rPr>
            </w:r>
            <w:r>
              <w:rPr>
                <w:webHidden/>
              </w:rPr>
              <w:fldChar w:fldCharType="separate"/>
            </w:r>
            <w:r w:rsidR="002E6BE7">
              <w:rPr>
                <w:webHidden/>
              </w:rPr>
              <w:t>27</w:t>
            </w:r>
            <w:r>
              <w:rPr>
                <w:webHidden/>
              </w:rPr>
              <w:fldChar w:fldCharType="end"/>
            </w:r>
          </w:hyperlink>
        </w:p>
        <w:p w14:paraId="50B7CEC0" w14:textId="66AACA70"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25" w:history="1">
            <w:r w:rsidRPr="009563ED">
              <w:rPr>
                <w:rStyle w:val="Hyperlink"/>
              </w:rPr>
              <w:t>Launching the Event</w:t>
            </w:r>
            <w:r>
              <w:rPr>
                <w:webHidden/>
              </w:rPr>
              <w:tab/>
            </w:r>
            <w:r>
              <w:rPr>
                <w:webHidden/>
              </w:rPr>
              <w:fldChar w:fldCharType="begin"/>
            </w:r>
            <w:r>
              <w:rPr>
                <w:webHidden/>
              </w:rPr>
              <w:instrText xml:space="preserve"> PAGEREF _Toc211502625 \h </w:instrText>
            </w:r>
            <w:r>
              <w:rPr>
                <w:webHidden/>
              </w:rPr>
            </w:r>
            <w:r>
              <w:rPr>
                <w:webHidden/>
              </w:rPr>
              <w:fldChar w:fldCharType="separate"/>
            </w:r>
            <w:r w:rsidR="002E6BE7">
              <w:rPr>
                <w:webHidden/>
              </w:rPr>
              <w:t>27</w:t>
            </w:r>
            <w:r>
              <w:rPr>
                <w:webHidden/>
              </w:rPr>
              <w:fldChar w:fldCharType="end"/>
            </w:r>
          </w:hyperlink>
        </w:p>
        <w:p w14:paraId="368386F9" w14:textId="57DF9DB8" w:rsidR="00DF7755" w:rsidRDefault="00DF7755">
          <w:pPr>
            <w:pStyle w:val="TOC1"/>
            <w:rPr>
              <w:rFonts w:cstheme="minorBidi"/>
              <w:b w:val="0"/>
              <w:noProof/>
              <w:kern w:val="2"/>
              <w:lang w:val="en-US"/>
              <w14:ligatures w14:val="standardContextual"/>
            </w:rPr>
          </w:pPr>
          <w:hyperlink w:anchor="_Toc211502626" w:history="1">
            <w:r w:rsidRPr="009563ED">
              <w:rPr>
                <w:rStyle w:val="Hyperlink"/>
                <w:noProof/>
              </w:rPr>
              <w:t>Create a Feedback Survey</w:t>
            </w:r>
            <w:r>
              <w:rPr>
                <w:noProof/>
                <w:webHidden/>
              </w:rPr>
              <w:tab/>
            </w:r>
            <w:r>
              <w:rPr>
                <w:noProof/>
                <w:webHidden/>
              </w:rPr>
              <w:fldChar w:fldCharType="begin"/>
            </w:r>
            <w:r>
              <w:rPr>
                <w:noProof/>
                <w:webHidden/>
              </w:rPr>
              <w:instrText xml:space="preserve"> PAGEREF _Toc211502626 \h </w:instrText>
            </w:r>
            <w:r>
              <w:rPr>
                <w:noProof/>
                <w:webHidden/>
              </w:rPr>
            </w:r>
            <w:r>
              <w:rPr>
                <w:noProof/>
                <w:webHidden/>
              </w:rPr>
              <w:fldChar w:fldCharType="separate"/>
            </w:r>
            <w:r w:rsidR="002E6BE7">
              <w:rPr>
                <w:noProof/>
                <w:webHidden/>
              </w:rPr>
              <w:t>27</w:t>
            </w:r>
            <w:r>
              <w:rPr>
                <w:noProof/>
                <w:webHidden/>
              </w:rPr>
              <w:fldChar w:fldCharType="end"/>
            </w:r>
          </w:hyperlink>
        </w:p>
        <w:p w14:paraId="6EDDD585" w14:textId="50966B06" w:rsidR="00DF7755" w:rsidRDefault="00DF7755">
          <w:pPr>
            <w:pStyle w:val="TOC1"/>
            <w:rPr>
              <w:rFonts w:cstheme="minorBidi"/>
              <w:b w:val="0"/>
              <w:noProof/>
              <w:kern w:val="2"/>
              <w:lang w:val="en-US"/>
              <w14:ligatures w14:val="standardContextual"/>
            </w:rPr>
          </w:pPr>
          <w:hyperlink w:anchor="_Toc211502627" w:history="1">
            <w:r w:rsidRPr="009563ED">
              <w:rPr>
                <w:rStyle w:val="Hyperlink"/>
                <w:noProof/>
              </w:rPr>
              <w:t>Event Level Reporting</w:t>
            </w:r>
            <w:r>
              <w:rPr>
                <w:noProof/>
                <w:webHidden/>
              </w:rPr>
              <w:tab/>
            </w:r>
            <w:r>
              <w:rPr>
                <w:noProof/>
                <w:webHidden/>
              </w:rPr>
              <w:fldChar w:fldCharType="begin"/>
            </w:r>
            <w:r>
              <w:rPr>
                <w:noProof/>
                <w:webHidden/>
              </w:rPr>
              <w:instrText xml:space="preserve"> PAGEREF _Toc211502627 \h </w:instrText>
            </w:r>
            <w:r>
              <w:rPr>
                <w:noProof/>
                <w:webHidden/>
              </w:rPr>
            </w:r>
            <w:r>
              <w:rPr>
                <w:noProof/>
                <w:webHidden/>
              </w:rPr>
              <w:fldChar w:fldCharType="separate"/>
            </w:r>
            <w:r w:rsidR="002E6BE7">
              <w:rPr>
                <w:noProof/>
                <w:webHidden/>
              </w:rPr>
              <w:t>27</w:t>
            </w:r>
            <w:r>
              <w:rPr>
                <w:noProof/>
                <w:webHidden/>
              </w:rPr>
              <w:fldChar w:fldCharType="end"/>
            </w:r>
          </w:hyperlink>
        </w:p>
        <w:p w14:paraId="4F555211" w14:textId="44366662"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28" w:history="1">
            <w:r w:rsidRPr="009563ED">
              <w:rPr>
                <w:rStyle w:val="Hyperlink"/>
              </w:rPr>
              <w:t>Running a Report</w:t>
            </w:r>
            <w:r>
              <w:rPr>
                <w:webHidden/>
              </w:rPr>
              <w:tab/>
            </w:r>
            <w:r>
              <w:rPr>
                <w:webHidden/>
              </w:rPr>
              <w:fldChar w:fldCharType="begin"/>
            </w:r>
            <w:r>
              <w:rPr>
                <w:webHidden/>
              </w:rPr>
              <w:instrText xml:space="preserve"> PAGEREF _Toc211502628 \h </w:instrText>
            </w:r>
            <w:r>
              <w:rPr>
                <w:webHidden/>
              </w:rPr>
            </w:r>
            <w:r>
              <w:rPr>
                <w:webHidden/>
              </w:rPr>
              <w:fldChar w:fldCharType="separate"/>
            </w:r>
            <w:r w:rsidR="002E6BE7">
              <w:rPr>
                <w:webHidden/>
              </w:rPr>
              <w:t>27</w:t>
            </w:r>
            <w:r>
              <w:rPr>
                <w:webHidden/>
              </w:rPr>
              <w:fldChar w:fldCharType="end"/>
            </w:r>
          </w:hyperlink>
        </w:p>
        <w:p w14:paraId="173A2EAB" w14:textId="6633F1D6"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29" w:history="1">
            <w:r w:rsidRPr="009563ED">
              <w:rPr>
                <w:rStyle w:val="Hyperlink"/>
              </w:rPr>
              <w:t>Setting the Report’s Criteria</w:t>
            </w:r>
            <w:r>
              <w:rPr>
                <w:webHidden/>
              </w:rPr>
              <w:tab/>
            </w:r>
            <w:r>
              <w:rPr>
                <w:webHidden/>
              </w:rPr>
              <w:fldChar w:fldCharType="begin"/>
            </w:r>
            <w:r>
              <w:rPr>
                <w:webHidden/>
              </w:rPr>
              <w:instrText xml:space="preserve"> PAGEREF _Toc211502629 \h </w:instrText>
            </w:r>
            <w:r>
              <w:rPr>
                <w:webHidden/>
              </w:rPr>
            </w:r>
            <w:r>
              <w:rPr>
                <w:webHidden/>
              </w:rPr>
              <w:fldChar w:fldCharType="separate"/>
            </w:r>
            <w:r w:rsidR="002E6BE7">
              <w:rPr>
                <w:webHidden/>
              </w:rPr>
              <w:t>28</w:t>
            </w:r>
            <w:r>
              <w:rPr>
                <w:webHidden/>
              </w:rPr>
              <w:fldChar w:fldCharType="end"/>
            </w:r>
          </w:hyperlink>
        </w:p>
        <w:p w14:paraId="2E1D1D74" w14:textId="743C9AB6"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30" w:history="1">
            <w:r w:rsidRPr="009563ED">
              <w:rPr>
                <w:rStyle w:val="Hyperlink"/>
              </w:rPr>
              <w:t>Filtering the Report</w:t>
            </w:r>
            <w:r>
              <w:rPr>
                <w:webHidden/>
              </w:rPr>
              <w:tab/>
            </w:r>
            <w:r>
              <w:rPr>
                <w:webHidden/>
              </w:rPr>
              <w:fldChar w:fldCharType="begin"/>
            </w:r>
            <w:r>
              <w:rPr>
                <w:webHidden/>
              </w:rPr>
              <w:instrText xml:space="preserve"> PAGEREF _Toc211502630 \h </w:instrText>
            </w:r>
            <w:r>
              <w:rPr>
                <w:webHidden/>
              </w:rPr>
            </w:r>
            <w:r>
              <w:rPr>
                <w:webHidden/>
              </w:rPr>
              <w:fldChar w:fldCharType="separate"/>
            </w:r>
            <w:r w:rsidR="002E6BE7">
              <w:rPr>
                <w:webHidden/>
              </w:rPr>
              <w:t>28</w:t>
            </w:r>
            <w:r>
              <w:rPr>
                <w:webHidden/>
              </w:rPr>
              <w:fldChar w:fldCharType="end"/>
            </w:r>
          </w:hyperlink>
        </w:p>
        <w:p w14:paraId="2DFFC1FC" w14:textId="2ED40145"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31" w:history="1">
            <w:r w:rsidRPr="009563ED">
              <w:rPr>
                <w:rStyle w:val="Hyperlink"/>
              </w:rPr>
              <w:t>Editing Grid Settings</w:t>
            </w:r>
            <w:r>
              <w:rPr>
                <w:webHidden/>
              </w:rPr>
              <w:tab/>
            </w:r>
            <w:r>
              <w:rPr>
                <w:webHidden/>
              </w:rPr>
              <w:fldChar w:fldCharType="begin"/>
            </w:r>
            <w:r>
              <w:rPr>
                <w:webHidden/>
              </w:rPr>
              <w:instrText xml:space="preserve"> PAGEREF _Toc211502631 \h </w:instrText>
            </w:r>
            <w:r>
              <w:rPr>
                <w:webHidden/>
              </w:rPr>
            </w:r>
            <w:r>
              <w:rPr>
                <w:webHidden/>
              </w:rPr>
              <w:fldChar w:fldCharType="separate"/>
            </w:r>
            <w:r w:rsidR="002E6BE7">
              <w:rPr>
                <w:webHidden/>
              </w:rPr>
              <w:t>28</w:t>
            </w:r>
            <w:r>
              <w:rPr>
                <w:webHidden/>
              </w:rPr>
              <w:fldChar w:fldCharType="end"/>
            </w:r>
          </w:hyperlink>
        </w:p>
        <w:p w14:paraId="47C1A807" w14:textId="4A3C31AA"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32" w:history="1">
            <w:r w:rsidRPr="009563ED">
              <w:rPr>
                <w:rStyle w:val="Hyperlink"/>
              </w:rPr>
              <w:t>Saving and Exporting Report Data</w:t>
            </w:r>
            <w:r>
              <w:rPr>
                <w:webHidden/>
              </w:rPr>
              <w:tab/>
            </w:r>
            <w:r>
              <w:rPr>
                <w:webHidden/>
              </w:rPr>
              <w:fldChar w:fldCharType="begin"/>
            </w:r>
            <w:r>
              <w:rPr>
                <w:webHidden/>
              </w:rPr>
              <w:instrText xml:space="preserve"> PAGEREF _Toc211502632 \h </w:instrText>
            </w:r>
            <w:r>
              <w:rPr>
                <w:webHidden/>
              </w:rPr>
            </w:r>
            <w:r>
              <w:rPr>
                <w:webHidden/>
              </w:rPr>
              <w:fldChar w:fldCharType="separate"/>
            </w:r>
            <w:r w:rsidR="002E6BE7">
              <w:rPr>
                <w:webHidden/>
              </w:rPr>
              <w:t>29</w:t>
            </w:r>
            <w:r>
              <w:rPr>
                <w:webHidden/>
              </w:rPr>
              <w:fldChar w:fldCharType="end"/>
            </w:r>
          </w:hyperlink>
        </w:p>
        <w:p w14:paraId="6B57F952" w14:textId="3DF11396" w:rsidR="00DF7755" w:rsidRDefault="00DF7755">
          <w:pPr>
            <w:pStyle w:val="TOC1"/>
            <w:rPr>
              <w:rFonts w:cstheme="minorBidi"/>
              <w:b w:val="0"/>
              <w:noProof/>
              <w:kern w:val="2"/>
              <w:lang w:val="en-US"/>
              <w14:ligatures w14:val="standardContextual"/>
            </w:rPr>
          </w:pPr>
          <w:hyperlink w:anchor="_Toc211502633" w:history="1">
            <w:r w:rsidRPr="009563ED">
              <w:rPr>
                <w:rStyle w:val="Hyperlink"/>
                <w:noProof/>
              </w:rPr>
              <w:t>Best Practices</w:t>
            </w:r>
            <w:r>
              <w:rPr>
                <w:noProof/>
                <w:webHidden/>
              </w:rPr>
              <w:tab/>
            </w:r>
            <w:r>
              <w:rPr>
                <w:noProof/>
                <w:webHidden/>
              </w:rPr>
              <w:fldChar w:fldCharType="begin"/>
            </w:r>
            <w:r>
              <w:rPr>
                <w:noProof/>
                <w:webHidden/>
              </w:rPr>
              <w:instrText xml:space="preserve"> PAGEREF _Toc211502633 \h </w:instrText>
            </w:r>
            <w:r>
              <w:rPr>
                <w:noProof/>
                <w:webHidden/>
              </w:rPr>
            </w:r>
            <w:r>
              <w:rPr>
                <w:noProof/>
                <w:webHidden/>
              </w:rPr>
              <w:fldChar w:fldCharType="separate"/>
            </w:r>
            <w:r w:rsidR="002E6BE7">
              <w:rPr>
                <w:noProof/>
                <w:webHidden/>
              </w:rPr>
              <w:t>30</w:t>
            </w:r>
            <w:r>
              <w:rPr>
                <w:noProof/>
                <w:webHidden/>
              </w:rPr>
              <w:fldChar w:fldCharType="end"/>
            </w:r>
          </w:hyperlink>
        </w:p>
        <w:p w14:paraId="2904A465" w14:textId="058A7F3B" w:rsidR="00DF7755" w:rsidRDefault="00DF7755">
          <w:pPr>
            <w:pStyle w:val="TOC1"/>
            <w:rPr>
              <w:rFonts w:cstheme="minorBidi"/>
              <w:b w:val="0"/>
              <w:noProof/>
              <w:kern w:val="2"/>
              <w:lang w:val="en-US"/>
              <w14:ligatures w14:val="standardContextual"/>
            </w:rPr>
          </w:pPr>
          <w:hyperlink w:anchor="_Toc211502634" w:history="1">
            <w:r w:rsidRPr="009563ED">
              <w:rPr>
                <w:rStyle w:val="Hyperlink"/>
                <w:noProof/>
              </w:rPr>
              <w:t>Assistance and Resources</w:t>
            </w:r>
            <w:r>
              <w:rPr>
                <w:noProof/>
                <w:webHidden/>
              </w:rPr>
              <w:tab/>
            </w:r>
            <w:r>
              <w:rPr>
                <w:noProof/>
                <w:webHidden/>
              </w:rPr>
              <w:fldChar w:fldCharType="begin"/>
            </w:r>
            <w:r>
              <w:rPr>
                <w:noProof/>
                <w:webHidden/>
              </w:rPr>
              <w:instrText xml:space="preserve"> PAGEREF _Toc211502634 \h </w:instrText>
            </w:r>
            <w:r>
              <w:rPr>
                <w:noProof/>
                <w:webHidden/>
              </w:rPr>
            </w:r>
            <w:r>
              <w:rPr>
                <w:noProof/>
                <w:webHidden/>
              </w:rPr>
              <w:fldChar w:fldCharType="separate"/>
            </w:r>
            <w:r w:rsidR="002E6BE7">
              <w:rPr>
                <w:noProof/>
                <w:webHidden/>
              </w:rPr>
              <w:t>30</w:t>
            </w:r>
            <w:r>
              <w:rPr>
                <w:noProof/>
                <w:webHidden/>
              </w:rPr>
              <w:fldChar w:fldCharType="end"/>
            </w:r>
          </w:hyperlink>
        </w:p>
        <w:p w14:paraId="322375DB" w14:textId="7892F486"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35" w:history="1">
            <w:r w:rsidRPr="009563ED">
              <w:rPr>
                <w:rStyle w:val="Hyperlink"/>
              </w:rPr>
              <w:t>Cvent Community &amp; Customer Care</w:t>
            </w:r>
            <w:r>
              <w:rPr>
                <w:webHidden/>
              </w:rPr>
              <w:tab/>
            </w:r>
            <w:r>
              <w:rPr>
                <w:webHidden/>
              </w:rPr>
              <w:fldChar w:fldCharType="begin"/>
            </w:r>
            <w:r>
              <w:rPr>
                <w:webHidden/>
              </w:rPr>
              <w:instrText xml:space="preserve"> PAGEREF _Toc211502635 \h </w:instrText>
            </w:r>
            <w:r>
              <w:rPr>
                <w:webHidden/>
              </w:rPr>
            </w:r>
            <w:r>
              <w:rPr>
                <w:webHidden/>
              </w:rPr>
              <w:fldChar w:fldCharType="separate"/>
            </w:r>
            <w:r w:rsidR="002E6BE7">
              <w:rPr>
                <w:webHidden/>
              </w:rPr>
              <w:t>30</w:t>
            </w:r>
            <w:r>
              <w:rPr>
                <w:webHidden/>
              </w:rPr>
              <w:fldChar w:fldCharType="end"/>
            </w:r>
          </w:hyperlink>
        </w:p>
        <w:p w14:paraId="156D311F" w14:textId="787AE20D" w:rsidR="00DF7755" w:rsidRDefault="00DF7755">
          <w:pPr>
            <w:pStyle w:val="TOC2"/>
            <w:rPr>
              <w:rFonts w:asciiTheme="minorHAnsi" w:hAnsiTheme="minorHAnsi" w:cstheme="minorBidi"/>
              <w:b w:val="0"/>
              <w:color w:val="auto"/>
              <w:kern w:val="2"/>
              <w:sz w:val="24"/>
              <w:szCs w:val="24"/>
              <w:lang w:val="en-US"/>
              <w14:ligatures w14:val="standardContextual"/>
            </w:rPr>
          </w:pPr>
          <w:hyperlink w:anchor="_Toc211502636" w:history="1">
            <w:r w:rsidRPr="009563ED">
              <w:rPr>
                <w:rStyle w:val="Hyperlink"/>
              </w:rPr>
              <w:t>Training Opportunities</w:t>
            </w:r>
            <w:r>
              <w:rPr>
                <w:webHidden/>
              </w:rPr>
              <w:tab/>
            </w:r>
            <w:r>
              <w:rPr>
                <w:webHidden/>
              </w:rPr>
              <w:fldChar w:fldCharType="begin"/>
            </w:r>
            <w:r>
              <w:rPr>
                <w:webHidden/>
              </w:rPr>
              <w:instrText xml:space="preserve"> PAGEREF _Toc211502636 \h </w:instrText>
            </w:r>
            <w:r>
              <w:rPr>
                <w:webHidden/>
              </w:rPr>
            </w:r>
            <w:r>
              <w:rPr>
                <w:webHidden/>
              </w:rPr>
              <w:fldChar w:fldCharType="separate"/>
            </w:r>
            <w:r w:rsidR="002E6BE7">
              <w:rPr>
                <w:webHidden/>
              </w:rPr>
              <w:t>31</w:t>
            </w:r>
            <w:r>
              <w:rPr>
                <w:webHidden/>
              </w:rPr>
              <w:fldChar w:fldCharType="end"/>
            </w:r>
          </w:hyperlink>
        </w:p>
        <w:p w14:paraId="0AB90700" w14:textId="19022E95" w:rsidR="00196B3E" w:rsidRDefault="00196B3E" w:rsidP="73B444AE">
          <w:pPr>
            <w:pStyle w:val="TOC2"/>
            <w:rPr>
              <w:rStyle w:val="Hyperlink"/>
              <w:kern w:val="2"/>
              <w:lang w:val="en-US"/>
              <w14:ligatures w14:val="standardContextual"/>
            </w:rPr>
          </w:pPr>
          <w:r>
            <w:fldChar w:fldCharType="end"/>
          </w:r>
        </w:p>
      </w:sdtContent>
    </w:sdt>
    <w:p w14:paraId="2D2990C8" w14:textId="5E2BCD21" w:rsidR="0023684F" w:rsidRDefault="0023684F"/>
    <w:p w14:paraId="052C44A2" w14:textId="4468301D" w:rsidR="00E1157F" w:rsidRPr="00D661A9" w:rsidRDefault="002E5D4F" w:rsidP="00EE1029">
      <w:pPr>
        <w:pStyle w:val="Title"/>
        <w:ind w:right="630"/>
        <w:rPr>
          <w:rFonts w:cs="Times New Roman (Headings CS)"/>
          <w:color w:val="0B6DB7" w:themeColor="accent2"/>
          <w:spacing w:val="20"/>
          <w:sz w:val="48"/>
          <w:szCs w:val="48"/>
        </w:rPr>
      </w:pPr>
      <w:r>
        <w:br w:type="page"/>
      </w:r>
      <w:bookmarkEnd w:id="0"/>
      <w:bookmarkEnd w:id="1"/>
      <w:r w:rsidR="00D661A9" w:rsidRPr="00D661A9">
        <w:rPr>
          <w:rFonts w:cs="Times New Roman (Headings CS)"/>
          <w:color w:val="0B6DB7" w:themeColor="accent2"/>
          <w:spacing w:val="20"/>
          <w:sz w:val="48"/>
          <w:szCs w:val="48"/>
        </w:rPr>
        <w:lastRenderedPageBreak/>
        <w:t>OVERVIEW</w:t>
      </w:r>
    </w:p>
    <w:p w14:paraId="5BA9A2E2" w14:textId="71F11B0A" w:rsidR="00202288" w:rsidRDefault="00202288" w:rsidP="00E553EB">
      <w:pPr>
        <w:spacing w:before="240"/>
        <w:ind w:right="630"/>
        <w:rPr>
          <w:rFonts w:cstheme="minorHAnsi"/>
        </w:rPr>
      </w:pPr>
      <w:bookmarkStart w:id="2" w:name="_Toc45100513"/>
      <w:r>
        <w:rPr>
          <w:rFonts w:cstheme="minorHAnsi"/>
        </w:rPr>
        <w:t xml:space="preserve">This guide was created for use of </w:t>
      </w:r>
      <w:r w:rsidR="00B76935">
        <w:rPr>
          <w:rFonts w:cstheme="minorHAnsi"/>
        </w:rPr>
        <w:t xml:space="preserve">MPI </w:t>
      </w:r>
      <w:r>
        <w:rPr>
          <w:rFonts w:cstheme="minorHAnsi"/>
        </w:rPr>
        <w:t xml:space="preserve">Chapters </w:t>
      </w:r>
      <w:r w:rsidR="00B76935">
        <w:rPr>
          <w:rFonts w:cstheme="minorHAnsi"/>
        </w:rPr>
        <w:t xml:space="preserve">working </w:t>
      </w:r>
      <w:r>
        <w:rPr>
          <w:rFonts w:cstheme="minorHAnsi"/>
        </w:rPr>
        <w:t xml:space="preserve">within the MPI Global </w:t>
      </w:r>
      <w:r w:rsidR="00B76935">
        <w:rPr>
          <w:rFonts w:cstheme="minorHAnsi"/>
        </w:rPr>
        <w:t>Account</w:t>
      </w:r>
      <w:r w:rsidR="006749E3">
        <w:rPr>
          <w:rFonts w:cstheme="minorHAnsi"/>
        </w:rPr>
        <w:t xml:space="preserve">: </w:t>
      </w:r>
      <w:r w:rsidR="006749E3" w:rsidRPr="006749E3">
        <w:rPr>
          <w:rFonts w:cstheme="minorHAnsi"/>
        </w:rPr>
        <w:t>MPIFOUN00</w:t>
      </w:r>
      <w:r w:rsidR="006749E3">
        <w:rPr>
          <w:rFonts w:cstheme="minorHAnsi"/>
        </w:rPr>
        <w:t>1.</w:t>
      </w:r>
    </w:p>
    <w:p w14:paraId="506A5588" w14:textId="210BD023" w:rsidR="00196B3E" w:rsidRDefault="73B444AE" w:rsidP="00196B3E">
      <w:pPr>
        <w:pStyle w:val="Heading1"/>
      </w:pPr>
      <w:bookmarkStart w:id="3" w:name="_Toc211502569"/>
      <w:r>
        <w:t>Administrative Support</w:t>
      </w:r>
      <w:bookmarkEnd w:id="3"/>
    </w:p>
    <w:p w14:paraId="71D38915" w14:textId="1AED4C1D" w:rsidR="00196B3E" w:rsidRDefault="73B444AE" w:rsidP="00196B3E">
      <w:pPr>
        <w:pStyle w:val="Heading2"/>
      </w:pPr>
      <w:bookmarkStart w:id="4" w:name="_Toc211502570"/>
      <w:r>
        <w:t>New Users</w:t>
      </w:r>
      <w:bookmarkEnd w:id="4"/>
    </w:p>
    <w:p w14:paraId="04D1A5F8" w14:textId="123BF74D" w:rsidR="00196B3E" w:rsidRDefault="3BE65952" w:rsidP="00196B3E">
      <w:r>
        <w:t xml:space="preserve">During onboarding into the MPI Global account, a list of account users was shared and created. If you require changes to your chapter’s current list of users, either deleting or adding, please contact the dedicated MPI </w:t>
      </w:r>
      <w:hyperlink w:anchor="_Assistance_and_Resources">
        <w:r w:rsidRPr="3BE65952">
          <w:rPr>
            <w:rStyle w:val="Hyperlink"/>
          </w:rPr>
          <w:t>System Administrators</w:t>
        </w:r>
      </w:hyperlink>
      <w:r>
        <w:t xml:space="preserve"> for changes.</w:t>
      </w:r>
    </w:p>
    <w:p w14:paraId="0960C3F3" w14:textId="22513EB2" w:rsidR="00196B3E" w:rsidRDefault="73B444AE" w:rsidP="00196B3E">
      <w:pPr>
        <w:pStyle w:val="Heading2"/>
      </w:pPr>
      <w:bookmarkStart w:id="5" w:name="_Toc211502571"/>
      <w:r>
        <w:t>Account Email Addresses</w:t>
      </w:r>
      <w:bookmarkEnd w:id="5"/>
    </w:p>
    <w:p w14:paraId="30A3DB5E" w14:textId="13C4C397" w:rsidR="3BE65952" w:rsidRDefault="3BE65952">
      <w:r>
        <w:t xml:space="preserve">Need to add new email addresses for sending out communication in chapter specific events, please contact </w:t>
      </w:r>
      <w:hyperlink w:anchor="_Assistance_and_Resources">
        <w:r w:rsidRPr="3BE65952">
          <w:rPr>
            <w:rStyle w:val="Hyperlink"/>
          </w:rPr>
          <w:t>System Admins.</w:t>
        </w:r>
      </w:hyperlink>
    </w:p>
    <w:p w14:paraId="7EA573B7" w14:textId="4F2DC39C" w:rsidR="3BE65952" w:rsidRDefault="73B444AE">
      <w:bookmarkStart w:id="6" w:name="_Toc211502572"/>
      <w:r w:rsidRPr="73B444AE">
        <w:rPr>
          <w:rStyle w:val="Heading2Char"/>
        </w:rPr>
        <w:t>Contact Groups</w:t>
      </w:r>
      <w:bookmarkEnd w:id="6"/>
      <w:r w:rsidR="3BE65952">
        <w:br/>
      </w:r>
      <w:r>
        <w:t xml:space="preserve">In order to create contact groups for a specific chapter, please reach out to the </w:t>
      </w:r>
      <w:hyperlink w:anchor="_Assistance_and_Resources">
        <w:r w:rsidRPr="73B444AE">
          <w:rPr>
            <w:rStyle w:val="Hyperlink"/>
          </w:rPr>
          <w:t>System Admins.</w:t>
        </w:r>
      </w:hyperlink>
    </w:p>
    <w:p w14:paraId="0268BFA3" w14:textId="716CA3C9" w:rsidR="00196B3E" w:rsidRDefault="73B444AE" w:rsidP="00196B3E">
      <w:pPr>
        <w:pStyle w:val="Heading2"/>
      </w:pPr>
      <w:bookmarkStart w:id="7" w:name="_Toc211502573"/>
      <w:r>
        <w:t>Merchant Accounts</w:t>
      </w:r>
      <w:bookmarkEnd w:id="7"/>
    </w:p>
    <w:p w14:paraId="542E187A" w14:textId="247EF065" w:rsidR="00196B3E" w:rsidRDefault="0BAE2A48" w:rsidP="00196B3E">
      <w:r>
        <w:t xml:space="preserve">If you want to create a Cvent Payments account, the chapter admin can create it on their own by following the steps in the </w:t>
      </w:r>
      <w:hyperlink r:id="rId15">
        <w:r w:rsidRPr="0BAE2A48">
          <w:rPr>
            <w:rStyle w:val="Hyperlink"/>
          </w:rPr>
          <w:t>article.</w:t>
        </w:r>
      </w:hyperlink>
      <w:r>
        <w:t xml:space="preserve"> </w:t>
      </w:r>
    </w:p>
    <w:p w14:paraId="5DC6ACF7" w14:textId="4E550585" w:rsidR="00860F24" w:rsidRDefault="3386A314" w:rsidP="00196B3E">
      <w:r>
        <w:t xml:space="preserve">If you have a third-party merchant account (Authorize.net, PayPal, Stripe etc), reach out to the </w:t>
      </w:r>
      <w:hyperlink w:anchor="_Assistance_and_Resources">
        <w:r w:rsidRPr="3386A314">
          <w:rPr>
            <w:rStyle w:val="Hyperlink"/>
          </w:rPr>
          <w:t>System Admins</w:t>
        </w:r>
      </w:hyperlink>
      <w:r>
        <w:t xml:space="preserve"> to set this up on your behalf.</w:t>
      </w:r>
    </w:p>
    <w:p w14:paraId="0CA6EE6D" w14:textId="258CF897" w:rsidR="0025214C" w:rsidRDefault="73B444AE" w:rsidP="0025214C">
      <w:pPr>
        <w:pStyle w:val="Heading2"/>
      </w:pPr>
      <w:bookmarkStart w:id="8" w:name="_Toc211502574"/>
      <w:r>
        <w:t>Billing Statements</w:t>
      </w:r>
      <w:bookmarkEnd w:id="8"/>
    </w:p>
    <w:p w14:paraId="0F44AF5F" w14:textId="02698F97" w:rsidR="0BAE2A48" w:rsidRDefault="0BAE2A48" w:rsidP="0BAE2A48">
      <w:pPr>
        <w:spacing w:line="259" w:lineRule="auto"/>
      </w:pPr>
      <w:r>
        <w:t xml:space="preserve">If you want the billing statements for a specific time period for a specific chapter, please share the details with the </w:t>
      </w:r>
      <w:hyperlink w:anchor="_Assistance_and_Resources">
        <w:r w:rsidRPr="0BAE2A48">
          <w:rPr>
            <w:rStyle w:val="Hyperlink"/>
          </w:rPr>
          <w:t>System Admins.</w:t>
        </w:r>
      </w:hyperlink>
      <w:r>
        <w:t xml:space="preserve"> and they would share it with you.</w:t>
      </w:r>
    </w:p>
    <w:p w14:paraId="4D44452C" w14:textId="374975BB" w:rsidR="00860F24" w:rsidRDefault="73B444AE" w:rsidP="00860F24">
      <w:pPr>
        <w:pStyle w:val="Heading2"/>
      </w:pPr>
      <w:bookmarkStart w:id="9" w:name="_Toc211502575"/>
      <w:r>
        <w:t>Access Portal</w:t>
      </w:r>
      <w:bookmarkEnd w:id="9"/>
    </w:p>
    <w:p w14:paraId="0CE19319" w14:textId="73C44A2A" w:rsidR="00860F24" w:rsidRDefault="67F5A56A" w:rsidP="00860F24">
      <w:r>
        <w:t xml:space="preserve">To ensure effective content management within our single </w:t>
      </w:r>
      <w:hyperlink r:id="rId16">
        <w:r w:rsidRPr="67F5A56A">
          <w:rPr>
            <w:rStyle w:val="Hyperlink"/>
          </w:rPr>
          <w:t>Access Portal</w:t>
        </w:r>
      </w:hyperlink>
      <w:r>
        <w:t xml:space="preserve">, please create dedicated portal user groups for your chapter. When adding content, share it exclusively with the appropriate user group for your chapter, rather than with all portal users. This will help maintain targeted access and ensure that only relevant users can view the shared materials. </w:t>
      </w:r>
      <w:r w:rsidR="52F440D2">
        <w:br/>
      </w:r>
      <w:r w:rsidR="52F440D2">
        <w:br/>
      </w:r>
      <w:r>
        <w:t xml:space="preserve">You can also reach out to the </w:t>
      </w:r>
      <w:hyperlink w:anchor="_Assistance_and_Resources">
        <w:r w:rsidRPr="67F5A56A">
          <w:rPr>
            <w:rStyle w:val="Hyperlink"/>
          </w:rPr>
          <w:t>System Admins.</w:t>
        </w:r>
      </w:hyperlink>
      <w:r>
        <w:t xml:space="preserve"> in case of any issues or discrepancies.</w:t>
      </w:r>
    </w:p>
    <w:p w14:paraId="38E1C51E" w14:textId="6F05DFD5" w:rsidR="00860F24" w:rsidRDefault="52F440D2" w:rsidP="00860F24">
      <w:hyperlink r:id="rId17">
        <w:r w:rsidRPr="52F440D2">
          <w:rPr>
            <w:rStyle w:val="Hyperlink"/>
          </w:rPr>
          <w:t>Content Publishing</w:t>
        </w:r>
      </w:hyperlink>
      <w:r>
        <w:t>: Please follow the steps in the article to publish reports to the Access Portal for specific chapter users only.</w:t>
      </w:r>
    </w:p>
    <w:p w14:paraId="203F4AFB" w14:textId="1552EA40" w:rsidR="00860F24" w:rsidRDefault="52F440D2" w:rsidP="52F440D2">
      <w:pPr>
        <w:rPr>
          <w:i/>
          <w:iCs/>
          <w:color w:val="FF0000"/>
        </w:rPr>
      </w:pPr>
      <w:r w:rsidRPr="52F440D2">
        <w:rPr>
          <w:i/>
          <w:iCs/>
          <w:color w:val="FF0000"/>
        </w:rPr>
        <w:t>NOTE:  Please note that there is a single Access Portal for the entire account. When managing users, groups, or content within the portal, only make changes related to your own chapter’s users. Do not modify, add, or remove users, groups, or content associated with other chapters. This ensures data integrity and maintains appropriate access controls for all chapters.</w:t>
      </w:r>
    </w:p>
    <w:p w14:paraId="019CB60F" w14:textId="6157AC2A" w:rsidR="00FD034D" w:rsidRDefault="00FD034D" w:rsidP="00FD034D">
      <w:pPr>
        <w:pStyle w:val="Heading2"/>
      </w:pPr>
      <w:bookmarkStart w:id="10" w:name="_Toc211502576"/>
      <w:r>
        <w:t>Opt-Out</w:t>
      </w:r>
      <w:r w:rsidR="00E16FF5">
        <w:t xml:space="preserve"> vs. Unsubscribe</w:t>
      </w:r>
      <w:bookmarkEnd w:id="10"/>
    </w:p>
    <w:p w14:paraId="7386489D" w14:textId="7E0D4B8D" w:rsidR="00FD034D" w:rsidRDefault="00881EA3" w:rsidP="00881EA3">
      <w:r w:rsidRPr="00881EA3">
        <w:t>Invitees who unsubscribe will stop receiving emails sent </w:t>
      </w:r>
      <w:r w:rsidRPr="00881EA3">
        <w:rPr>
          <w:i/>
          <w:iCs/>
        </w:rPr>
        <w:t>from the related event or survey</w:t>
      </w:r>
      <w:r w:rsidRPr="00881EA3">
        <w:t>. Invitees that opt-out will no longer receive emails sent </w:t>
      </w:r>
      <w:r w:rsidRPr="00881EA3">
        <w:rPr>
          <w:i/>
          <w:iCs/>
        </w:rPr>
        <w:t>from the entire account</w:t>
      </w:r>
      <w:r w:rsidRPr="00881EA3">
        <w:t>. However, even when someone unsubscribes or opts out, they will still receive emails triggered by their own actions (such as a registration confirmation). By default, the opt-out data tag is included in all emails. If you prefer, you can replace it with the unsubscribe data tag. To do this, you'll need to select the text section you want to add the data tag to, and click the </w:t>
      </w:r>
      <w:r w:rsidRPr="00881EA3">
        <w:rPr>
          <w:noProof/>
        </w:rPr>
        <w:drawing>
          <wp:inline distT="0" distB="0" distL="0" distR="0" wp14:anchorId="40720CB0" wp14:editId="0CC50995">
            <wp:extent cx="171450" cy="171450"/>
            <wp:effectExtent l="0" t="0" r="0" b="0"/>
            <wp:docPr id="20291464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81EA3">
        <w:t xml:space="preserve"> , search for "unsubscribe," and click the Email </w:t>
      </w:r>
      <w:r w:rsidRPr="00881EA3">
        <w:lastRenderedPageBreak/>
        <w:t>Unsubscribe data tag for an </w:t>
      </w:r>
      <w:hyperlink r:id="rId19" w:tgtFrame="_self" w:history="1">
        <w:r w:rsidRPr="00881EA3">
          <w:rPr>
            <w:rStyle w:val="Hyperlink"/>
          </w:rPr>
          <w:t>event email</w:t>
        </w:r>
      </w:hyperlink>
      <w:r w:rsidRPr="00881EA3">
        <w:t> or the Respondent unsubscribe link data tag for a </w:t>
      </w:r>
      <w:hyperlink r:id="rId20" w:tgtFrame="_blank" w:history="1">
        <w:r w:rsidRPr="00881EA3">
          <w:rPr>
            <w:rStyle w:val="Hyperlink"/>
          </w:rPr>
          <w:t>survey email</w:t>
        </w:r>
      </w:hyperlink>
      <w:r w:rsidRPr="00881EA3">
        <w:t>. Click </w:t>
      </w:r>
      <w:r w:rsidRPr="00881EA3">
        <w:rPr>
          <w:b/>
          <w:bCs/>
        </w:rPr>
        <w:t>Publish</w:t>
      </w:r>
      <w:r w:rsidRPr="00881EA3">
        <w:t>.</w:t>
      </w:r>
      <w:r w:rsidRPr="00881EA3">
        <w:br/>
      </w:r>
      <w:r w:rsidRPr="00881EA3">
        <w:br/>
        <w:t>In your Address Book, opted out contacts are differentiated by the grey </w:t>
      </w:r>
      <w:r w:rsidRPr="00881EA3">
        <w:rPr>
          <w:noProof/>
        </w:rPr>
        <w:drawing>
          <wp:inline distT="0" distB="0" distL="0" distR="0" wp14:anchorId="725D9360" wp14:editId="5A79CD25">
            <wp:extent cx="660400" cy="171450"/>
            <wp:effectExtent l="0" t="0" r="6350" b="0"/>
            <wp:docPr id="1423142675" name="Picture 9"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add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400" cy="171450"/>
                    </a:xfrm>
                    <a:prstGeom prst="rect">
                      <a:avLst/>
                    </a:prstGeom>
                    <a:noFill/>
                    <a:ln>
                      <a:noFill/>
                    </a:ln>
                  </pic:spPr>
                </pic:pic>
              </a:graphicData>
            </a:graphic>
          </wp:inline>
        </w:drawing>
      </w:r>
      <w:r w:rsidRPr="00881EA3">
        <w:t> icon to the right of the contact.</w:t>
      </w:r>
    </w:p>
    <w:p w14:paraId="69A79772" w14:textId="7CA54669" w:rsidR="00245697" w:rsidRDefault="00245697" w:rsidP="00881EA3">
      <w:r>
        <w:t xml:space="preserve">Visit this </w:t>
      </w:r>
      <w:hyperlink r:id="rId22" w:history="1">
        <w:r w:rsidRPr="00245697">
          <w:rPr>
            <w:rStyle w:val="Hyperlink"/>
          </w:rPr>
          <w:t>Community Article</w:t>
        </w:r>
      </w:hyperlink>
      <w:r>
        <w:t xml:space="preserve"> for more information.</w:t>
      </w:r>
    </w:p>
    <w:p w14:paraId="7D0C5CFF" w14:textId="57730B53" w:rsidR="00202288" w:rsidRDefault="73B444AE" w:rsidP="00202288">
      <w:pPr>
        <w:pStyle w:val="Heading1"/>
      </w:pPr>
      <w:bookmarkStart w:id="11" w:name="_Toc211502577"/>
      <w:r>
        <w:t>Attendee Management</w:t>
      </w:r>
      <w:bookmarkEnd w:id="11"/>
    </w:p>
    <w:p w14:paraId="78AF8BD6" w14:textId="1769A5E7" w:rsidR="00B25D4B" w:rsidRDefault="00890D4A" w:rsidP="00E553EB">
      <w:pPr>
        <w:spacing w:before="240"/>
        <w:ind w:right="630"/>
      </w:pPr>
      <w:r w:rsidRPr="00890D4A">
        <w:rPr>
          <w:rFonts w:cstheme="minorHAnsi"/>
        </w:rPr>
        <w:t xml:space="preserve">This </w:t>
      </w:r>
      <w:bookmarkEnd w:id="2"/>
      <w:r w:rsidR="00C95E91">
        <w:rPr>
          <w:rFonts w:cstheme="minorHAnsi"/>
        </w:rPr>
        <w:t>section</w:t>
      </w:r>
      <w:r w:rsidR="00E553EB">
        <w:rPr>
          <w:rFonts w:cstheme="minorHAnsi"/>
        </w:rPr>
        <w:t xml:space="preserve"> is intended to be used by planners to leverage the</w:t>
      </w:r>
      <w:r w:rsidR="00FA56D0">
        <w:rPr>
          <w:rFonts w:cstheme="minorHAnsi"/>
        </w:rPr>
        <w:t xml:space="preserve"> MPI</w:t>
      </w:r>
      <w:r w:rsidR="00E553EB" w:rsidRPr="00E553EB">
        <w:rPr>
          <w:rFonts w:cstheme="minorHAnsi"/>
          <w:color w:val="FF0000"/>
        </w:rPr>
        <w:t xml:space="preserve"> </w:t>
      </w:r>
      <w:r w:rsidR="00E553EB">
        <w:rPr>
          <w:rFonts w:cstheme="minorHAnsi"/>
        </w:rPr>
        <w:t>event templates and manage registrations in Cvent.</w:t>
      </w:r>
    </w:p>
    <w:p w14:paraId="64A2E97D" w14:textId="15C3074E" w:rsidR="00B25D4B" w:rsidRDefault="73B444AE" w:rsidP="00B25D4B">
      <w:pPr>
        <w:pStyle w:val="Heading1"/>
        <w:spacing w:before="240"/>
        <w:rPr>
          <w:lang w:val="en-US"/>
        </w:rPr>
      </w:pPr>
      <w:bookmarkStart w:id="12" w:name="_Toc53386501"/>
      <w:bookmarkStart w:id="13" w:name="_Toc211502578"/>
      <w:r>
        <w:t>Attendee Management General Checklist</w:t>
      </w:r>
      <w:bookmarkEnd w:id="12"/>
      <w:bookmarkEnd w:id="13"/>
    </w:p>
    <w:p w14:paraId="7B7D40B4" w14:textId="77777777" w:rsidR="00B25D4B" w:rsidRPr="003F2B08" w:rsidRDefault="73B444AE" w:rsidP="003F2B08">
      <w:pPr>
        <w:pStyle w:val="Heading2"/>
      </w:pPr>
      <w:bookmarkStart w:id="14" w:name="_Toc53386503"/>
      <w:bookmarkStart w:id="15" w:name="_Toc1580350885"/>
      <w:bookmarkStart w:id="16" w:name="_Toc211502579"/>
      <w:r>
        <w:t>Event Creation</w:t>
      </w:r>
      <w:bookmarkEnd w:id="14"/>
      <w:bookmarkEnd w:id="15"/>
      <w:bookmarkEnd w:id="16"/>
    </w:p>
    <w:p w14:paraId="0F282A29" w14:textId="48727635" w:rsidR="00B25D4B" w:rsidRDefault="00B25D4B" w:rsidP="009C3E75">
      <w:pPr>
        <w:pStyle w:val="ListParagraph"/>
        <w:numPr>
          <w:ilvl w:val="0"/>
          <w:numId w:val="2"/>
        </w:numPr>
        <w:spacing w:before="0" w:after="0" w:line="276" w:lineRule="auto"/>
        <w:rPr>
          <w:b/>
          <w:i/>
        </w:rPr>
      </w:pPr>
      <w:r>
        <w:rPr>
          <w:i/>
        </w:rPr>
        <w:t>Did I use one of the</w:t>
      </w:r>
      <w:r w:rsidR="006F7499">
        <w:rPr>
          <w:i/>
        </w:rPr>
        <w:t xml:space="preserve"> MPI</w:t>
      </w:r>
      <w:r>
        <w:rPr>
          <w:i/>
        </w:rPr>
        <w:t xml:space="preserve"> Account </w:t>
      </w:r>
      <w:r w:rsidR="00BB6F60">
        <w:rPr>
          <w:i/>
        </w:rPr>
        <w:t xml:space="preserve">Event </w:t>
      </w:r>
      <w:r>
        <w:rPr>
          <w:i/>
        </w:rPr>
        <w:t xml:space="preserve">Templates? </w:t>
      </w:r>
    </w:p>
    <w:p w14:paraId="12E6289C" w14:textId="77777777" w:rsidR="00B25D4B" w:rsidRPr="006F7499" w:rsidRDefault="00B25D4B" w:rsidP="009C3E75">
      <w:pPr>
        <w:pStyle w:val="ListParagraph"/>
        <w:numPr>
          <w:ilvl w:val="1"/>
          <w:numId w:val="2"/>
        </w:numPr>
        <w:spacing w:before="0" w:after="0" w:line="276" w:lineRule="auto"/>
        <w:rPr>
          <w:b/>
        </w:rPr>
      </w:pPr>
      <w:r>
        <w:t xml:space="preserve">Choose from the following Templates: </w:t>
      </w:r>
    </w:p>
    <w:p w14:paraId="7F3316F5" w14:textId="06BB1BA2" w:rsidR="006F7499" w:rsidRDefault="006F7499" w:rsidP="009C3E75">
      <w:pPr>
        <w:pStyle w:val="ListParagraph"/>
        <w:numPr>
          <w:ilvl w:val="2"/>
          <w:numId w:val="42"/>
        </w:numPr>
        <w:spacing w:before="0" w:after="0" w:line="276" w:lineRule="auto"/>
        <w:rPr>
          <w:b/>
        </w:rPr>
      </w:pPr>
      <w:r w:rsidRPr="006F7499">
        <w:rPr>
          <w:b/>
        </w:rPr>
        <w:t>Affiliate Membership Event-DO NOT EDIT or DELETE</w:t>
      </w:r>
      <w:r>
        <w:rPr>
          <w:b/>
        </w:rPr>
        <w:t xml:space="preserve"> (Event Code: </w:t>
      </w:r>
      <w:r w:rsidRPr="006F7499">
        <w:rPr>
          <w:b/>
        </w:rPr>
        <w:t>PJNBPK88NVP</w:t>
      </w:r>
      <w:r>
        <w:rPr>
          <w:b/>
        </w:rPr>
        <w:t>)</w:t>
      </w:r>
    </w:p>
    <w:p w14:paraId="282AFF28" w14:textId="735A6EFD" w:rsidR="006F7499" w:rsidRDefault="006F7499" w:rsidP="009C3E75">
      <w:pPr>
        <w:pStyle w:val="ListParagraph"/>
        <w:numPr>
          <w:ilvl w:val="2"/>
          <w:numId w:val="42"/>
        </w:numPr>
        <w:spacing w:before="0" w:after="0" w:line="276" w:lineRule="auto"/>
        <w:rPr>
          <w:b/>
        </w:rPr>
      </w:pPr>
      <w:r w:rsidRPr="006F7499">
        <w:rPr>
          <w:b/>
        </w:rPr>
        <w:t>Education Event Template-DO NOT EDIT or DELETE</w:t>
      </w:r>
      <w:r>
        <w:rPr>
          <w:b/>
        </w:rPr>
        <w:t xml:space="preserve"> (Event Code: </w:t>
      </w:r>
      <w:r w:rsidRPr="006F7499">
        <w:rPr>
          <w:b/>
        </w:rPr>
        <w:t>S5NXDMDWNCW</w:t>
      </w:r>
      <w:r>
        <w:rPr>
          <w:b/>
        </w:rPr>
        <w:t>)</w:t>
      </w:r>
    </w:p>
    <w:p w14:paraId="07475880" w14:textId="0D4D5FA2" w:rsidR="006F7499" w:rsidRDefault="008C67E8" w:rsidP="009C3E75">
      <w:pPr>
        <w:pStyle w:val="ListParagraph"/>
        <w:numPr>
          <w:ilvl w:val="2"/>
          <w:numId w:val="42"/>
        </w:numPr>
        <w:spacing w:before="0" w:after="0" w:line="276" w:lineRule="auto"/>
        <w:rPr>
          <w:b/>
        </w:rPr>
      </w:pPr>
      <w:r w:rsidRPr="008C67E8">
        <w:rPr>
          <w:b/>
        </w:rPr>
        <w:t>Networking Event Template-DO NOT EDIT or DELETE</w:t>
      </w:r>
      <w:r>
        <w:rPr>
          <w:b/>
        </w:rPr>
        <w:t xml:space="preserve"> (Event Code: </w:t>
      </w:r>
      <w:r w:rsidRPr="008C67E8">
        <w:rPr>
          <w:b/>
        </w:rPr>
        <w:t>P7NVHRDKZ8K</w:t>
      </w:r>
      <w:r>
        <w:rPr>
          <w:b/>
        </w:rPr>
        <w:t>)</w:t>
      </w:r>
    </w:p>
    <w:p w14:paraId="7401F7CB" w14:textId="002EB61B" w:rsidR="00BB6F60" w:rsidRPr="00BB6F60" w:rsidRDefault="00BB6F60" w:rsidP="009C3E75">
      <w:pPr>
        <w:pStyle w:val="ListParagraph"/>
        <w:numPr>
          <w:ilvl w:val="1"/>
          <w:numId w:val="42"/>
        </w:numPr>
        <w:spacing w:before="0" w:after="0" w:line="276" w:lineRule="auto"/>
        <w:rPr>
          <w:b/>
          <w:color w:val="EE0000"/>
        </w:rPr>
      </w:pPr>
      <w:r w:rsidRPr="00BB6F60">
        <w:rPr>
          <w:b/>
          <w:color w:val="EE0000"/>
        </w:rPr>
        <w:t>NOTE: Please do not edit or delete any items in the event templates.</w:t>
      </w:r>
    </w:p>
    <w:p w14:paraId="6E1AFBB0" w14:textId="77777777" w:rsidR="00B25D4B" w:rsidRDefault="00B25D4B" w:rsidP="009C3E75">
      <w:pPr>
        <w:pStyle w:val="ListParagraph"/>
        <w:numPr>
          <w:ilvl w:val="0"/>
          <w:numId w:val="2"/>
        </w:numPr>
        <w:spacing w:before="0" w:after="0" w:line="276" w:lineRule="auto"/>
        <w:rPr>
          <w:b/>
        </w:rPr>
      </w:pPr>
      <w:r>
        <w:rPr>
          <w:i/>
        </w:rPr>
        <w:t>Is the Event Capacity set? (Registration &gt; Registration Settings)</w:t>
      </w:r>
    </w:p>
    <w:p w14:paraId="1C367DFC" w14:textId="77777777" w:rsidR="00B25D4B" w:rsidRDefault="00B25D4B" w:rsidP="009C3E75">
      <w:pPr>
        <w:pStyle w:val="ListParagraph"/>
        <w:numPr>
          <w:ilvl w:val="1"/>
          <w:numId w:val="2"/>
        </w:numPr>
        <w:spacing w:before="0" w:after="0" w:line="276" w:lineRule="auto"/>
        <w:rPr>
          <w:b/>
        </w:rPr>
      </w:pPr>
      <w:r>
        <w:t>Tip: This number should include both registrants and their guests, if applicable.</w:t>
      </w:r>
    </w:p>
    <w:p w14:paraId="718BE783" w14:textId="54C6961E" w:rsidR="00B25D4B" w:rsidRDefault="00B25D4B" w:rsidP="009C3E75">
      <w:pPr>
        <w:pStyle w:val="ListParagraph"/>
        <w:numPr>
          <w:ilvl w:val="1"/>
          <w:numId w:val="2"/>
        </w:numPr>
        <w:spacing w:before="0" w:after="0" w:line="276" w:lineRule="auto"/>
        <w:rPr>
          <w:b/>
        </w:rPr>
      </w:pPr>
      <w:r>
        <w:t>Tip: Leave blank if unlimited.</w:t>
      </w:r>
    </w:p>
    <w:p w14:paraId="1F3D8AEC" w14:textId="19797DB7" w:rsidR="00B25D4B" w:rsidRDefault="00B25D4B" w:rsidP="009C3E75">
      <w:pPr>
        <w:pStyle w:val="ListParagraph"/>
        <w:numPr>
          <w:ilvl w:val="1"/>
          <w:numId w:val="2"/>
        </w:numPr>
        <w:spacing w:before="0" w:after="0" w:line="276" w:lineRule="auto"/>
        <w:rPr>
          <w:b/>
        </w:rPr>
      </w:pPr>
      <w:r>
        <w:t xml:space="preserve">Verify that </w:t>
      </w:r>
      <w:r w:rsidR="00A85356">
        <w:t xml:space="preserve">the </w:t>
      </w:r>
      <w:r>
        <w:t>basic details are correct: Start/End date, Registration Deadline and Planner Name and Email Address are correct, and that Location is entered.</w:t>
      </w:r>
    </w:p>
    <w:p w14:paraId="17073CCE" w14:textId="77777777" w:rsidR="00B25D4B" w:rsidRDefault="00B25D4B" w:rsidP="009C3E75">
      <w:pPr>
        <w:pStyle w:val="ListParagraph"/>
        <w:numPr>
          <w:ilvl w:val="0"/>
          <w:numId w:val="2"/>
        </w:numPr>
        <w:spacing w:before="0" w:after="0" w:line="276" w:lineRule="auto"/>
        <w:rPr>
          <w:b/>
        </w:rPr>
      </w:pPr>
      <w:r>
        <w:rPr>
          <w:i/>
        </w:rPr>
        <w:t>Is the time zone selected set for the location of the event?</w:t>
      </w:r>
    </w:p>
    <w:p w14:paraId="0BB45FBD" w14:textId="77777777" w:rsidR="00B25D4B" w:rsidRDefault="00B25D4B" w:rsidP="009C3E75">
      <w:pPr>
        <w:pStyle w:val="ListParagraph"/>
        <w:numPr>
          <w:ilvl w:val="1"/>
          <w:numId w:val="2"/>
        </w:numPr>
        <w:spacing w:before="0" w:after="0" w:line="276" w:lineRule="auto"/>
      </w:pPr>
      <w:r>
        <w:t>Tip: This will affect the “Add to Calendar” button.</w:t>
      </w:r>
    </w:p>
    <w:p w14:paraId="21C99248" w14:textId="77777777" w:rsidR="00B25D4B" w:rsidRDefault="00B25D4B" w:rsidP="009C3E75">
      <w:pPr>
        <w:pStyle w:val="ListParagraph"/>
        <w:numPr>
          <w:ilvl w:val="0"/>
          <w:numId w:val="2"/>
        </w:numPr>
        <w:spacing w:before="0" w:after="0" w:line="276" w:lineRule="auto"/>
        <w:rPr>
          <w:b/>
        </w:rPr>
      </w:pPr>
      <w:r>
        <w:rPr>
          <w:i/>
        </w:rPr>
        <w:t xml:space="preserve">Are </w:t>
      </w:r>
      <w:proofErr w:type="gramStart"/>
      <w:r>
        <w:rPr>
          <w:i/>
        </w:rPr>
        <w:t>all of</w:t>
      </w:r>
      <w:proofErr w:type="gramEnd"/>
      <w:r>
        <w:rPr>
          <w:i/>
        </w:rPr>
        <w:t xml:space="preserve"> my settings configured correctly in General &gt; Event Features? </w:t>
      </w:r>
    </w:p>
    <w:p w14:paraId="4CFD859C" w14:textId="77777777" w:rsidR="00B25D4B" w:rsidRDefault="00B25D4B" w:rsidP="009C3E75">
      <w:pPr>
        <w:pStyle w:val="ListParagraph"/>
        <w:numPr>
          <w:ilvl w:val="1"/>
          <w:numId w:val="2"/>
        </w:numPr>
        <w:spacing w:before="0" w:after="0" w:line="276" w:lineRule="auto"/>
        <w:rPr>
          <w:b/>
        </w:rPr>
      </w:pPr>
      <w:r>
        <w:t>Common settings to have on: Sessions, Fees, Hotel Accommodations, Air Travel, Guest Registration, Registration Types, Email Invitations, Waitlist.</w:t>
      </w:r>
    </w:p>
    <w:p w14:paraId="34FB8704" w14:textId="77777777" w:rsidR="00B25D4B" w:rsidRDefault="00B25D4B" w:rsidP="009C3E75">
      <w:pPr>
        <w:pStyle w:val="ListParagraph"/>
        <w:numPr>
          <w:ilvl w:val="0"/>
          <w:numId w:val="2"/>
        </w:numPr>
        <w:spacing w:before="0" w:after="0" w:line="276" w:lineRule="auto"/>
        <w:rPr>
          <w:b/>
        </w:rPr>
      </w:pPr>
      <w:r>
        <w:rPr>
          <w:i/>
        </w:rPr>
        <w:t>If using Sessions, are they configured under Agenda &gt; Session List?</w:t>
      </w:r>
    </w:p>
    <w:p w14:paraId="30777A06" w14:textId="1ED61AF4" w:rsidR="00B25D4B" w:rsidRDefault="00B25D4B" w:rsidP="009C3E75">
      <w:pPr>
        <w:pStyle w:val="ListParagraph"/>
        <w:numPr>
          <w:ilvl w:val="1"/>
          <w:numId w:val="2"/>
        </w:numPr>
        <w:spacing w:before="0" w:after="0" w:line="276" w:lineRule="auto"/>
        <w:rPr>
          <w:b/>
        </w:rPr>
      </w:pPr>
      <w:r>
        <w:t xml:space="preserve">Tip: Use Optional Sessions if </w:t>
      </w:r>
      <w:r w:rsidR="00A85356">
        <w:t>collecting</w:t>
      </w:r>
      <w:r>
        <w:t xml:space="preserve"> RSVP</w:t>
      </w:r>
      <w:r w:rsidR="00A85356">
        <w:t>s</w:t>
      </w:r>
      <w:r>
        <w:t xml:space="preserve"> for a headcount.</w:t>
      </w:r>
      <w:r w:rsidR="00A85356">
        <w:t xml:space="preserve"> </w:t>
      </w:r>
      <w:r>
        <w:t xml:space="preserve">Common examples are workshops and meals. Included sessions are included for all registrants of this event – so </w:t>
      </w:r>
      <w:r w:rsidR="00A85356">
        <w:t>the</w:t>
      </w:r>
      <w:r>
        <w:t xml:space="preserve"> headcount will be the same as for the overall event.</w:t>
      </w:r>
    </w:p>
    <w:p w14:paraId="7290FC49" w14:textId="77777777" w:rsidR="00B25D4B" w:rsidRDefault="00B25D4B" w:rsidP="009C3E75">
      <w:pPr>
        <w:pStyle w:val="ListParagraph"/>
        <w:numPr>
          <w:ilvl w:val="0"/>
          <w:numId w:val="2"/>
        </w:numPr>
        <w:spacing w:before="0" w:after="0" w:line="276" w:lineRule="auto"/>
        <w:rPr>
          <w:b/>
        </w:rPr>
      </w:pPr>
      <w:r>
        <w:rPr>
          <w:i/>
        </w:rPr>
        <w:t>If using Hotel Accommodation, is it configured under Travel &gt; Hotel Accommodations?</w:t>
      </w:r>
    </w:p>
    <w:p w14:paraId="3F2B80FE" w14:textId="77777777" w:rsidR="00B25D4B" w:rsidRDefault="00B25D4B" w:rsidP="009C3E75">
      <w:pPr>
        <w:pStyle w:val="ListParagraph"/>
        <w:numPr>
          <w:ilvl w:val="1"/>
          <w:numId w:val="2"/>
        </w:numPr>
        <w:spacing w:before="0" w:after="0" w:line="276" w:lineRule="auto"/>
        <w:rPr>
          <w:b/>
        </w:rPr>
      </w:pPr>
      <w:r>
        <w:t>Tip: Use advanced rules to setup different default check-in and check-out dates for different registration types.</w:t>
      </w:r>
    </w:p>
    <w:p w14:paraId="03006F83" w14:textId="77777777" w:rsidR="00B25D4B" w:rsidRDefault="00B25D4B" w:rsidP="009C3E75">
      <w:pPr>
        <w:pStyle w:val="ListParagraph"/>
        <w:numPr>
          <w:ilvl w:val="0"/>
          <w:numId w:val="2"/>
        </w:numPr>
        <w:spacing w:before="0" w:after="0" w:line="276" w:lineRule="auto"/>
        <w:rPr>
          <w:b/>
        </w:rPr>
      </w:pPr>
      <w:r>
        <w:rPr>
          <w:i/>
        </w:rPr>
        <w:t>If using Air Travel (</w:t>
      </w:r>
      <w:proofErr w:type="spellStart"/>
      <w:r>
        <w:rPr>
          <w:i/>
        </w:rPr>
        <w:t>GetThere</w:t>
      </w:r>
      <w:proofErr w:type="spellEnd"/>
      <w:r>
        <w:rPr>
          <w:i/>
        </w:rPr>
        <w:t>/Concur, Air Requests or Air Actuals), is it configured under Travel &gt; Air Travel?</w:t>
      </w:r>
    </w:p>
    <w:p w14:paraId="42C2A2E5" w14:textId="77777777" w:rsidR="00B25D4B" w:rsidRDefault="00B25D4B" w:rsidP="009C3E75">
      <w:pPr>
        <w:pStyle w:val="ListParagraph"/>
        <w:numPr>
          <w:ilvl w:val="0"/>
          <w:numId w:val="2"/>
        </w:numPr>
        <w:spacing w:before="0" w:after="0" w:line="276" w:lineRule="auto"/>
        <w:rPr>
          <w:b/>
        </w:rPr>
      </w:pPr>
      <w:r>
        <w:rPr>
          <w:i/>
        </w:rPr>
        <w:t xml:space="preserve">Did I create all necessary registration paths under Registration &gt; Registration Process? </w:t>
      </w:r>
    </w:p>
    <w:p w14:paraId="3FF00EC6" w14:textId="77777777" w:rsidR="00B25D4B" w:rsidRDefault="00B25D4B" w:rsidP="009C3E75">
      <w:pPr>
        <w:pStyle w:val="ListParagraph"/>
        <w:numPr>
          <w:ilvl w:val="1"/>
          <w:numId w:val="2"/>
        </w:numPr>
        <w:spacing w:before="0" w:after="0" w:line="276" w:lineRule="auto"/>
        <w:rPr>
          <w:b/>
          <w:bCs/>
        </w:rPr>
      </w:pPr>
      <w:r>
        <w:lastRenderedPageBreak/>
        <w:t>Tip: Create and perfect the default path and use that to copy for others to save time if multiple paths are necessary</w:t>
      </w:r>
    </w:p>
    <w:p w14:paraId="77739BC4" w14:textId="5A77B0A8" w:rsidR="00B25D4B" w:rsidRDefault="00B25D4B" w:rsidP="009C3E75">
      <w:pPr>
        <w:pStyle w:val="ListParagraph"/>
        <w:numPr>
          <w:ilvl w:val="1"/>
          <w:numId w:val="2"/>
        </w:numPr>
        <w:spacing w:before="0" w:after="0" w:line="276" w:lineRule="auto"/>
        <w:rPr>
          <w:b/>
        </w:rPr>
      </w:pPr>
      <w:r>
        <w:t xml:space="preserve">Tip: Make sure all registration paths are linked to a registration type. </w:t>
      </w:r>
      <w:r w:rsidR="00A85356">
        <w:t>M</w:t>
      </w:r>
      <w:r>
        <w:t xml:space="preserve">ultiple registration types </w:t>
      </w:r>
      <w:r w:rsidR="00A85356">
        <w:t xml:space="preserve">can </w:t>
      </w:r>
      <w:r>
        <w:t>link to a single registration path.</w:t>
      </w:r>
    </w:p>
    <w:p w14:paraId="292BA63D" w14:textId="77777777" w:rsidR="00B25D4B" w:rsidRDefault="00B25D4B" w:rsidP="009C3E75">
      <w:pPr>
        <w:pStyle w:val="ListParagraph"/>
        <w:numPr>
          <w:ilvl w:val="0"/>
          <w:numId w:val="2"/>
        </w:numPr>
        <w:spacing w:before="0" w:after="0" w:line="276" w:lineRule="auto"/>
        <w:rPr>
          <w:b/>
        </w:rPr>
      </w:pPr>
      <w:r>
        <w:rPr>
          <w:i/>
        </w:rPr>
        <w:t>Did I customize the registration experience under Registration &gt; Registration Process?</w:t>
      </w:r>
    </w:p>
    <w:p w14:paraId="669315B7" w14:textId="08C892C1" w:rsidR="00EC2625" w:rsidRDefault="00EC2625" w:rsidP="009C3E75">
      <w:pPr>
        <w:pStyle w:val="ListParagraph"/>
        <w:numPr>
          <w:ilvl w:val="1"/>
          <w:numId w:val="2"/>
        </w:numPr>
        <w:spacing w:before="0" w:after="0" w:line="276" w:lineRule="auto"/>
        <w:rPr>
          <w:b/>
        </w:rPr>
      </w:pPr>
      <w:r>
        <w:rPr>
          <w:b/>
        </w:rPr>
        <w:t>Am I using the registration types configured in the template?</w:t>
      </w:r>
    </w:p>
    <w:p w14:paraId="0D4F00F9" w14:textId="032D9C15" w:rsidR="00EC2625" w:rsidRPr="00EC2625" w:rsidRDefault="52F440D2" w:rsidP="52F440D2">
      <w:pPr>
        <w:pStyle w:val="ListParagraph"/>
        <w:spacing w:before="0" w:after="0" w:line="276" w:lineRule="auto"/>
      </w:pPr>
      <w:r>
        <w:t xml:space="preserve">Using the registration types provided will allow for the use of the integration that confirms MPI membership type - </w:t>
      </w:r>
    </w:p>
    <w:p w14:paraId="0A954BB4" w14:textId="23C8B9F8" w:rsidR="00B25D4B" w:rsidRDefault="00A85356" w:rsidP="009C3E75">
      <w:pPr>
        <w:pStyle w:val="ListParagraph"/>
        <w:numPr>
          <w:ilvl w:val="1"/>
          <w:numId w:val="2"/>
        </w:numPr>
        <w:spacing w:before="0" w:after="0" w:line="276" w:lineRule="auto"/>
        <w:rPr>
          <w:b/>
        </w:rPr>
      </w:pPr>
      <w:r>
        <w:t>Is the</w:t>
      </w:r>
      <w:r w:rsidR="00B25D4B">
        <w:t xml:space="preserve"> guest or group registration feature turned on?</w:t>
      </w:r>
    </w:p>
    <w:p w14:paraId="1C85EE31" w14:textId="77777777" w:rsidR="00B25D4B" w:rsidRDefault="00B25D4B" w:rsidP="009C3E75">
      <w:pPr>
        <w:pStyle w:val="ListParagraph"/>
        <w:numPr>
          <w:ilvl w:val="1"/>
          <w:numId w:val="2"/>
        </w:numPr>
        <w:spacing w:before="0" w:after="0" w:line="276" w:lineRule="auto"/>
        <w:rPr>
          <w:b/>
        </w:rPr>
      </w:pPr>
      <w:r>
        <w:t>Am I allowing registrants to modify or cancel, or add themselves to the waitlist?</w:t>
      </w:r>
    </w:p>
    <w:p w14:paraId="590F914F" w14:textId="77777777" w:rsidR="00B25D4B" w:rsidRDefault="00B25D4B" w:rsidP="009C3E75">
      <w:pPr>
        <w:pStyle w:val="ListParagraph"/>
        <w:numPr>
          <w:ilvl w:val="1"/>
          <w:numId w:val="2"/>
        </w:numPr>
        <w:spacing w:before="0" w:after="0" w:line="276" w:lineRule="auto"/>
        <w:rPr>
          <w:b/>
        </w:rPr>
      </w:pPr>
      <w:r>
        <w:t>Am I collecting and requiring the correct contact fields (Company, phone number, etc.)</w:t>
      </w:r>
    </w:p>
    <w:p w14:paraId="454676CA" w14:textId="77777777" w:rsidR="00B25D4B" w:rsidRDefault="00B25D4B" w:rsidP="009C3E75">
      <w:pPr>
        <w:pStyle w:val="ListParagraph"/>
        <w:numPr>
          <w:ilvl w:val="1"/>
          <w:numId w:val="2"/>
        </w:numPr>
        <w:spacing w:before="0" w:after="0" w:line="276" w:lineRule="auto"/>
        <w:rPr>
          <w:b/>
        </w:rPr>
      </w:pPr>
      <w:r>
        <w:t>Do I have all the registration questions created that I need?</w:t>
      </w:r>
    </w:p>
    <w:p w14:paraId="3B47FD39" w14:textId="41441586" w:rsidR="00B25D4B" w:rsidRDefault="00A85356" w:rsidP="009C3E75">
      <w:pPr>
        <w:pStyle w:val="ListParagraph"/>
        <w:numPr>
          <w:ilvl w:val="2"/>
          <w:numId w:val="2"/>
        </w:numPr>
        <w:spacing w:before="0" w:after="0" w:line="276" w:lineRule="auto"/>
      </w:pPr>
      <w:r>
        <w:t>Select</w:t>
      </w:r>
      <w:r w:rsidR="00B25D4B">
        <w:t xml:space="preserve"> </w:t>
      </w:r>
      <w:r>
        <w:t>certain</w:t>
      </w:r>
      <w:r w:rsidR="00B25D4B">
        <w:t xml:space="preserve"> registration questions to only be available for certain registration types.</w:t>
      </w:r>
    </w:p>
    <w:p w14:paraId="53CA4561" w14:textId="2714E7BE" w:rsidR="00B25D4B" w:rsidRDefault="00A85356" w:rsidP="009C3E75">
      <w:pPr>
        <w:pStyle w:val="ListParagraph"/>
        <w:numPr>
          <w:ilvl w:val="2"/>
          <w:numId w:val="2"/>
        </w:numPr>
        <w:spacing w:before="0" w:after="0" w:line="276" w:lineRule="auto"/>
      </w:pPr>
      <w:r>
        <w:t>Insert</w:t>
      </w:r>
      <w:r w:rsidR="00B25D4B">
        <w:t xml:space="preserve"> a question code to be able to insert </w:t>
      </w:r>
      <w:r>
        <w:t>a</w:t>
      </w:r>
      <w:r w:rsidR="00B25D4B">
        <w:t xml:space="preserve"> question into emails and reporting with a data tag/field.</w:t>
      </w:r>
    </w:p>
    <w:p w14:paraId="11D473A2" w14:textId="37F66831" w:rsidR="00B25D4B" w:rsidRDefault="00B25D4B" w:rsidP="009C3E75">
      <w:pPr>
        <w:pStyle w:val="ListParagraph"/>
        <w:numPr>
          <w:ilvl w:val="2"/>
          <w:numId w:val="2"/>
        </w:numPr>
        <w:spacing w:before="0" w:after="0" w:line="276" w:lineRule="auto"/>
      </w:pPr>
      <w:r>
        <w:t>Select whether the question</w:t>
      </w:r>
      <w:r w:rsidR="00A85356">
        <w:t xml:space="preserve"> should be included</w:t>
      </w:r>
      <w:r>
        <w:t xml:space="preserve"> in the “Current Registration” data tag if you are planning to use it in any emails.</w:t>
      </w:r>
    </w:p>
    <w:p w14:paraId="1E64B5B7" w14:textId="19B053CB" w:rsidR="00B25D4B" w:rsidRDefault="00B25D4B" w:rsidP="009C3E75">
      <w:pPr>
        <w:pStyle w:val="ListParagraph"/>
        <w:numPr>
          <w:ilvl w:val="2"/>
          <w:numId w:val="2"/>
        </w:numPr>
        <w:spacing w:before="0" w:after="0" w:line="276" w:lineRule="auto"/>
      </w:pPr>
      <w:r>
        <w:t>If passport information is required, use the encrypted contact fields, not a registration question.</w:t>
      </w:r>
    </w:p>
    <w:p w14:paraId="189BF93C" w14:textId="3AAF9BDE" w:rsidR="00B25D4B" w:rsidRDefault="00B25D4B" w:rsidP="009C3E75">
      <w:pPr>
        <w:pStyle w:val="ListParagraph"/>
        <w:numPr>
          <w:ilvl w:val="1"/>
          <w:numId w:val="2"/>
        </w:numPr>
        <w:spacing w:before="0" w:after="0" w:line="276" w:lineRule="auto"/>
        <w:rPr>
          <w:b/>
        </w:rPr>
      </w:pPr>
      <w:r>
        <w:t xml:space="preserve">Tip: When setting up the registration process, make sure </w:t>
      </w:r>
      <w:r w:rsidR="00A85356">
        <w:t>to</w:t>
      </w:r>
      <w:r>
        <w:t xml:space="preserve"> turn on all the information you need for reporting purposes and make them required.</w:t>
      </w:r>
    </w:p>
    <w:p w14:paraId="32B53EC6" w14:textId="77777777" w:rsidR="00B25D4B" w:rsidRDefault="00B25D4B" w:rsidP="009C3E75">
      <w:pPr>
        <w:pStyle w:val="ListParagraph"/>
        <w:numPr>
          <w:ilvl w:val="0"/>
          <w:numId w:val="2"/>
        </w:numPr>
        <w:spacing w:before="0" w:after="0" w:line="276" w:lineRule="auto"/>
        <w:rPr>
          <w:b/>
          <w:i/>
        </w:rPr>
      </w:pPr>
      <w:r>
        <w:rPr>
          <w:i/>
        </w:rPr>
        <w:t xml:space="preserve">Is my graphic currently at the top of the website? (Website &gt; Open Site Designer) </w:t>
      </w:r>
    </w:p>
    <w:p w14:paraId="6E3612CF" w14:textId="77777777" w:rsidR="00B25D4B" w:rsidRDefault="00B25D4B" w:rsidP="009C3E75">
      <w:pPr>
        <w:pStyle w:val="ListParagraph"/>
        <w:numPr>
          <w:ilvl w:val="0"/>
          <w:numId w:val="2"/>
        </w:numPr>
        <w:spacing w:before="0" w:after="0" w:line="276" w:lineRule="auto"/>
        <w:rPr>
          <w:b/>
          <w:i/>
        </w:rPr>
      </w:pPr>
      <w:r>
        <w:rPr>
          <w:i/>
        </w:rPr>
        <w:t>Did I review the Event by clicking “Preview” in the top right corner?</w:t>
      </w:r>
    </w:p>
    <w:p w14:paraId="2B7C8A15" w14:textId="77777777" w:rsidR="00B25D4B" w:rsidRDefault="00B25D4B" w:rsidP="009C3E75">
      <w:pPr>
        <w:pStyle w:val="ListParagraph"/>
        <w:numPr>
          <w:ilvl w:val="1"/>
          <w:numId w:val="2"/>
        </w:numPr>
        <w:spacing w:before="0" w:after="0" w:line="276" w:lineRule="auto"/>
        <w:rPr>
          <w:b/>
        </w:rPr>
      </w:pPr>
      <w:r>
        <w:t>Tip: In Preview, all the pages you see on this screen are Website Pages.</w:t>
      </w:r>
    </w:p>
    <w:p w14:paraId="63CA1D45" w14:textId="77777777" w:rsidR="00B25D4B" w:rsidRDefault="00B25D4B" w:rsidP="009C3E75">
      <w:pPr>
        <w:pStyle w:val="ListParagraph"/>
        <w:numPr>
          <w:ilvl w:val="1"/>
          <w:numId w:val="2"/>
        </w:numPr>
        <w:spacing w:before="0" w:after="0" w:line="276" w:lineRule="auto"/>
        <w:rPr>
          <w:b/>
        </w:rPr>
      </w:pPr>
      <w:r>
        <w:t>Tip: In Preview, after clicking the register button, all the subsequent pages are Registration Pages.</w:t>
      </w:r>
    </w:p>
    <w:p w14:paraId="5BD1D182" w14:textId="77777777" w:rsidR="00B25D4B" w:rsidRDefault="73B444AE" w:rsidP="00B25D4B">
      <w:pPr>
        <w:pStyle w:val="Heading2"/>
        <w:rPr>
          <w:b/>
          <w:bCs/>
        </w:rPr>
      </w:pPr>
      <w:bookmarkStart w:id="17" w:name="_Toc53386504"/>
      <w:bookmarkStart w:id="18" w:name="_Toc798582617"/>
      <w:bookmarkStart w:id="19" w:name="_Toc211502580"/>
      <w:r>
        <w:t>Invitations</w:t>
      </w:r>
      <w:bookmarkEnd w:id="17"/>
      <w:bookmarkEnd w:id="18"/>
      <w:bookmarkEnd w:id="19"/>
    </w:p>
    <w:p w14:paraId="1B5F4238" w14:textId="77777777" w:rsidR="00B25D4B" w:rsidRDefault="00B25D4B" w:rsidP="009C3E75">
      <w:pPr>
        <w:pStyle w:val="ListParagraph"/>
        <w:numPr>
          <w:ilvl w:val="0"/>
          <w:numId w:val="2"/>
        </w:numPr>
        <w:spacing w:before="0" w:after="200" w:line="276" w:lineRule="auto"/>
        <w:rPr>
          <w:i/>
        </w:rPr>
      </w:pPr>
      <w:r>
        <w:rPr>
          <w:i/>
        </w:rPr>
        <w:t xml:space="preserve">Did I import my contacts in the Address Book? </w:t>
      </w:r>
    </w:p>
    <w:p w14:paraId="307C1797" w14:textId="77777777" w:rsidR="00B25D4B" w:rsidRDefault="00B25D4B" w:rsidP="009C3E75">
      <w:pPr>
        <w:pStyle w:val="ListParagraph"/>
        <w:numPr>
          <w:ilvl w:val="0"/>
          <w:numId w:val="2"/>
        </w:numPr>
        <w:spacing w:before="0" w:after="200" w:line="276" w:lineRule="auto"/>
      </w:pPr>
      <w:r>
        <w:rPr>
          <w:i/>
        </w:rPr>
        <w:t xml:space="preserve">Did I customize the following emails? </w:t>
      </w:r>
    </w:p>
    <w:p w14:paraId="23A1CD01" w14:textId="77777777" w:rsidR="00B25D4B" w:rsidRDefault="00B25D4B" w:rsidP="009C3E75">
      <w:pPr>
        <w:pStyle w:val="ListParagraph"/>
        <w:numPr>
          <w:ilvl w:val="1"/>
          <w:numId w:val="2"/>
        </w:numPr>
        <w:spacing w:before="0" w:after="200" w:line="276" w:lineRule="auto"/>
      </w:pPr>
      <w:r>
        <w:t xml:space="preserve">Invitation </w:t>
      </w:r>
    </w:p>
    <w:p w14:paraId="11426E57" w14:textId="77777777" w:rsidR="00B25D4B" w:rsidRDefault="00B25D4B" w:rsidP="009C3E75">
      <w:pPr>
        <w:pStyle w:val="ListParagraph"/>
        <w:numPr>
          <w:ilvl w:val="1"/>
          <w:numId w:val="2"/>
        </w:numPr>
        <w:spacing w:before="0" w:after="200" w:line="276" w:lineRule="auto"/>
      </w:pPr>
      <w:r>
        <w:t>Registration Confirmation</w:t>
      </w:r>
    </w:p>
    <w:p w14:paraId="3C8FC451" w14:textId="77777777" w:rsidR="00B25D4B" w:rsidRDefault="00B25D4B" w:rsidP="009C3E75">
      <w:pPr>
        <w:pStyle w:val="ListParagraph"/>
        <w:numPr>
          <w:ilvl w:val="1"/>
          <w:numId w:val="2"/>
        </w:numPr>
        <w:spacing w:before="0" w:after="200" w:line="276" w:lineRule="auto"/>
      </w:pPr>
      <w:r>
        <w:t xml:space="preserve">Regret </w:t>
      </w:r>
    </w:p>
    <w:p w14:paraId="726B208E" w14:textId="77777777" w:rsidR="00B25D4B" w:rsidRDefault="00B25D4B" w:rsidP="009C3E75">
      <w:pPr>
        <w:pStyle w:val="ListParagraph"/>
        <w:numPr>
          <w:ilvl w:val="1"/>
          <w:numId w:val="2"/>
        </w:numPr>
        <w:spacing w:before="0" w:after="200" w:line="276" w:lineRule="auto"/>
      </w:pPr>
      <w:r>
        <w:t xml:space="preserve">Invitation Reminder </w:t>
      </w:r>
    </w:p>
    <w:p w14:paraId="12CCCC38" w14:textId="77777777" w:rsidR="00B25D4B" w:rsidRDefault="00B25D4B" w:rsidP="009C3E75">
      <w:pPr>
        <w:pStyle w:val="ListParagraph"/>
        <w:numPr>
          <w:ilvl w:val="1"/>
          <w:numId w:val="2"/>
        </w:numPr>
        <w:spacing w:before="0" w:after="200" w:line="276" w:lineRule="auto"/>
      </w:pPr>
      <w:r>
        <w:t>Event Reminder</w:t>
      </w:r>
    </w:p>
    <w:p w14:paraId="55C331B8" w14:textId="77777777" w:rsidR="00B25D4B" w:rsidRDefault="00B25D4B" w:rsidP="009C3E75">
      <w:pPr>
        <w:pStyle w:val="ListParagraph"/>
        <w:numPr>
          <w:ilvl w:val="0"/>
          <w:numId w:val="2"/>
        </w:numPr>
        <w:spacing w:before="0" w:after="200" w:line="276" w:lineRule="auto"/>
      </w:pPr>
      <w:r>
        <w:rPr>
          <w:i/>
        </w:rPr>
        <w:t>Did I customize my emails?</w:t>
      </w:r>
    </w:p>
    <w:p w14:paraId="3C575495" w14:textId="77777777" w:rsidR="00B25D4B" w:rsidRDefault="00B25D4B" w:rsidP="009C3E75">
      <w:pPr>
        <w:pStyle w:val="ListParagraph"/>
        <w:numPr>
          <w:ilvl w:val="1"/>
          <w:numId w:val="2"/>
        </w:numPr>
        <w:spacing w:before="0" w:after="200" w:line="276" w:lineRule="auto"/>
      </w:pPr>
      <w:r>
        <w:t>Tip: Use data tags like a mail merge to insert someone’s First Name, Current Registration Details, Itinerary Details, etc.</w:t>
      </w:r>
    </w:p>
    <w:p w14:paraId="7D54B1D1" w14:textId="77777777" w:rsidR="00B25D4B" w:rsidRDefault="00B25D4B" w:rsidP="009C3E75">
      <w:pPr>
        <w:pStyle w:val="ListParagraph"/>
        <w:numPr>
          <w:ilvl w:val="1"/>
          <w:numId w:val="2"/>
        </w:numPr>
        <w:spacing w:before="0" w:after="200" w:line="276" w:lineRule="auto"/>
      </w:pPr>
      <w:r>
        <w:t>Tip: Update all plain text emails (copy from html).</w:t>
      </w:r>
    </w:p>
    <w:p w14:paraId="35368906" w14:textId="77777777" w:rsidR="00B25D4B" w:rsidRDefault="00B25D4B" w:rsidP="009C3E75">
      <w:pPr>
        <w:pStyle w:val="ListParagraph"/>
        <w:numPr>
          <w:ilvl w:val="0"/>
          <w:numId w:val="2"/>
        </w:numPr>
        <w:spacing w:before="0" w:after="200" w:line="276" w:lineRule="auto"/>
        <w:rPr>
          <w:i/>
        </w:rPr>
      </w:pPr>
      <w:r>
        <w:rPr>
          <w:i/>
        </w:rPr>
        <w:t xml:space="preserve">Did I turn on </w:t>
      </w:r>
      <w:proofErr w:type="gramStart"/>
      <w:r>
        <w:rPr>
          <w:i/>
        </w:rPr>
        <w:t>all of</w:t>
      </w:r>
      <w:proofErr w:type="gramEnd"/>
      <w:r>
        <w:rPr>
          <w:i/>
        </w:rPr>
        <w:t xml:space="preserve"> the emails that I want to send under </w:t>
      </w:r>
      <w:proofErr w:type="gramStart"/>
      <w:r>
        <w:rPr>
          <w:i/>
        </w:rPr>
        <w:t>Emails</w:t>
      </w:r>
      <w:proofErr w:type="gramEnd"/>
      <w:r>
        <w:rPr>
          <w:i/>
        </w:rPr>
        <w:t xml:space="preserve"> &gt; Event Emails?</w:t>
      </w:r>
    </w:p>
    <w:p w14:paraId="08338CD1" w14:textId="77777777" w:rsidR="00B25D4B" w:rsidRDefault="00B25D4B" w:rsidP="009C3E75">
      <w:pPr>
        <w:pStyle w:val="ListParagraph"/>
        <w:numPr>
          <w:ilvl w:val="1"/>
          <w:numId w:val="2"/>
        </w:numPr>
        <w:spacing w:before="0" w:after="200" w:line="276" w:lineRule="auto"/>
      </w:pPr>
      <w:r>
        <w:lastRenderedPageBreak/>
        <w:t>Tip: If allowing registration cancellation and/or modification, activate the Modification Cancellation and Cancellation Confirmation emails so registrants will receive confirmation that they have successfully modified or cancelled their registration.</w:t>
      </w:r>
    </w:p>
    <w:p w14:paraId="3CADD50A" w14:textId="77777777" w:rsidR="00B25D4B" w:rsidRDefault="00B25D4B" w:rsidP="009C3E75">
      <w:pPr>
        <w:pStyle w:val="ListParagraph"/>
        <w:numPr>
          <w:ilvl w:val="0"/>
          <w:numId w:val="2"/>
        </w:numPr>
        <w:spacing w:before="0" w:after="200" w:line="276" w:lineRule="auto"/>
      </w:pPr>
      <w:r>
        <w:t>Invitation Lists</w:t>
      </w:r>
    </w:p>
    <w:p w14:paraId="73D2B36D" w14:textId="77777777" w:rsidR="00B25D4B" w:rsidRDefault="00B25D4B" w:rsidP="009C3E75">
      <w:pPr>
        <w:pStyle w:val="ListParagraph"/>
        <w:numPr>
          <w:ilvl w:val="1"/>
          <w:numId w:val="2"/>
        </w:numPr>
        <w:spacing w:before="0" w:after="200" w:line="276" w:lineRule="auto"/>
      </w:pPr>
      <w:r>
        <w:t>Tip: Assign registration type to each invitation list.</w:t>
      </w:r>
    </w:p>
    <w:p w14:paraId="753A51C8" w14:textId="77777777" w:rsidR="00B25D4B" w:rsidRDefault="00B25D4B" w:rsidP="009C3E75">
      <w:pPr>
        <w:pStyle w:val="ListParagraph"/>
        <w:numPr>
          <w:ilvl w:val="1"/>
          <w:numId w:val="2"/>
        </w:numPr>
        <w:spacing w:before="0" w:after="200" w:line="276" w:lineRule="auto"/>
      </w:pPr>
      <w:r>
        <w:t>Tip: If using multiple invitation lists, upload a separate excel file for each registration type (only one tab per spreadsheet).</w:t>
      </w:r>
    </w:p>
    <w:p w14:paraId="59606927" w14:textId="2216CDF5" w:rsidR="00B25D4B" w:rsidRDefault="00B25D4B" w:rsidP="009C3E75">
      <w:pPr>
        <w:pStyle w:val="ListParagraph"/>
        <w:numPr>
          <w:ilvl w:val="1"/>
          <w:numId w:val="2"/>
        </w:numPr>
        <w:spacing w:before="0" w:after="200" w:line="276" w:lineRule="auto"/>
      </w:pPr>
      <w:r>
        <w:t xml:space="preserve">After uploading </w:t>
      </w:r>
      <w:r w:rsidR="001370E9">
        <w:t>invitation</w:t>
      </w:r>
      <w:r>
        <w:t xml:space="preserve"> lists, review invitees to see if any were automatically “opted out” and opt back in prior to distributing the invite (</w:t>
      </w:r>
      <w:r w:rsidR="00A85356">
        <w:t>this can be done</w:t>
      </w:r>
      <w:r>
        <w:t xml:space="preserve"> in bulk if needed via contact import) Advanced Filter: Confirmed </w:t>
      </w:r>
      <w:proofErr w:type="gramStart"/>
      <w:r>
        <w:t>Opted-in.</w:t>
      </w:r>
      <w:proofErr w:type="gramEnd"/>
    </w:p>
    <w:p w14:paraId="62AEF4FA" w14:textId="77777777" w:rsidR="00B25D4B" w:rsidRDefault="00B25D4B" w:rsidP="009C3E75">
      <w:pPr>
        <w:pStyle w:val="ListParagraph"/>
        <w:numPr>
          <w:ilvl w:val="1"/>
          <w:numId w:val="2"/>
        </w:numPr>
        <w:spacing w:before="0" w:after="200" w:line="276" w:lineRule="auto"/>
      </w:pPr>
      <w:r>
        <w:t>Run the import summary report to see if any records were skipped.</w:t>
      </w:r>
    </w:p>
    <w:p w14:paraId="6CF905AA" w14:textId="77777777" w:rsidR="00B25D4B" w:rsidRDefault="73B444AE" w:rsidP="00B25D4B">
      <w:pPr>
        <w:pStyle w:val="Heading2"/>
      </w:pPr>
      <w:bookmarkStart w:id="20" w:name="_Toc53386505"/>
      <w:bookmarkStart w:id="21" w:name="_Toc151653622"/>
      <w:bookmarkStart w:id="22" w:name="_Toc211502581"/>
      <w:r>
        <w:t>Customization</w:t>
      </w:r>
      <w:bookmarkEnd w:id="20"/>
      <w:bookmarkEnd w:id="21"/>
      <w:bookmarkEnd w:id="22"/>
    </w:p>
    <w:p w14:paraId="285B4BB6" w14:textId="77777777" w:rsidR="00B25D4B" w:rsidRDefault="00B25D4B" w:rsidP="009C3E75">
      <w:pPr>
        <w:pStyle w:val="ListParagraph"/>
        <w:numPr>
          <w:ilvl w:val="0"/>
          <w:numId w:val="2"/>
        </w:numPr>
        <w:spacing w:before="0" w:after="200" w:line="276" w:lineRule="auto"/>
        <w:rPr>
          <w:i/>
        </w:rPr>
      </w:pPr>
      <w:r>
        <w:rPr>
          <w:i/>
        </w:rPr>
        <w:t>If using the Branding Package, did I customize my weblinks?</w:t>
      </w:r>
    </w:p>
    <w:p w14:paraId="51744FD2" w14:textId="77777777" w:rsidR="00B25D4B" w:rsidRDefault="00B25D4B" w:rsidP="009C3E75">
      <w:pPr>
        <w:pStyle w:val="ListParagraph"/>
        <w:numPr>
          <w:ilvl w:val="1"/>
          <w:numId w:val="2"/>
        </w:numPr>
        <w:spacing w:before="0" w:after="200" w:line="276" w:lineRule="auto"/>
        <w:rPr>
          <w:i/>
        </w:rPr>
      </w:pPr>
      <w:r>
        <w:t>Tip: Create event specific URLs to dictate how the URL appears, maintain branding requirements, and control where invitees go from the link.</w:t>
      </w:r>
    </w:p>
    <w:p w14:paraId="762708CC" w14:textId="77777777" w:rsidR="00B25D4B" w:rsidRDefault="00B25D4B" w:rsidP="009C3E75">
      <w:pPr>
        <w:pStyle w:val="ListParagraph"/>
        <w:numPr>
          <w:ilvl w:val="0"/>
          <w:numId w:val="2"/>
        </w:numPr>
        <w:spacing w:before="0" w:after="200" w:line="276" w:lineRule="auto"/>
        <w:rPr>
          <w:i/>
        </w:rPr>
      </w:pPr>
      <w:r>
        <w:rPr>
          <w:i/>
        </w:rPr>
        <w:t xml:space="preserve">Did I check the Event Calendar Settings? </w:t>
      </w:r>
    </w:p>
    <w:p w14:paraId="52896E53" w14:textId="77777777" w:rsidR="00B25D4B" w:rsidRDefault="73B444AE" w:rsidP="00B25D4B">
      <w:pPr>
        <w:pStyle w:val="Heading2"/>
      </w:pPr>
      <w:bookmarkStart w:id="23" w:name="_Toc53386506"/>
      <w:bookmarkStart w:id="24" w:name="_Toc674951542"/>
      <w:bookmarkStart w:id="25" w:name="_Toc211502582"/>
      <w:r>
        <w:t>Testing</w:t>
      </w:r>
      <w:bookmarkEnd w:id="23"/>
      <w:bookmarkEnd w:id="24"/>
      <w:bookmarkEnd w:id="25"/>
    </w:p>
    <w:p w14:paraId="7D5A357F" w14:textId="77777777" w:rsidR="00B25D4B" w:rsidRDefault="00B25D4B" w:rsidP="009C3E75">
      <w:pPr>
        <w:pStyle w:val="ListParagraph"/>
        <w:numPr>
          <w:ilvl w:val="0"/>
          <w:numId w:val="2"/>
        </w:numPr>
        <w:spacing w:before="0" w:after="200" w:line="276" w:lineRule="auto"/>
        <w:rPr>
          <w:i/>
        </w:rPr>
      </w:pPr>
      <w:r>
        <w:rPr>
          <w:i/>
        </w:rPr>
        <w:t xml:space="preserve">Did I send out test invitations and test register to proofread the website, registration pages, invitation, and confirmation emails? </w:t>
      </w:r>
    </w:p>
    <w:p w14:paraId="08C3570E" w14:textId="77777777" w:rsidR="00B25D4B" w:rsidRDefault="00B25D4B" w:rsidP="009C3E75">
      <w:pPr>
        <w:pStyle w:val="ListParagraph"/>
        <w:numPr>
          <w:ilvl w:val="0"/>
          <w:numId w:val="2"/>
        </w:numPr>
        <w:spacing w:before="0" w:after="200" w:line="276" w:lineRule="auto"/>
        <w:rPr>
          <w:i/>
          <w:u w:val="single"/>
        </w:rPr>
      </w:pPr>
      <w:r>
        <w:rPr>
          <w:i/>
        </w:rPr>
        <w:t xml:space="preserve">Did I double-check that this meeting is confidential and not searchable via Internet Search Engines? (General &gt; Event Settings &gt; Security) </w:t>
      </w:r>
    </w:p>
    <w:p w14:paraId="48EF68C3" w14:textId="77777777" w:rsidR="00B25D4B" w:rsidRPr="00C05A97" w:rsidRDefault="00B25D4B" w:rsidP="009C3E75">
      <w:pPr>
        <w:pStyle w:val="ListParagraph"/>
        <w:numPr>
          <w:ilvl w:val="0"/>
          <w:numId w:val="2"/>
        </w:numPr>
        <w:spacing w:before="0" w:after="200" w:line="276" w:lineRule="auto"/>
        <w:rPr>
          <w:i/>
        </w:rPr>
      </w:pPr>
      <w:r w:rsidRPr="00C05A97">
        <w:rPr>
          <w:i/>
        </w:rPr>
        <w:t>Did I confirm any contact fields that I uploaded are prepopulating during the registration process?</w:t>
      </w:r>
    </w:p>
    <w:p w14:paraId="2392CEEB" w14:textId="77777777" w:rsidR="00B25D4B" w:rsidRDefault="73B444AE" w:rsidP="00B25D4B">
      <w:pPr>
        <w:pStyle w:val="Heading2"/>
      </w:pPr>
      <w:bookmarkStart w:id="26" w:name="_Toc53386507"/>
      <w:bookmarkStart w:id="27" w:name="_Toc665127451"/>
      <w:bookmarkStart w:id="28" w:name="_Toc211502583"/>
      <w:r>
        <w:t>Launch Event</w:t>
      </w:r>
      <w:bookmarkEnd w:id="26"/>
      <w:bookmarkEnd w:id="27"/>
      <w:bookmarkEnd w:id="28"/>
    </w:p>
    <w:p w14:paraId="5218CB30" w14:textId="77777777" w:rsidR="00B25D4B" w:rsidRDefault="00B25D4B" w:rsidP="009C3E75">
      <w:pPr>
        <w:pStyle w:val="ListParagraph"/>
        <w:numPr>
          <w:ilvl w:val="0"/>
          <w:numId w:val="2"/>
        </w:numPr>
        <w:spacing w:before="0" w:after="200" w:line="276" w:lineRule="auto"/>
      </w:pPr>
      <w:r>
        <w:rPr>
          <w:i/>
        </w:rPr>
        <w:t xml:space="preserve">Did I launch my event after testing was completed? (Home &gt; Feature Status) </w:t>
      </w:r>
    </w:p>
    <w:p w14:paraId="1C37C4A9" w14:textId="77777777" w:rsidR="00B25D4B" w:rsidRDefault="00B25D4B" w:rsidP="009C3E75">
      <w:pPr>
        <w:pStyle w:val="ListParagraph"/>
        <w:numPr>
          <w:ilvl w:val="0"/>
          <w:numId w:val="2"/>
        </w:numPr>
        <w:spacing w:before="0" w:after="200" w:line="276" w:lineRule="auto"/>
      </w:pPr>
      <w:r>
        <w:rPr>
          <w:i/>
        </w:rPr>
        <w:t>Have I fixed any warnings that displayed during Event Validation?</w:t>
      </w:r>
    </w:p>
    <w:p w14:paraId="2280412B" w14:textId="77777777" w:rsidR="00B25D4B" w:rsidRDefault="00B25D4B" w:rsidP="009C3E75">
      <w:pPr>
        <w:pStyle w:val="ListParagraph"/>
        <w:numPr>
          <w:ilvl w:val="0"/>
          <w:numId w:val="2"/>
        </w:numPr>
        <w:spacing w:before="0" w:after="200" w:line="276" w:lineRule="auto"/>
      </w:pPr>
      <w:r>
        <w:rPr>
          <w:i/>
        </w:rPr>
        <w:t xml:space="preserve">Did I schedule the invitation email to be </w:t>
      </w:r>
      <w:proofErr w:type="gramStart"/>
      <w:r>
        <w:rPr>
          <w:i/>
        </w:rPr>
        <w:t>sent</w:t>
      </w:r>
      <w:proofErr w:type="gramEnd"/>
      <w:r>
        <w:rPr>
          <w:i/>
        </w:rPr>
        <w:t xml:space="preserve"> or did I manually send the invitation? </w:t>
      </w:r>
    </w:p>
    <w:p w14:paraId="2D50C3D2" w14:textId="77777777" w:rsidR="00B25D4B" w:rsidRDefault="00B25D4B" w:rsidP="009C3E75">
      <w:pPr>
        <w:pStyle w:val="ListParagraph"/>
        <w:numPr>
          <w:ilvl w:val="1"/>
          <w:numId w:val="2"/>
        </w:numPr>
        <w:spacing w:before="0" w:after="200" w:line="276" w:lineRule="auto"/>
      </w:pPr>
      <w:r>
        <w:t>Tip: Launching the event does not automatically send the invitations. This must be done next.</w:t>
      </w:r>
    </w:p>
    <w:p w14:paraId="0E7527C8" w14:textId="77777777" w:rsidR="00B25D4B" w:rsidRDefault="73B444AE" w:rsidP="00B25D4B">
      <w:pPr>
        <w:pStyle w:val="Heading2"/>
      </w:pPr>
      <w:bookmarkStart w:id="29" w:name="_Toc53386508"/>
      <w:bookmarkStart w:id="30" w:name="_Toc227760308"/>
      <w:bookmarkStart w:id="31" w:name="_Toc211502584"/>
      <w:r>
        <w:t>After the Event is Launched</w:t>
      </w:r>
      <w:bookmarkEnd w:id="29"/>
      <w:bookmarkEnd w:id="30"/>
      <w:bookmarkEnd w:id="31"/>
    </w:p>
    <w:p w14:paraId="3F83EAFD" w14:textId="77777777" w:rsidR="00B25D4B" w:rsidRDefault="00B25D4B" w:rsidP="009C3E75">
      <w:pPr>
        <w:pStyle w:val="ListParagraph"/>
        <w:numPr>
          <w:ilvl w:val="0"/>
          <w:numId w:val="3"/>
        </w:numPr>
        <w:spacing w:before="0" w:after="200"/>
      </w:pPr>
      <w:r>
        <w:rPr>
          <w:i/>
        </w:rPr>
        <w:t xml:space="preserve">Have I set up any necessary Planner Alerts? </w:t>
      </w:r>
    </w:p>
    <w:p w14:paraId="42DAC2C1" w14:textId="77777777" w:rsidR="00B25D4B" w:rsidRDefault="00B25D4B" w:rsidP="009C3E75">
      <w:pPr>
        <w:pStyle w:val="ListParagraph"/>
        <w:numPr>
          <w:ilvl w:val="0"/>
          <w:numId w:val="2"/>
        </w:numPr>
        <w:spacing w:before="0" w:after="200" w:line="276" w:lineRule="auto"/>
        <w:rPr>
          <w:i/>
        </w:rPr>
      </w:pPr>
      <w:r>
        <w:rPr>
          <w:i/>
        </w:rPr>
        <w:t>Have I run reports in the Reports section?</w:t>
      </w:r>
    </w:p>
    <w:p w14:paraId="5D6E2D98" w14:textId="77777777" w:rsidR="00B25D4B" w:rsidRDefault="00B25D4B" w:rsidP="009C3E75">
      <w:pPr>
        <w:pStyle w:val="ListParagraph"/>
        <w:numPr>
          <w:ilvl w:val="1"/>
          <w:numId w:val="2"/>
        </w:numPr>
        <w:spacing w:before="0" w:after="200"/>
      </w:pPr>
      <w:r>
        <w:t xml:space="preserve">Tip: Reports can be marked as Favourites and run on the Event Overview screen. </w:t>
      </w:r>
    </w:p>
    <w:p w14:paraId="66D804FF" w14:textId="77777777" w:rsidR="00B25D4B" w:rsidRDefault="00B25D4B" w:rsidP="009C3E75">
      <w:pPr>
        <w:pStyle w:val="ListParagraph"/>
        <w:numPr>
          <w:ilvl w:val="0"/>
          <w:numId w:val="2"/>
        </w:numPr>
        <w:spacing w:before="0" w:after="200" w:line="276" w:lineRule="auto"/>
      </w:pPr>
      <w:r>
        <w:rPr>
          <w:i/>
        </w:rPr>
        <w:t xml:space="preserve">Have I saved reports? </w:t>
      </w:r>
    </w:p>
    <w:p w14:paraId="0844903E" w14:textId="77777777" w:rsidR="00B25D4B" w:rsidRDefault="00B25D4B" w:rsidP="009C3E75">
      <w:pPr>
        <w:pStyle w:val="ListParagraph"/>
        <w:numPr>
          <w:ilvl w:val="0"/>
          <w:numId w:val="2"/>
        </w:numPr>
        <w:spacing w:before="0" w:after="200" w:line="276" w:lineRule="auto"/>
      </w:pPr>
      <w:r>
        <w:rPr>
          <w:i/>
        </w:rPr>
        <w:t xml:space="preserve">Did I create a Post Event Feedback Survey? </w:t>
      </w:r>
    </w:p>
    <w:p w14:paraId="495E59B0" w14:textId="77777777" w:rsidR="00B25D4B" w:rsidRDefault="00B25D4B" w:rsidP="009C3E75">
      <w:pPr>
        <w:pStyle w:val="ListParagraph"/>
        <w:numPr>
          <w:ilvl w:val="0"/>
          <w:numId w:val="2"/>
        </w:numPr>
        <w:spacing w:before="0" w:after="200" w:line="276" w:lineRule="auto"/>
      </w:pPr>
      <w:r>
        <w:rPr>
          <w:i/>
        </w:rPr>
        <w:t>Did I schedule the Post Event Survey Email to be sent the day after the meeting ends?</w:t>
      </w:r>
    </w:p>
    <w:p w14:paraId="43A3937F" w14:textId="77777777" w:rsidR="00B25D4B" w:rsidRDefault="73B444AE" w:rsidP="00B25D4B">
      <w:pPr>
        <w:pStyle w:val="Heading2"/>
      </w:pPr>
      <w:bookmarkStart w:id="32" w:name="_Toc53386509"/>
      <w:bookmarkStart w:id="33" w:name="_Toc2079096682"/>
      <w:bookmarkStart w:id="34" w:name="_Toc211502585"/>
      <w:r>
        <w:t>Post Launch Reminders</w:t>
      </w:r>
      <w:bookmarkEnd w:id="32"/>
      <w:bookmarkEnd w:id="33"/>
      <w:bookmarkEnd w:id="34"/>
    </w:p>
    <w:p w14:paraId="755E51D0" w14:textId="69939488" w:rsidR="00B25D4B" w:rsidRPr="00C05A97" w:rsidRDefault="00A85356" w:rsidP="009C3E75">
      <w:pPr>
        <w:numPr>
          <w:ilvl w:val="0"/>
          <w:numId w:val="2"/>
        </w:numPr>
        <w:spacing w:after="0"/>
      </w:pPr>
      <w:r>
        <w:rPr>
          <w:i/>
        </w:rPr>
        <w:t>An event cannot be moved</w:t>
      </w:r>
      <w:r w:rsidR="00B25D4B" w:rsidRPr="00B37837">
        <w:rPr>
          <w:i/>
        </w:rPr>
        <w:t xml:space="preserve"> back to test mode or delete it once it has been launche</w:t>
      </w:r>
      <w:r w:rsidR="00B25D4B">
        <w:rPr>
          <w:i/>
        </w:rPr>
        <w:t>d.</w:t>
      </w:r>
    </w:p>
    <w:p w14:paraId="3E75A13B" w14:textId="5CA819E6" w:rsidR="00B25D4B" w:rsidRPr="00C05A97" w:rsidRDefault="00B25D4B" w:rsidP="009C3E75">
      <w:pPr>
        <w:numPr>
          <w:ilvl w:val="0"/>
          <w:numId w:val="2"/>
        </w:numPr>
        <w:spacing w:after="0"/>
      </w:pPr>
      <w:r w:rsidRPr="00C05A97">
        <w:rPr>
          <w:i/>
          <w:iCs/>
        </w:rPr>
        <w:t xml:space="preserve">Once someone registers for an item, </w:t>
      </w:r>
      <w:r w:rsidR="001370E9">
        <w:rPr>
          <w:i/>
          <w:iCs/>
        </w:rPr>
        <w:t xml:space="preserve">it </w:t>
      </w:r>
      <w:proofErr w:type="spellStart"/>
      <w:r w:rsidR="001370E9">
        <w:rPr>
          <w:i/>
          <w:iCs/>
        </w:rPr>
        <w:t>can not</w:t>
      </w:r>
      <w:proofErr w:type="spellEnd"/>
      <w:r w:rsidR="001370E9">
        <w:rPr>
          <w:i/>
          <w:iCs/>
        </w:rPr>
        <w:t xml:space="preserve"> be deleted</w:t>
      </w:r>
      <w:r w:rsidRPr="00C05A97">
        <w:rPr>
          <w:i/>
          <w:iCs/>
        </w:rPr>
        <w:t>.</w:t>
      </w:r>
    </w:p>
    <w:p w14:paraId="50EF94BA" w14:textId="51A89EFA" w:rsidR="00430AB1" w:rsidRDefault="73B444AE" w:rsidP="000379EE">
      <w:pPr>
        <w:pStyle w:val="Heading1"/>
      </w:pPr>
      <w:bookmarkStart w:id="35" w:name="_Toc211502586"/>
      <w:bookmarkStart w:id="36" w:name="_Toc53386518"/>
      <w:bookmarkStart w:id="37" w:name="_Toc1262811596"/>
      <w:r>
        <w:lastRenderedPageBreak/>
        <w:t>Key Definitions</w:t>
      </w:r>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275"/>
      </w:tblGrid>
      <w:tr w:rsidR="00696F36" w14:paraId="7CFC9854" w14:textId="77777777" w:rsidTr="00696F36">
        <w:tc>
          <w:tcPr>
            <w:tcW w:w="2335" w:type="dxa"/>
            <w:tcBorders>
              <w:top w:val="single" w:sz="4" w:space="0" w:color="auto"/>
              <w:left w:val="single" w:sz="4" w:space="0" w:color="auto"/>
              <w:bottom w:val="single" w:sz="4" w:space="0" w:color="auto"/>
              <w:right w:val="single" w:sz="4" w:space="0" w:color="auto"/>
            </w:tcBorders>
          </w:tcPr>
          <w:p w14:paraId="02D13984" w14:textId="13519865" w:rsidR="00696F36" w:rsidRDefault="00696F36" w:rsidP="00430AB1">
            <w:r>
              <w:t>Term</w:t>
            </w:r>
          </w:p>
        </w:tc>
        <w:tc>
          <w:tcPr>
            <w:tcW w:w="8275" w:type="dxa"/>
            <w:tcBorders>
              <w:top w:val="single" w:sz="4" w:space="0" w:color="auto"/>
              <w:left w:val="single" w:sz="4" w:space="0" w:color="auto"/>
              <w:bottom w:val="single" w:sz="4" w:space="0" w:color="auto"/>
              <w:right w:val="single" w:sz="4" w:space="0" w:color="auto"/>
            </w:tcBorders>
          </w:tcPr>
          <w:p w14:paraId="2F983381" w14:textId="2BAB0C3B" w:rsidR="00696F36" w:rsidRDefault="00696F36" w:rsidP="00430AB1">
            <w:r>
              <w:t>Definition</w:t>
            </w:r>
          </w:p>
        </w:tc>
      </w:tr>
      <w:tr w:rsidR="00696F36" w14:paraId="1A0674F0" w14:textId="77777777" w:rsidTr="00696F36">
        <w:tc>
          <w:tcPr>
            <w:tcW w:w="2335" w:type="dxa"/>
            <w:tcBorders>
              <w:top w:val="single" w:sz="4" w:space="0" w:color="auto"/>
              <w:left w:val="single" w:sz="4" w:space="0" w:color="auto"/>
              <w:bottom w:val="single" w:sz="4" w:space="0" w:color="auto"/>
              <w:right w:val="single" w:sz="4" w:space="0" w:color="auto"/>
            </w:tcBorders>
          </w:tcPr>
          <w:p w14:paraId="016CD5C4" w14:textId="0C9C8C73" w:rsidR="00696F36" w:rsidRDefault="00696F36" w:rsidP="00430AB1">
            <w:r>
              <w:t>Registration Path</w:t>
            </w:r>
          </w:p>
        </w:tc>
        <w:tc>
          <w:tcPr>
            <w:tcW w:w="8275" w:type="dxa"/>
            <w:tcBorders>
              <w:top w:val="single" w:sz="4" w:space="0" w:color="auto"/>
              <w:left w:val="single" w:sz="4" w:space="0" w:color="auto"/>
              <w:bottom w:val="single" w:sz="4" w:space="0" w:color="auto"/>
              <w:right w:val="single" w:sz="4" w:space="0" w:color="auto"/>
            </w:tcBorders>
          </w:tcPr>
          <w:p w14:paraId="47516E6F" w14:textId="3A0DCE78" w:rsidR="00696F36" w:rsidRDefault="00696F36" w:rsidP="00430AB1">
            <w:r w:rsidRPr="00696F36">
              <w:t>Customizable flows for different attendee types (e.g., member, non-member)</w:t>
            </w:r>
          </w:p>
        </w:tc>
      </w:tr>
      <w:tr w:rsidR="00696F36" w14:paraId="54392732" w14:textId="77777777" w:rsidTr="00696F36">
        <w:tc>
          <w:tcPr>
            <w:tcW w:w="2335" w:type="dxa"/>
            <w:tcBorders>
              <w:top w:val="single" w:sz="4" w:space="0" w:color="auto"/>
              <w:left w:val="single" w:sz="4" w:space="0" w:color="auto"/>
              <w:bottom w:val="single" w:sz="4" w:space="0" w:color="auto"/>
              <w:right w:val="single" w:sz="4" w:space="0" w:color="auto"/>
            </w:tcBorders>
          </w:tcPr>
          <w:p w14:paraId="04C0ED9D" w14:textId="2F5FF86F" w:rsidR="00696F36" w:rsidRDefault="00696F36" w:rsidP="00430AB1">
            <w:r>
              <w:t>Dues Collection</w:t>
            </w:r>
          </w:p>
        </w:tc>
        <w:tc>
          <w:tcPr>
            <w:tcW w:w="8275" w:type="dxa"/>
            <w:tcBorders>
              <w:top w:val="single" w:sz="4" w:space="0" w:color="auto"/>
              <w:left w:val="single" w:sz="4" w:space="0" w:color="auto"/>
              <w:bottom w:val="single" w:sz="4" w:space="0" w:color="auto"/>
              <w:right w:val="single" w:sz="4" w:space="0" w:color="auto"/>
            </w:tcBorders>
          </w:tcPr>
          <w:p w14:paraId="78684C04" w14:textId="1F04BDE2" w:rsidR="00696F36" w:rsidRDefault="00696F36" w:rsidP="00430AB1">
            <w:r w:rsidRPr="00696F36">
              <w:t>Process of collecting membership fees during registration</w:t>
            </w:r>
          </w:p>
        </w:tc>
      </w:tr>
      <w:tr w:rsidR="00696F36" w14:paraId="26B2E488" w14:textId="77777777" w:rsidTr="00696F36">
        <w:tc>
          <w:tcPr>
            <w:tcW w:w="2335" w:type="dxa"/>
            <w:tcBorders>
              <w:top w:val="single" w:sz="4" w:space="0" w:color="auto"/>
              <w:left w:val="single" w:sz="4" w:space="0" w:color="auto"/>
              <w:bottom w:val="single" w:sz="4" w:space="0" w:color="auto"/>
              <w:right w:val="single" w:sz="4" w:space="0" w:color="auto"/>
            </w:tcBorders>
          </w:tcPr>
          <w:p w14:paraId="2FA178D0" w14:textId="75D14A38" w:rsidR="00696F36" w:rsidRDefault="00696F36" w:rsidP="00430AB1">
            <w:r>
              <w:t>AMS Integration</w:t>
            </w:r>
          </w:p>
        </w:tc>
        <w:tc>
          <w:tcPr>
            <w:tcW w:w="8275" w:type="dxa"/>
            <w:tcBorders>
              <w:top w:val="single" w:sz="4" w:space="0" w:color="auto"/>
              <w:left w:val="single" w:sz="4" w:space="0" w:color="auto"/>
              <w:bottom w:val="single" w:sz="4" w:space="0" w:color="auto"/>
              <w:right w:val="single" w:sz="4" w:space="0" w:color="auto"/>
            </w:tcBorders>
          </w:tcPr>
          <w:p w14:paraId="60A4A09F" w14:textId="36DB175C" w:rsidR="00696F36" w:rsidRPr="00696F36" w:rsidRDefault="00696F36" w:rsidP="00430AB1">
            <w:r w:rsidRPr="00696F36">
              <w:rPr>
                <w:lang w:val="en-US"/>
              </w:rPr>
              <w:t>Syncing registration data with Aptify</w:t>
            </w:r>
          </w:p>
        </w:tc>
      </w:tr>
    </w:tbl>
    <w:p w14:paraId="7245ACD2" w14:textId="5B5F033B" w:rsidR="00430AB1" w:rsidRPr="00430AB1" w:rsidRDefault="00430AB1" w:rsidP="00430AB1"/>
    <w:p w14:paraId="364BF369" w14:textId="384883A8" w:rsidR="00B25D4B" w:rsidRPr="000379EE" w:rsidRDefault="73B444AE" w:rsidP="000379EE">
      <w:pPr>
        <w:pStyle w:val="Heading1"/>
      </w:pPr>
      <w:bookmarkStart w:id="38" w:name="_Toc211502587"/>
      <w:r>
        <w:t>Creating a New Event Registration Site from a Template</w:t>
      </w:r>
      <w:bookmarkEnd w:id="36"/>
      <w:bookmarkEnd w:id="37"/>
      <w:bookmarkEnd w:id="38"/>
    </w:p>
    <w:p w14:paraId="0934CD5C" w14:textId="36B25B6C" w:rsidR="00B76935" w:rsidRDefault="00B76935" w:rsidP="009C3E75">
      <w:pPr>
        <w:pStyle w:val="ListNumber"/>
        <w:numPr>
          <w:ilvl w:val="0"/>
          <w:numId w:val="46"/>
        </w:numPr>
        <w:spacing w:before="240"/>
      </w:pPr>
      <w:r>
        <w:t xml:space="preserve">Log into your Cvent Account using the MPI Global Account number: </w:t>
      </w:r>
      <w:r w:rsidRPr="00B76935">
        <w:t>MPIFOUN001</w:t>
      </w:r>
    </w:p>
    <w:p w14:paraId="1AC5DAE3" w14:textId="75DF0E4E" w:rsidR="00B25D4B" w:rsidRPr="00B25D4B" w:rsidRDefault="00B25D4B" w:rsidP="009C3E75">
      <w:pPr>
        <w:pStyle w:val="ListNumber"/>
        <w:numPr>
          <w:ilvl w:val="0"/>
          <w:numId w:val="46"/>
        </w:numPr>
        <w:spacing w:before="240"/>
      </w:pPr>
      <w:r w:rsidRPr="00B25D4B">
        <w:t xml:space="preserve">Select </w:t>
      </w:r>
      <w:r w:rsidRPr="00B25D4B">
        <w:rPr>
          <w:b/>
          <w:bCs/>
        </w:rPr>
        <w:t>Events</w:t>
      </w:r>
      <w:r w:rsidRPr="00B25D4B">
        <w:t xml:space="preserve"> in the blue App Switcher menu to view all events.</w:t>
      </w:r>
    </w:p>
    <w:p w14:paraId="336B04D7" w14:textId="3C4EB28E" w:rsidR="00B25D4B" w:rsidRPr="00B25D4B" w:rsidRDefault="00B25D4B" w:rsidP="009C3E75">
      <w:pPr>
        <w:pStyle w:val="ListNumber"/>
        <w:numPr>
          <w:ilvl w:val="0"/>
          <w:numId w:val="46"/>
        </w:numPr>
        <w:spacing w:before="240"/>
      </w:pPr>
      <w:r w:rsidRPr="00B25D4B">
        <w:t xml:space="preserve">Click on </w:t>
      </w:r>
      <w:r w:rsidRPr="00B25D4B">
        <w:rPr>
          <w:b/>
          <w:bCs/>
        </w:rPr>
        <w:t>Create Event</w:t>
      </w:r>
      <w:r>
        <w:t>.</w:t>
      </w:r>
    </w:p>
    <w:p w14:paraId="080AA6D9" w14:textId="77777777" w:rsidR="00B25D4B" w:rsidRDefault="00B25D4B" w:rsidP="009C3E75">
      <w:pPr>
        <w:pStyle w:val="ListNumber"/>
        <w:numPr>
          <w:ilvl w:val="0"/>
          <w:numId w:val="46"/>
        </w:numPr>
        <w:spacing w:before="240"/>
      </w:pPr>
      <w:r w:rsidRPr="00BF7330">
        <w:t xml:space="preserve">Select </w:t>
      </w:r>
      <w:r w:rsidRPr="00B25D4B">
        <w:rPr>
          <w:b/>
          <w:bCs/>
        </w:rPr>
        <w:t>Use template</w:t>
      </w:r>
      <w:r w:rsidRPr="00BF7330">
        <w:t xml:space="preserve"> as the creation method.</w:t>
      </w:r>
    </w:p>
    <w:p w14:paraId="40870B5A" w14:textId="77777777" w:rsidR="000078A1" w:rsidRDefault="00B25D4B" w:rsidP="009C3E75">
      <w:pPr>
        <w:pStyle w:val="ListNumber"/>
        <w:numPr>
          <w:ilvl w:val="0"/>
          <w:numId w:val="46"/>
        </w:numPr>
        <w:spacing w:before="240"/>
      </w:pPr>
      <w:r>
        <w:t>Select from the</w:t>
      </w:r>
      <w:r w:rsidR="00FB3202">
        <w:t xml:space="preserve"> MPI</w:t>
      </w:r>
      <w:r>
        <w:t xml:space="preserve"> templates to adopt the template’s event features and event registration website design.</w:t>
      </w:r>
    </w:p>
    <w:p w14:paraId="702D53FE" w14:textId="77777777" w:rsidR="000078A1" w:rsidRPr="000078A1" w:rsidRDefault="000078A1" w:rsidP="009C3E75">
      <w:pPr>
        <w:pStyle w:val="ListNumber"/>
        <w:numPr>
          <w:ilvl w:val="1"/>
          <w:numId w:val="46"/>
        </w:numPr>
        <w:spacing w:before="240"/>
      </w:pPr>
      <w:r w:rsidRPr="000078A1">
        <w:rPr>
          <w:b/>
        </w:rPr>
        <w:t>Affiliate Membership Event-DO NOT EDIT or DELETE (Event Code: PJNBPK88NVP)</w:t>
      </w:r>
    </w:p>
    <w:p w14:paraId="40BA75A0" w14:textId="77777777" w:rsidR="000078A1" w:rsidRPr="000078A1" w:rsidRDefault="000078A1" w:rsidP="009C3E75">
      <w:pPr>
        <w:pStyle w:val="ListNumber"/>
        <w:numPr>
          <w:ilvl w:val="1"/>
          <w:numId w:val="46"/>
        </w:numPr>
        <w:spacing w:before="240"/>
      </w:pPr>
      <w:r w:rsidRPr="000078A1">
        <w:rPr>
          <w:b/>
        </w:rPr>
        <w:t>Education Event Template-DO NOT EDIT or DELETE (Event Code: S5NXDMDWNCW)</w:t>
      </w:r>
    </w:p>
    <w:p w14:paraId="30498E56" w14:textId="584741F7" w:rsidR="000078A1" w:rsidRPr="000078A1" w:rsidRDefault="000078A1" w:rsidP="009C3E75">
      <w:pPr>
        <w:pStyle w:val="ListNumber"/>
        <w:numPr>
          <w:ilvl w:val="1"/>
          <w:numId w:val="46"/>
        </w:numPr>
        <w:spacing w:before="240"/>
      </w:pPr>
      <w:r w:rsidRPr="000078A1">
        <w:rPr>
          <w:b/>
        </w:rPr>
        <w:t>Networking Event Template-DO NOT EDIT or DELETE (Event Code: P7NVHRDKZ8K)</w:t>
      </w:r>
    </w:p>
    <w:p w14:paraId="25F9A0D7" w14:textId="4C631308" w:rsidR="000078A1" w:rsidRPr="00DC6B76" w:rsidRDefault="000078A1" w:rsidP="00DC6B76">
      <w:pPr>
        <w:pStyle w:val="ListParagraph"/>
        <w:numPr>
          <w:ilvl w:val="0"/>
          <w:numId w:val="0"/>
        </w:numPr>
        <w:spacing w:after="0" w:line="276" w:lineRule="auto"/>
        <w:ind w:left="720"/>
        <w:rPr>
          <w:b/>
          <w:color w:val="EE0000"/>
        </w:rPr>
      </w:pPr>
      <w:r w:rsidRPr="00DC6B76">
        <w:rPr>
          <w:b/>
          <w:color w:val="EE0000"/>
        </w:rPr>
        <w:t>NOTE: Please do not edit or delete any items in the event templates.</w:t>
      </w:r>
    </w:p>
    <w:p w14:paraId="35595888" w14:textId="77777777" w:rsidR="00B25D4B" w:rsidRDefault="00B25D4B" w:rsidP="009C3E75">
      <w:pPr>
        <w:pStyle w:val="ListNumber"/>
        <w:numPr>
          <w:ilvl w:val="0"/>
          <w:numId w:val="46"/>
        </w:numPr>
        <w:spacing w:before="240"/>
      </w:pPr>
      <w:r>
        <w:t>Fill in the details in all sections, making sure to complete all the required fields marked with a red asterisk.</w:t>
      </w:r>
    </w:p>
    <w:p w14:paraId="3C6DC872" w14:textId="77777777" w:rsidR="00B25D4B" w:rsidRDefault="00B25D4B" w:rsidP="009C3E75">
      <w:pPr>
        <w:pStyle w:val="ListNumber"/>
        <w:numPr>
          <w:ilvl w:val="1"/>
          <w:numId w:val="46"/>
        </w:numPr>
        <w:spacing w:before="240"/>
      </w:pPr>
      <w:r>
        <w:t xml:space="preserve">The data on this page will populate the first </w:t>
      </w:r>
      <w:r w:rsidRPr="00B25D4B">
        <w:t>Summary</w:t>
      </w:r>
      <w:r>
        <w:t xml:space="preserve"> page of the registration site and other widgets, so it is important to fill in as much as possible or go back and update it later. </w:t>
      </w:r>
    </w:p>
    <w:p w14:paraId="3FA6283B" w14:textId="645C1A67" w:rsidR="00B25D4B" w:rsidRDefault="00B25D4B" w:rsidP="009C3E75">
      <w:pPr>
        <w:pStyle w:val="ListNumber"/>
        <w:numPr>
          <w:ilvl w:val="1"/>
          <w:numId w:val="46"/>
        </w:numPr>
        <w:spacing w:before="240"/>
      </w:pPr>
      <w:r w:rsidRPr="00B25D4B">
        <w:t xml:space="preserve">Planner Email </w:t>
      </w:r>
      <w:proofErr w:type="gramStart"/>
      <w:r>
        <w:t>in particular is</w:t>
      </w:r>
      <w:proofErr w:type="gramEnd"/>
      <w:r>
        <w:t xml:space="preserve"> important to select when setting up the event, as it will default as the email address that event emails come from, so choosing the correct address now will save a lot of time in setting up emails later.</w:t>
      </w:r>
    </w:p>
    <w:p w14:paraId="64623C91" w14:textId="77777777" w:rsidR="00B25D4B" w:rsidRDefault="00B25D4B" w:rsidP="009C3E75">
      <w:pPr>
        <w:pStyle w:val="ListNumber"/>
        <w:numPr>
          <w:ilvl w:val="1"/>
          <w:numId w:val="46"/>
        </w:numPr>
        <w:spacing w:before="240"/>
      </w:pPr>
      <w:r>
        <w:t>Find the included features from the event template in the box on the right.</w:t>
      </w:r>
    </w:p>
    <w:p w14:paraId="72163969" w14:textId="783B39FF" w:rsidR="00E4002D" w:rsidRPr="00EC637A" w:rsidRDefault="00EC637A" w:rsidP="009C3E75">
      <w:pPr>
        <w:pStyle w:val="ListNumber"/>
        <w:numPr>
          <w:ilvl w:val="0"/>
          <w:numId w:val="46"/>
        </w:numPr>
        <w:spacing w:before="240"/>
        <w:rPr>
          <w:b/>
          <w:bCs/>
        </w:rPr>
      </w:pPr>
      <w:r>
        <w:rPr>
          <w:b/>
          <w:bCs/>
        </w:rPr>
        <w:t>Update the</w:t>
      </w:r>
      <w:r w:rsidR="00E4002D" w:rsidRPr="00EC637A">
        <w:rPr>
          <w:b/>
          <w:bCs/>
        </w:rPr>
        <w:t xml:space="preserve"> custom fields</w:t>
      </w:r>
    </w:p>
    <w:p w14:paraId="5584A99A" w14:textId="7225267F" w:rsidR="00E4002D" w:rsidRDefault="00E4002D" w:rsidP="009C3E75">
      <w:pPr>
        <w:pStyle w:val="ListNumber"/>
        <w:numPr>
          <w:ilvl w:val="1"/>
          <w:numId w:val="46"/>
        </w:numPr>
        <w:spacing w:before="240"/>
      </w:pPr>
      <w:r>
        <w:t>Select the meeting type and meeting format</w:t>
      </w:r>
    </w:p>
    <w:p w14:paraId="1A797822" w14:textId="436A5ED1" w:rsidR="00E4002D" w:rsidRDefault="00E4002D" w:rsidP="009C3E75">
      <w:pPr>
        <w:pStyle w:val="ListNumber"/>
        <w:numPr>
          <w:ilvl w:val="1"/>
          <w:numId w:val="46"/>
        </w:numPr>
        <w:spacing w:before="240"/>
      </w:pPr>
      <w:r>
        <w:t xml:space="preserve">Choose </w:t>
      </w:r>
      <w:proofErr w:type="gramStart"/>
      <w:r>
        <w:t>whether or not</w:t>
      </w:r>
      <w:proofErr w:type="gramEnd"/>
      <w:r>
        <w:t xml:space="preserve"> this event should display on the Global event calendar</w:t>
      </w:r>
    </w:p>
    <w:p w14:paraId="7B7AA8E7" w14:textId="723BBAC8" w:rsidR="00E4002D" w:rsidRDefault="00E4002D" w:rsidP="009C3E75">
      <w:pPr>
        <w:pStyle w:val="ListNumber"/>
        <w:numPr>
          <w:ilvl w:val="1"/>
          <w:numId w:val="46"/>
        </w:numPr>
        <w:spacing w:before="240"/>
      </w:pPr>
      <w:r>
        <w:t>Select the Region</w:t>
      </w:r>
    </w:p>
    <w:p w14:paraId="67DCC22B" w14:textId="0EC215FB" w:rsidR="00E4002D" w:rsidRDefault="00E4002D" w:rsidP="009C3E75">
      <w:pPr>
        <w:pStyle w:val="ListNumber"/>
        <w:numPr>
          <w:ilvl w:val="1"/>
          <w:numId w:val="46"/>
        </w:numPr>
        <w:spacing w:before="240"/>
      </w:pPr>
      <w:r>
        <w:t>Select the MPI Chapter or Club</w:t>
      </w:r>
    </w:p>
    <w:p w14:paraId="27BA7E6A" w14:textId="77777777" w:rsidR="00B25D4B" w:rsidRDefault="00B25D4B" w:rsidP="009C3E75">
      <w:pPr>
        <w:pStyle w:val="ListNumber"/>
        <w:numPr>
          <w:ilvl w:val="0"/>
          <w:numId w:val="46"/>
        </w:numPr>
        <w:spacing w:before="240"/>
      </w:pPr>
      <w:r>
        <w:t xml:space="preserve">Click </w:t>
      </w:r>
      <w:r w:rsidRPr="00B25D4B">
        <w:rPr>
          <w:b/>
          <w:bCs/>
        </w:rPr>
        <w:t>Create event</w:t>
      </w:r>
      <w:r>
        <w:t>.</w:t>
      </w:r>
    </w:p>
    <w:p w14:paraId="16A6D2E4" w14:textId="073A4C4C" w:rsidR="00B25D4B" w:rsidRDefault="00B25D4B" w:rsidP="00B25D4B">
      <w:pPr>
        <w:spacing w:after="200" w:line="276" w:lineRule="auto"/>
      </w:pPr>
    </w:p>
    <w:p w14:paraId="3DE8B3DB" w14:textId="27088E32" w:rsidR="00E4002D" w:rsidRDefault="00E4002D" w:rsidP="00B25D4B">
      <w:pPr>
        <w:spacing w:after="200" w:line="276" w:lineRule="auto"/>
      </w:pPr>
      <w:r>
        <w:rPr>
          <w:noProof/>
        </w:rPr>
        <w:lastRenderedPageBreak/>
        <w:drawing>
          <wp:inline distT="0" distB="0" distL="0" distR="0" wp14:anchorId="32877E49" wp14:editId="635D23FB">
            <wp:extent cx="6704754" cy="5777865"/>
            <wp:effectExtent l="19050" t="19050" r="20320" b="13335"/>
            <wp:docPr id="1504225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2576" name="Picture 8"/>
                    <pic:cNvPicPr>
                      <a:picLocks noChangeAspect="1" noChangeArrowheads="1"/>
                    </pic:cNvPicPr>
                  </pic:nvPicPr>
                  <pic:blipFill>
                    <a:blip r:embed="rId23"/>
                    <a:stretch>
                      <a:fillRect/>
                    </a:stretch>
                  </pic:blipFill>
                  <pic:spPr bwMode="auto">
                    <a:xfrm>
                      <a:off x="0" y="0"/>
                      <a:ext cx="6704754" cy="5777865"/>
                    </a:xfrm>
                    <a:prstGeom prst="rect">
                      <a:avLst/>
                    </a:prstGeom>
                    <a:ln w="12700">
                      <a:solidFill>
                        <a:schemeClr val="tx1"/>
                      </a:solidFill>
                    </a:ln>
                  </pic:spPr>
                </pic:pic>
              </a:graphicData>
            </a:graphic>
          </wp:inline>
        </w:drawing>
      </w:r>
    </w:p>
    <w:p w14:paraId="1381E2B2" w14:textId="42101DE7" w:rsidR="00B25D4B" w:rsidRPr="000379EE" w:rsidRDefault="73B444AE" w:rsidP="000379EE">
      <w:pPr>
        <w:pStyle w:val="Heading2"/>
      </w:pPr>
      <w:bookmarkStart w:id="39" w:name="_Toc53386519"/>
      <w:bookmarkStart w:id="40" w:name="_Toc327465711"/>
      <w:bookmarkStart w:id="41" w:name="_Toc211502588"/>
      <w:r>
        <w:t>Selecting the Event Site Features</w:t>
      </w:r>
      <w:bookmarkEnd w:id="39"/>
      <w:bookmarkEnd w:id="40"/>
      <w:bookmarkEnd w:id="41"/>
    </w:p>
    <w:p w14:paraId="78E286E0" w14:textId="77777777" w:rsidR="00B25D4B" w:rsidRDefault="00B25D4B" w:rsidP="009C3E75">
      <w:pPr>
        <w:pStyle w:val="ListNumber"/>
        <w:numPr>
          <w:ilvl w:val="0"/>
          <w:numId w:val="9"/>
        </w:numPr>
        <w:spacing w:before="240"/>
      </w:pPr>
      <w:r>
        <w:t xml:space="preserve">Since this is a template set up for this meeting type, there are some features which are included with it, and should </w:t>
      </w:r>
      <w:r w:rsidRPr="00B25D4B">
        <w:rPr>
          <w:b/>
          <w:bCs/>
          <w:u w:val="single"/>
        </w:rPr>
        <w:t>not</w:t>
      </w:r>
      <w:r>
        <w:t xml:space="preserve"> be turned off unless they are not necessary for the new meeting.</w:t>
      </w:r>
    </w:p>
    <w:p w14:paraId="255D32C4" w14:textId="0F1A1416" w:rsidR="00B25D4B" w:rsidRDefault="00B25D4B" w:rsidP="009C3E75">
      <w:pPr>
        <w:pStyle w:val="ListNumber"/>
        <w:numPr>
          <w:ilvl w:val="0"/>
          <w:numId w:val="8"/>
        </w:numPr>
        <w:spacing w:before="240"/>
      </w:pPr>
      <w:r>
        <w:t xml:space="preserve">Additional features can be added </w:t>
      </w:r>
      <w:r w:rsidR="003E28C5">
        <w:t>by navigating to</w:t>
      </w:r>
      <w:r>
        <w:t xml:space="preserve"> </w:t>
      </w:r>
      <w:r w:rsidRPr="00B25D4B">
        <w:rPr>
          <w:b/>
          <w:bCs/>
        </w:rPr>
        <w:t>Event Features</w:t>
      </w:r>
      <w:r w:rsidR="003E28C5">
        <w:t xml:space="preserve"> on the </w:t>
      </w:r>
      <w:proofErr w:type="gramStart"/>
      <w:r w:rsidR="003E28C5">
        <w:t>left hand</w:t>
      </w:r>
      <w:proofErr w:type="gramEnd"/>
      <w:r w:rsidR="003E28C5">
        <w:t xml:space="preserve"> menu.</w:t>
      </w:r>
    </w:p>
    <w:p w14:paraId="2E5F00C6" w14:textId="77777777" w:rsidR="00B25D4B" w:rsidRPr="000379EE" w:rsidRDefault="73B444AE" w:rsidP="000379EE">
      <w:pPr>
        <w:pStyle w:val="Heading1"/>
      </w:pPr>
      <w:bookmarkStart w:id="42" w:name="_Toc1927494952"/>
      <w:bookmarkStart w:id="43" w:name="_Toc211502589"/>
      <w:bookmarkStart w:id="44" w:name="_Toc146707828"/>
      <w:bookmarkStart w:id="45" w:name="_Toc53386520"/>
      <w:r>
        <w:t>Updating Registration Types</w:t>
      </w:r>
      <w:bookmarkEnd w:id="42"/>
      <w:bookmarkEnd w:id="43"/>
      <w:r>
        <w:t xml:space="preserve"> </w:t>
      </w:r>
      <w:bookmarkEnd w:id="44"/>
    </w:p>
    <w:p w14:paraId="0DAD86D2" w14:textId="19140FBB" w:rsidR="00B25D4B" w:rsidRDefault="00B25D4B" w:rsidP="00B25D4B">
      <w:pPr>
        <w:spacing w:after="0"/>
        <w:rPr>
          <w:lang w:bidi="en-US"/>
        </w:rPr>
      </w:pPr>
      <w:r w:rsidRPr="27DB1BD6">
        <w:rPr>
          <w:lang w:bidi="en-US"/>
        </w:rPr>
        <w:t>The template includes commonly used registration types for</w:t>
      </w:r>
      <w:r w:rsidR="00BB0E0A">
        <w:rPr>
          <w:lang w:bidi="en-US"/>
        </w:rPr>
        <w:t xml:space="preserve"> MPI</w:t>
      </w:r>
      <w:r w:rsidRPr="27DB1BD6">
        <w:rPr>
          <w:lang w:bidi="en-US"/>
        </w:rPr>
        <w:t xml:space="preserve">, but more can be added/removed. For information on how to add registration types to events, please refer to this </w:t>
      </w:r>
      <w:hyperlink r:id="rId24">
        <w:r w:rsidRPr="27DB1BD6">
          <w:rPr>
            <w:rStyle w:val="Hyperlink"/>
            <w:lang w:bidi="en-US"/>
          </w:rPr>
          <w:t>article</w:t>
        </w:r>
      </w:hyperlink>
      <w:r w:rsidRPr="27DB1BD6">
        <w:rPr>
          <w:lang w:bidi="en-US"/>
        </w:rPr>
        <w:t xml:space="preserve"> on the Cvent Support Community.  </w:t>
      </w:r>
    </w:p>
    <w:p w14:paraId="49FD36A2" w14:textId="013CB8E5" w:rsidR="006A01EA" w:rsidRDefault="73B444AE" w:rsidP="006A01EA">
      <w:pPr>
        <w:pStyle w:val="Heading2"/>
        <w:rPr>
          <w:lang w:bidi="en-US"/>
        </w:rPr>
      </w:pPr>
      <w:bookmarkStart w:id="46" w:name="_Toc211502590"/>
      <w:r w:rsidRPr="73B444AE">
        <w:rPr>
          <w:lang w:bidi="en-US"/>
        </w:rPr>
        <w:t>SSO to MPI Membership</w:t>
      </w:r>
      <w:bookmarkEnd w:id="46"/>
    </w:p>
    <w:p w14:paraId="4547C89A" w14:textId="3D366294" w:rsidR="004D6C71" w:rsidRDefault="002F68A7" w:rsidP="004D6C71">
      <w:pPr>
        <w:rPr>
          <w:lang w:bidi="en-US"/>
        </w:rPr>
      </w:pPr>
      <w:r>
        <w:rPr>
          <w:lang w:bidi="en-US"/>
        </w:rPr>
        <w:t xml:space="preserve">During the registration process, </w:t>
      </w:r>
      <w:r w:rsidR="009E3A0D">
        <w:rPr>
          <w:lang w:bidi="en-US"/>
        </w:rPr>
        <w:t>an invitee will be redirected to login on MPI’s website to authenticate their membership status. The registration experience is below:</w:t>
      </w:r>
    </w:p>
    <w:p w14:paraId="7F225B66" w14:textId="39E2249D" w:rsidR="009E3A0D" w:rsidRDefault="396E03B5" w:rsidP="396E03B5">
      <w:pPr>
        <w:pStyle w:val="ListParagraph"/>
        <w:rPr>
          <w:lang w:bidi="en-US"/>
        </w:rPr>
      </w:pPr>
      <w:r w:rsidRPr="396E03B5">
        <w:rPr>
          <w:lang w:bidi="en-US"/>
        </w:rPr>
        <w:lastRenderedPageBreak/>
        <w:t>The invitee clicks on “member” button if they are a member and “Non-Member” button for the event.</w:t>
      </w:r>
    </w:p>
    <w:p w14:paraId="061055D0" w14:textId="4DCEA48F" w:rsidR="3BEB422B" w:rsidRDefault="396E03B5" w:rsidP="396E03B5">
      <w:pPr>
        <w:pStyle w:val="ListParagraph"/>
        <w:rPr>
          <w:lang w:bidi="en-US"/>
        </w:rPr>
      </w:pPr>
      <w:r w:rsidRPr="396E03B5">
        <w:rPr>
          <w:lang w:bidi="en-US"/>
        </w:rPr>
        <w:t>When an invitee selects the 'Member' button during the registration process, they will be redirected to the MPI Global Website to log in with their MPI Global credentials. This integration ensures that the user’s membership status is verified and validated directly by MPI Global. Upon successful authentication, the system will automatically assign the appropriate registration type based on the user’s current membership status. This process helps maintain accurate registration records and ensures that only verified members receive the correct fees.</w:t>
      </w:r>
    </w:p>
    <w:p w14:paraId="5A540128" w14:textId="625C4C0A" w:rsidR="3BEB422B" w:rsidRDefault="396E03B5" w:rsidP="3BEB422B">
      <w:pPr>
        <w:pStyle w:val="ListParagraph"/>
        <w:rPr>
          <w:lang w:bidi="en-US"/>
        </w:rPr>
      </w:pPr>
      <w:r w:rsidRPr="396E03B5">
        <w:rPr>
          <w:lang w:bidi="en-US"/>
        </w:rPr>
        <w:t>When an invitee selects the 'Non-Member' button, they will follow a separate registration path. There is no integration with MPI Global for this path. The user will be assigned the 'Non-Member' registration type and will see the corresponding non-member pricing.</w:t>
      </w:r>
    </w:p>
    <w:p w14:paraId="5DA9D004" w14:textId="711EC2BB" w:rsidR="00B25D4B" w:rsidRPr="000379EE" w:rsidRDefault="73B444AE" w:rsidP="000379EE">
      <w:pPr>
        <w:pStyle w:val="Heading1"/>
      </w:pPr>
      <w:bookmarkStart w:id="47" w:name="_Toc53386521"/>
      <w:bookmarkStart w:id="48" w:name="_Toc300140716"/>
      <w:bookmarkStart w:id="49" w:name="_Toc211502591"/>
      <w:bookmarkEnd w:id="45"/>
      <w:r>
        <w:t>Designing the Event Website</w:t>
      </w:r>
      <w:bookmarkEnd w:id="47"/>
      <w:bookmarkEnd w:id="48"/>
      <w:bookmarkEnd w:id="49"/>
    </w:p>
    <w:p w14:paraId="569E2349" w14:textId="3FEDD553" w:rsidR="00B25D4B" w:rsidRPr="000379EE" w:rsidRDefault="73B444AE" w:rsidP="000379EE">
      <w:pPr>
        <w:pStyle w:val="Heading2"/>
      </w:pPr>
      <w:bookmarkStart w:id="50" w:name="_Toc1720310683"/>
      <w:bookmarkStart w:id="51" w:name="_Toc211502592"/>
      <w:r>
        <w:t>Navigating to the Site Designer</w:t>
      </w:r>
      <w:bookmarkEnd w:id="50"/>
      <w:bookmarkEnd w:id="51"/>
    </w:p>
    <w:p w14:paraId="2A4C5934" w14:textId="09C93E15" w:rsidR="003E28C5" w:rsidRDefault="000379EE" w:rsidP="009C3E75">
      <w:pPr>
        <w:pStyle w:val="ListNumber"/>
        <w:numPr>
          <w:ilvl w:val="0"/>
          <w:numId w:val="10"/>
        </w:numPr>
        <w:spacing w:before="240"/>
      </w:pPr>
      <w:r>
        <w:t>Click</w:t>
      </w:r>
      <w:r w:rsidR="00B25D4B">
        <w:t xml:space="preserve"> </w:t>
      </w:r>
      <w:r w:rsidR="00B25D4B" w:rsidRPr="000379EE">
        <w:rPr>
          <w:b/>
          <w:bCs/>
        </w:rPr>
        <w:t>Website</w:t>
      </w:r>
      <w:r w:rsidR="00B25D4B" w:rsidRPr="000379EE">
        <w:t>.</w:t>
      </w:r>
    </w:p>
    <w:p w14:paraId="6B3E637E" w14:textId="1BB49B1C" w:rsidR="003E28C5" w:rsidRDefault="00B25D4B" w:rsidP="009C3E75">
      <w:pPr>
        <w:pStyle w:val="ListNumber"/>
        <w:numPr>
          <w:ilvl w:val="0"/>
          <w:numId w:val="10"/>
        </w:numPr>
        <w:spacing w:before="240"/>
      </w:pPr>
      <w:r>
        <w:t xml:space="preserve">Either click on </w:t>
      </w:r>
      <w:r w:rsidRPr="003E28C5">
        <w:rPr>
          <w:b/>
          <w:bCs/>
        </w:rPr>
        <w:t>Open Site Designer</w:t>
      </w:r>
      <w:r>
        <w:t xml:space="preserve"> to access all the pages or select </w:t>
      </w:r>
      <w:r w:rsidRPr="003E28C5">
        <w:rPr>
          <w:b/>
          <w:bCs/>
        </w:rPr>
        <w:t>Customize</w:t>
      </w:r>
      <w:r>
        <w:t xml:space="preserve"> to go to the specific website page. </w:t>
      </w:r>
    </w:p>
    <w:p w14:paraId="229BAE7E" w14:textId="7EDC2B8B" w:rsidR="00B25D4B" w:rsidRPr="000379EE" w:rsidRDefault="00B25D4B" w:rsidP="009C3E75">
      <w:pPr>
        <w:pStyle w:val="ListNumber"/>
        <w:numPr>
          <w:ilvl w:val="0"/>
          <w:numId w:val="10"/>
        </w:numPr>
        <w:spacing w:before="240"/>
      </w:pPr>
      <w:r>
        <w:t>Confirm the site-wide Theme settings before editing individual pages and sections.</w:t>
      </w:r>
    </w:p>
    <w:p w14:paraId="4981CC86" w14:textId="6B0AB8D2" w:rsidR="00B25D4B" w:rsidRDefault="00B25D4B" w:rsidP="009C3E75">
      <w:pPr>
        <w:pStyle w:val="ListNumber"/>
        <w:numPr>
          <w:ilvl w:val="0"/>
          <w:numId w:val="10"/>
        </w:numPr>
        <w:spacing w:before="240"/>
      </w:pPr>
      <w:r>
        <w:t xml:space="preserve">Use the </w:t>
      </w:r>
      <w:r w:rsidRPr="000379EE">
        <w:rPr>
          <w:b/>
          <w:bCs/>
        </w:rPr>
        <w:t>Change Theme</w:t>
      </w:r>
      <w:r w:rsidRPr="000379EE">
        <w:t xml:space="preserve"> </w:t>
      </w:r>
      <w:r>
        <w:t xml:space="preserve">button to select from some pre-created themes, or configure a new Theme by applying a logo, header background, </w:t>
      </w:r>
      <w:proofErr w:type="spellStart"/>
      <w:r>
        <w:t>colors</w:t>
      </w:r>
      <w:proofErr w:type="spellEnd"/>
      <w:r>
        <w:t>, and fonts.</w:t>
      </w:r>
    </w:p>
    <w:p w14:paraId="139005BA" w14:textId="5BCF1618" w:rsidR="00B25D4B" w:rsidRDefault="00B25D4B" w:rsidP="009C3E75">
      <w:pPr>
        <w:pStyle w:val="ListNumber"/>
        <w:numPr>
          <w:ilvl w:val="0"/>
          <w:numId w:val="10"/>
        </w:numPr>
        <w:spacing w:before="240"/>
      </w:pPr>
      <w:r>
        <w:t>The Theme will take effect site-wide so that individual widgets throughout the website and registration pages don’t need to be updated.</w:t>
      </w:r>
    </w:p>
    <w:p w14:paraId="068A3452" w14:textId="77777777" w:rsidR="009E3A0D" w:rsidRDefault="00B25D4B" w:rsidP="009C3E75">
      <w:pPr>
        <w:pStyle w:val="ListNumber"/>
        <w:numPr>
          <w:ilvl w:val="0"/>
          <w:numId w:val="10"/>
        </w:numPr>
        <w:spacing w:before="240"/>
      </w:pPr>
      <w:r>
        <w:t>Once Theme updates are complete</w:t>
      </w:r>
      <w:r w:rsidR="000379EE">
        <w:t>,</w:t>
      </w:r>
      <w:r>
        <w:t xml:space="preserve"> click </w:t>
      </w:r>
      <w:r w:rsidRPr="000379EE">
        <w:rPr>
          <w:b/>
          <w:bCs/>
        </w:rPr>
        <w:t>Finished</w:t>
      </w:r>
      <w:r>
        <w:t xml:space="preserve"> at the bottom.</w:t>
      </w:r>
      <w:bookmarkStart w:id="52" w:name="_Toc82533905"/>
      <w:bookmarkStart w:id="53" w:name="_Toc111036486"/>
      <w:bookmarkStart w:id="54" w:name="_Toc120696974"/>
      <w:bookmarkStart w:id="55" w:name="_Toc143250614"/>
      <w:bookmarkStart w:id="56" w:name="_Toc146707831"/>
      <w:bookmarkStart w:id="57" w:name="_Toc217533324"/>
      <w:r w:rsidR="009E3A0D" w:rsidRPr="009E3A0D">
        <w:rPr>
          <w:noProof/>
        </w:rPr>
        <w:t xml:space="preserve"> </w:t>
      </w:r>
    </w:p>
    <w:p w14:paraId="201B59D1" w14:textId="77777777" w:rsidR="009E3A0D" w:rsidRDefault="009E3A0D" w:rsidP="009E3A0D">
      <w:pPr>
        <w:pStyle w:val="ListNumber"/>
        <w:numPr>
          <w:ilvl w:val="0"/>
          <w:numId w:val="0"/>
        </w:numPr>
        <w:spacing w:before="240"/>
        <w:ind w:left="720"/>
        <w:rPr>
          <w:noProof/>
        </w:rPr>
      </w:pPr>
    </w:p>
    <w:p w14:paraId="45D4BB2E" w14:textId="7F05E47C" w:rsidR="00914943" w:rsidRPr="003E28C5" w:rsidRDefault="009E3A0D" w:rsidP="009E3A0D">
      <w:pPr>
        <w:pStyle w:val="ListNumber"/>
        <w:numPr>
          <w:ilvl w:val="0"/>
          <w:numId w:val="0"/>
        </w:numPr>
        <w:spacing w:before="240"/>
        <w:ind w:left="720"/>
      </w:pPr>
      <w:r>
        <w:rPr>
          <w:noProof/>
        </w:rPr>
        <mc:AlternateContent>
          <mc:Choice Requires="wps">
            <w:drawing>
              <wp:inline distT="0" distB="0" distL="0" distR="0" wp14:anchorId="136929A2" wp14:editId="446ED7E9">
                <wp:extent cx="4495800" cy="590550"/>
                <wp:effectExtent l="0" t="0" r="19050" b="19050"/>
                <wp:docPr id="196182451" name="Rectangle 8" descr="Color-block pull quote"/>
                <wp:cNvGraphicFramePr/>
                <a:graphic xmlns:a="http://schemas.openxmlformats.org/drawingml/2006/main">
                  <a:graphicData uri="http://schemas.microsoft.com/office/word/2010/wordprocessingShape">
                    <wps:wsp normalEastAsianFlow="1">
                      <wps:cNvSpPr/>
                      <wps:spPr>
                        <a:xfrm>
                          <a:off x="0" y="0"/>
                          <a:ext cx="4495800" cy="59055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6420F516" w14:textId="77777777" w:rsidR="009E3A0D" w:rsidRPr="008F0817" w:rsidRDefault="009E3A0D" w:rsidP="009E3A0D">
                            <w:pPr>
                              <w:rPr>
                                <w:b/>
                                <w:bCs/>
                                <w:color w:val="000000" w:themeColor="text1"/>
                              </w:rPr>
                            </w:pPr>
                            <w:r w:rsidRPr="008F0817">
                              <w:rPr>
                                <w:b/>
                                <w:bCs/>
                                <w:color w:val="0B6DB7" w:themeColor="accent2"/>
                              </w:rPr>
                              <w:t xml:space="preserve">NOTE: </w:t>
                            </w:r>
                            <w:r w:rsidRPr="000379EE">
                              <w:rPr>
                                <w:b/>
                                <w:bCs/>
                                <w:color w:val="000000" w:themeColor="text1"/>
                              </w:rPr>
                              <w:t>Finished</w:t>
                            </w:r>
                            <w:r w:rsidRPr="000379EE">
                              <w:rPr>
                                <w:color w:val="000000" w:themeColor="text1"/>
                              </w:rPr>
                              <w:t xml:space="preserve"> must be selected in the theme menu before any other website content can be edited.</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inline>
            </w:drawing>
          </mc:Choice>
          <mc:Fallback>
            <w:pict>
              <v:rect w14:anchorId="136929A2" id="Rectangle 8" o:spid="_x0000_s1028" alt="Color-block pull quote" style="width:354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cqiQIAAKIFAAAOAAAAZHJzL2Uyb0RvYy54bWysVFtv2jAUfp+0/2D5fQQY9IIIFaJjmlS1&#10;aO3UZ+PYYMnx8WxDwn79jp0ESldp6rSXxPa5f+c7Z3pTl5rshfMKTE4HvT4lwnAolNnk9MfT8tMV&#10;JT4wUzANRuT0IDy9mX38MK3sRAxhC7oQjqAT4yeVzek2BDvJMs+3omS+B1YYFEpwJQt4dZuscKxC&#10;76XOhv3+RVaBK6wDLrzH19tGSGfJv5SChwcpvQhE5xRzC+nr0ncdv9lsyiYbx+xW8TYN9g9ZlEwZ&#10;DHp0dcsCIzun/nBVKu7Agww9DmUGUiouUg1YzaD/qprHLbMi1YLgeHuEyf8Pt8REUPUX5sPcK2aW&#10;GirsYBuO3+8f7cohPJX1E4/HWF0tXRn/mDepE4iHI4iiDoTj42h0Pb7qI9YcZePr/nicUM5O1tb5&#10;8FVASeIhpw6blLBj+zsfMCKqdioxmAetiqXSOl0iMcRCO7Jn2NL1ZhBbiBZnWtqQWMvwEvP4m4tQ&#10;v+ECHWqDfk/Fp1M4aBH9afNdSKKKhEGTltusY1YNtZD7CEBHsOQMDaKixDreaduaRGuRGP1O+6NR&#10;ig8mHO1LhRxoADqHVYcOE9nod1A0AEQsQr2uEYGcDmMD4ssaisMKEYBmyLzlS4UNvkOCrZjDqUJI&#10;cFOEB/zIRDZoT5Rswf166z3qI9lRSkmFU5pT/3PHnKBEfzM4Bp8vxpcXca7T7XowGuHFnYnWL0Vm&#10;Vy4AeTPArWR5OkaDoLujdFA+40qZx7goYoZj9Jzy4LrLIjRNxqXExXye1HCYLQt35tHyZoYaCj/V&#10;z8zZlucBJ+Qeuplmk1d0b3RjjwzMdwGkSrNwQrbtAS6CRPh2acVN8/KetE6rdfYbAAD//wMAUEsD&#10;BBQABgAIAAAAIQDz3YX62QAAAAQBAAAPAAAAZHJzL2Rvd25yZXYueG1sTI9BS8NAEIXvgv9hGcGL&#10;2E0UbI3ZFBGkpx5aLV632TEJ7s6E7Lbd/ntHL3p58HjDe9/Uyxy8OuIUByYD5awAhdSyG6gz8P72&#10;ersAFZMlZz0TGjhjhGVzeVHbyvGJNnjcpk5JCcXKGuhTGiutY9tjsHHGI5JknzwFm8ROnXaTPUl5&#10;8PquKB50sAPJQm9HfOmx/doegoF1uWLO8w3f7Na4yh+l351dacz1VX5+ApUwp79j+MEXdGiEac8H&#10;clF5A/JI+lXJ5sVC7N7A430Buqn1f/jmGwAA//8DAFBLAQItABQABgAIAAAAIQC2gziS/gAAAOEB&#10;AAATAAAAAAAAAAAAAAAAAAAAAABbQ29udGVudF9UeXBlc10ueG1sUEsBAi0AFAAGAAgAAAAhADj9&#10;If/WAAAAlAEAAAsAAAAAAAAAAAAAAAAALwEAAF9yZWxzLy5yZWxzUEsBAi0AFAAGAAgAAAAhADBW&#10;VyqJAgAAogUAAA4AAAAAAAAAAAAAAAAALgIAAGRycy9lMm9Eb2MueG1sUEsBAi0AFAAGAAgAAAAh&#10;APPdhfrZAAAABAEAAA8AAAAAAAAAAAAAAAAA4wQAAGRycy9kb3ducmV2LnhtbFBLBQYAAAAABAAE&#10;APMAAADpBQAAAAA=&#10;" fillcolor="white [3212]" strokecolor="black [3213]" strokeweight="1pt">
                <v:textbox style="layout-flow:horizontal-ideographic" inset="28.8pt,7.2pt,28.8pt,7.2pt">
                  <w:txbxContent>
                    <w:p w14:paraId="6420F516" w14:textId="77777777" w:rsidR="009E3A0D" w:rsidRPr="008F0817" w:rsidRDefault="009E3A0D" w:rsidP="009E3A0D">
                      <w:pPr>
                        <w:rPr>
                          <w:b/>
                          <w:bCs/>
                          <w:color w:val="000000" w:themeColor="text1"/>
                        </w:rPr>
                      </w:pPr>
                      <w:r w:rsidRPr="008F0817">
                        <w:rPr>
                          <w:b/>
                          <w:bCs/>
                          <w:color w:val="0B6DB7" w:themeColor="accent2"/>
                        </w:rPr>
                        <w:t xml:space="preserve">NOTE: </w:t>
                      </w:r>
                      <w:r w:rsidRPr="000379EE">
                        <w:rPr>
                          <w:b/>
                          <w:bCs/>
                          <w:color w:val="000000" w:themeColor="text1"/>
                        </w:rPr>
                        <w:t>Finished</w:t>
                      </w:r>
                      <w:r w:rsidRPr="000379EE">
                        <w:rPr>
                          <w:color w:val="000000" w:themeColor="text1"/>
                        </w:rPr>
                        <w:t xml:space="preserve"> must be selected in the theme menu before any other website content can be edited.</w:t>
                      </w:r>
                    </w:p>
                  </w:txbxContent>
                </v:textbox>
                <w10:anchorlock/>
              </v:rect>
            </w:pict>
          </mc:Fallback>
        </mc:AlternateContent>
      </w:r>
    </w:p>
    <w:p w14:paraId="1344A420" w14:textId="1ED95B06" w:rsidR="00B25D4B" w:rsidRPr="00914943" w:rsidRDefault="73B444AE" w:rsidP="00914943">
      <w:pPr>
        <w:pStyle w:val="Heading2"/>
      </w:pPr>
      <w:bookmarkStart w:id="58" w:name="_Toc211502593"/>
      <w:r>
        <w:t>Navigati</w:t>
      </w:r>
      <w:bookmarkEnd w:id="52"/>
      <w:bookmarkEnd w:id="53"/>
      <w:bookmarkEnd w:id="54"/>
      <w:bookmarkEnd w:id="55"/>
      <w:bookmarkEnd w:id="56"/>
      <w:r>
        <w:t>ng Between Pages in the Site Designer</w:t>
      </w:r>
      <w:bookmarkEnd w:id="57"/>
      <w:bookmarkEnd w:id="58"/>
    </w:p>
    <w:p w14:paraId="4B591580" w14:textId="77777777" w:rsidR="00B25D4B" w:rsidRPr="000379EE" w:rsidRDefault="00B25D4B" w:rsidP="009C3E75">
      <w:pPr>
        <w:pStyle w:val="ListNumber"/>
        <w:numPr>
          <w:ilvl w:val="0"/>
          <w:numId w:val="11"/>
        </w:numPr>
        <w:spacing w:before="240"/>
      </w:pPr>
      <w:r w:rsidRPr="000379EE">
        <w:t>Click the Website Page dropdown menu at the top left to open the menu of configurable web pages.</w:t>
      </w:r>
    </w:p>
    <w:p w14:paraId="339A99FB" w14:textId="77777777" w:rsidR="00B25D4B" w:rsidRPr="000379EE" w:rsidRDefault="00B25D4B" w:rsidP="009C3E75">
      <w:pPr>
        <w:pStyle w:val="ListNumber"/>
        <w:numPr>
          <w:ilvl w:val="0"/>
          <w:numId w:val="11"/>
        </w:numPr>
        <w:spacing w:before="240"/>
      </w:pPr>
      <w:r w:rsidRPr="000379EE">
        <w:t>Click on the name of a page to edit it.</w:t>
      </w:r>
    </w:p>
    <w:p w14:paraId="4D11FACA" w14:textId="6FE411A6" w:rsidR="00B25D4B" w:rsidRPr="000379EE" w:rsidRDefault="00B25D4B" w:rsidP="009C3E75">
      <w:pPr>
        <w:pStyle w:val="ListNumber"/>
        <w:numPr>
          <w:ilvl w:val="0"/>
          <w:numId w:val="11"/>
        </w:numPr>
        <w:spacing w:before="240"/>
      </w:pPr>
      <w:r w:rsidRPr="000379EE">
        <w:t>Once selected, click the settings (gear) icon to change the settings for that page such as the names that appear in the navigation bar and browser tab for web pages, and the registration types, basic, privacy, group, and advanced settings for registration pages.</w:t>
      </w:r>
    </w:p>
    <w:p w14:paraId="45CEF199" w14:textId="77777777" w:rsidR="00B25D4B" w:rsidRPr="00951A24" w:rsidRDefault="00B25D4B" w:rsidP="000379EE">
      <w:pPr>
        <w:rPr>
          <w:rFonts w:asciiTheme="majorHAnsi" w:hAnsiTheme="majorHAnsi" w:cstheme="majorHAnsi"/>
        </w:rPr>
      </w:pPr>
      <w:r>
        <w:rPr>
          <w:noProof/>
        </w:rPr>
        <w:lastRenderedPageBreak/>
        <w:drawing>
          <wp:inline distT="0" distB="0" distL="0" distR="0" wp14:anchorId="32E869D3" wp14:editId="71A5B612">
            <wp:extent cx="4456430" cy="4632274"/>
            <wp:effectExtent l="19050" t="19050" r="20320" b="16510"/>
            <wp:docPr id="919141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41146" name="Picture 1"/>
                    <pic:cNvPicPr/>
                  </pic:nvPicPr>
                  <pic:blipFill rotWithShape="1">
                    <a:blip r:embed="rId25"/>
                    <a:srcRect t="-290" b="4814"/>
                    <a:stretch>
                      <a:fillRect/>
                    </a:stretch>
                  </pic:blipFill>
                  <pic:spPr bwMode="auto">
                    <a:xfrm>
                      <a:off x="0" y="0"/>
                      <a:ext cx="4456875" cy="463273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1748BC" w14:textId="0D1DB353" w:rsidR="00B25D4B" w:rsidRPr="006B6A08" w:rsidRDefault="73B444AE" w:rsidP="006B6A08">
      <w:pPr>
        <w:pStyle w:val="Heading2"/>
      </w:pPr>
      <w:bookmarkStart w:id="59" w:name="_Toc53386526"/>
      <w:bookmarkStart w:id="60" w:name="_Toc82533909"/>
      <w:bookmarkStart w:id="61" w:name="_Toc111036487"/>
      <w:bookmarkStart w:id="62" w:name="_Toc120696975"/>
      <w:bookmarkStart w:id="63" w:name="_Toc143250615"/>
      <w:bookmarkStart w:id="64" w:name="_Toc146707832"/>
      <w:bookmarkStart w:id="65" w:name="_Toc25866107"/>
      <w:bookmarkStart w:id="66" w:name="_Toc211502594"/>
      <w:r>
        <w:t>Header and Footer Customization</w:t>
      </w:r>
      <w:bookmarkEnd w:id="59"/>
      <w:bookmarkEnd w:id="60"/>
      <w:bookmarkEnd w:id="61"/>
      <w:bookmarkEnd w:id="62"/>
      <w:bookmarkEnd w:id="63"/>
      <w:bookmarkEnd w:id="64"/>
      <w:bookmarkEnd w:id="65"/>
      <w:bookmarkEnd w:id="66"/>
    </w:p>
    <w:p w14:paraId="2B4E1915" w14:textId="76E7A94C" w:rsidR="00B25D4B" w:rsidRDefault="00B25D4B" w:rsidP="009C3E75">
      <w:pPr>
        <w:pStyle w:val="ListNumber"/>
        <w:numPr>
          <w:ilvl w:val="0"/>
          <w:numId w:val="12"/>
        </w:numPr>
        <w:spacing w:before="240"/>
      </w:pPr>
      <w:r w:rsidRPr="000379EE">
        <w:t>When clicking at the top or the bottom of the page, a</w:t>
      </w:r>
      <w:r w:rsidR="000379EE">
        <w:t xml:space="preserve"> message </w:t>
      </w:r>
      <w:r w:rsidRPr="000379EE">
        <w:t>pops up, requiring a move to another section of the Site Designer.</w:t>
      </w:r>
    </w:p>
    <w:p w14:paraId="6E250ABA" w14:textId="35600052" w:rsidR="00B25D4B" w:rsidRPr="003E28C5" w:rsidRDefault="003E28C5" w:rsidP="009C3E75">
      <w:pPr>
        <w:pStyle w:val="ListNumber"/>
        <w:numPr>
          <w:ilvl w:val="0"/>
          <w:numId w:val="12"/>
        </w:numPr>
        <w:spacing w:before="240"/>
      </w:pPr>
      <w:r>
        <w:t xml:space="preserve">Click </w:t>
      </w:r>
      <w:r>
        <w:rPr>
          <w:b/>
          <w:bCs/>
        </w:rPr>
        <w:t>Edit Header and Footer</w:t>
      </w:r>
      <w:r>
        <w:t xml:space="preserve"> to change images and content in the header and footer.</w:t>
      </w:r>
    </w:p>
    <w:p w14:paraId="4ED4714E" w14:textId="509ADD7A" w:rsidR="00B25D4B" w:rsidRPr="000379EE" w:rsidRDefault="396E03B5" w:rsidP="396E03B5">
      <w:pPr>
        <w:pStyle w:val="ListNumber"/>
        <w:spacing w:before="240"/>
      </w:pPr>
      <w:r>
        <w:t xml:space="preserve">From the left side Website Page Menu, the menu that appears when the gear icon is selected provides the option to apply a header to or remove it from a page of the event website or registration process. </w:t>
      </w:r>
    </w:p>
    <w:p w14:paraId="2528EEB3" w14:textId="2B23E823" w:rsidR="00B25D4B" w:rsidRPr="006B6A08" w:rsidRDefault="73B444AE" w:rsidP="006B6A08">
      <w:pPr>
        <w:pStyle w:val="Heading2"/>
      </w:pPr>
      <w:bookmarkStart w:id="67" w:name="_Adding_Images_to"/>
      <w:bookmarkStart w:id="68" w:name="_Toc53386527"/>
      <w:bookmarkStart w:id="69" w:name="_Toc82533910"/>
      <w:bookmarkStart w:id="70" w:name="_Toc111036488"/>
      <w:bookmarkStart w:id="71" w:name="_Toc120696976"/>
      <w:bookmarkStart w:id="72" w:name="_Toc143250616"/>
      <w:bookmarkStart w:id="73" w:name="_Toc146707833"/>
      <w:bookmarkStart w:id="74" w:name="_Toc333242730"/>
      <w:bookmarkStart w:id="75" w:name="_Toc211502595"/>
      <w:bookmarkEnd w:id="67"/>
      <w:r>
        <w:t>Adding Images to and from the Media Library</w:t>
      </w:r>
      <w:bookmarkEnd w:id="68"/>
      <w:bookmarkEnd w:id="69"/>
      <w:bookmarkEnd w:id="70"/>
      <w:bookmarkEnd w:id="71"/>
      <w:bookmarkEnd w:id="72"/>
      <w:bookmarkEnd w:id="73"/>
      <w:bookmarkEnd w:id="74"/>
      <w:bookmarkEnd w:id="75"/>
    </w:p>
    <w:p w14:paraId="70FB0D70" w14:textId="77777777" w:rsidR="00DC6B76" w:rsidRDefault="00B25D4B" w:rsidP="009C3E75">
      <w:pPr>
        <w:pStyle w:val="ListNumber"/>
        <w:numPr>
          <w:ilvl w:val="0"/>
          <w:numId w:val="45"/>
        </w:numPr>
        <w:spacing w:before="240"/>
      </w:pPr>
      <w:r w:rsidRPr="006B6A08">
        <w:t>To add images to the templates, such as the header image, the images need to be stored in the Media Library.</w:t>
      </w:r>
    </w:p>
    <w:p w14:paraId="7AD619D4" w14:textId="1172823D" w:rsidR="006B6A08" w:rsidRDefault="00B25D4B" w:rsidP="009C3E75">
      <w:pPr>
        <w:pStyle w:val="ListNumber"/>
        <w:numPr>
          <w:ilvl w:val="1"/>
          <w:numId w:val="45"/>
        </w:numPr>
        <w:spacing w:before="240"/>
      </w:pPr>
      <w:r w:rsidRPr="006B6A08">
        <w:t xml:space="preserve">Images can be added or replaced in the template by clicking on </w:t>
      </w:r>
      <w:r w:rsidR="003E28C5">
        <w:t>an</w:t>
      </w:r>
      <w:r w:rsidRPr="006B6A08">
        <w:t xml:space="preserve"> image, and then in the right-side Image menu, choose </w:t>
      </w:r>
      <w:r w:rsidRPr="00DC6B76">
        <w:rPr>
          <w:b/>
          <w:bCs/>
        </w:rPr>
        <w:t>Replace</w:t>
      </w:r>
      <w:r w:rsidRPr="006B6A08">
        <w:t>.</w:t>
      </w:r>
    </w:p>
    <w:p w14:paraId="432D322D" w14:textId="2F137634" w:rsidR="00B25D4B" w:rsidRPr="006B6A08" w:rsidRDefault="00B25D4B" w:rsidP="009C3E75">
      <w:pPr>
        <w:pStyle w:val="ListNumber"/>
        <w:numPr>
          <w:ilvl w:val="0"/>
          <w:numId w:val="45"/>
        </w:numPr>
        <w:spacing w:before="240"/>
      </w:pPr>
      <w:r w:rsidRPr="006B6A08">
        <w:t xml:space="preserve">An Add from Library menu opens. Click on the </w:t>
      </w:r>
      <w:r w:rsidR="003E28C5">
        <w:t>i</w:t>
      </w:r>
      <w:r w:rsidRPr="006B6A08">
        <w:t>mage file name and select the image to add.</w:t>
      </w:r>
    </w:p>
    <w:p w14:paraId="2021CFFC" w14:textId="74052BA5" w:rsidR="003E28C5" w:rsidRDefault="00B25D4B" w:rsidP="009C3E75">
      <w:pPr>
        <w:pStyle w:val="ListNumber"/>
        <w:numPr>
          <w:ilvl w:val="0"/>
          <w:numId w:val="45"/>
        </w:numPr>
        <w:spacing w:before="240"/>
      </w:pPr>
      <w:r w:rsidRPr="006B6A08">
        <w:t>Or</w:t>
      </w:r>
      <w:r w:rsidR="003E28C5">
        <w:t>,</w:t>
      </w:r>
      <w:r w:rsidRPr="006B6A08">
        <w:t xml:space="preserve"> to upload a new image to the Media Library, choose one of these options: </w:t>
      </w:r>
    </w:p>
    <w:p w14:paraId="23B033D0" w14:textId="77777777" w:rsidR="00DC6B76" w:rsidRDefault="00DC6B76" w:rsidP="009C3E75">
      <w:pPr>
        <w:pStyle w:val="ListNumber"/>
        <w:numPr>
          <w:ilvl w:val="1"/>
          <w:numId w:val="45"/>
        </w:numPr>
        <w:spacing w:before="240"/>
      </w:pPr>
      <w:r>
        <w:t xml:space="preserve">Search for your chapter folder within the Media Library </w:t>
      </w:r>
    </w:p>
    <w:p w14:paraId="43736542" w14:textId="4BEB79E5" w:rsidR="00B25D4B" w:rsidRPr="00DC6B76" w:rsidRDefault="003E28C5" w:rsidP="009C3E75">
      <w:pPr>
        <w:pStyle w:val="ListNumber"/>
        <w:numPr>
          <w:ilvl w:val="1"/>
          <w:numId w:val="45"/>
        </w:numPr>
        <w:spacing w:before="240"/>
      </w:pPr>
      <w:r w:rsidRPr="00DC6B76">
        <w:rPr>
          <w:rFonts w:asciiTheme="majorHAnsi" w:hAnsiTheme="majorHAnsi" w:cstheme="majorHAnsi"/>
        </w:rPr>
        <w:t>U</w:t>
      </w:r>
      <w:r w:rsidR="00B25D4B" w:rsidRPr="00DC6B76">
        <w:rPr>
          <w:rFonts w:asciiTheme="majorHAnsi" w:hAnsiTheme="majorHAnsi" w:cstheme="majorHAnsi"/>
        </w:rPr>
        <w:t xml:space="preserve">pload a new image </w:t>
      </w:r>
      <w:r w:rsidR="00B25D4B" w:rsidRPr="0032512D">
        <w:rPr>
          <w:noProof/>
        </w:rPr>
        <w:drawing>
          <wp:inline distT="0" distB="0" distL="0" distR="0" wp14:anchorId="605A8A17" wp14:editId="0C706D86">
            <wp:extent cx="294005" cy="294005"/>
            <wp:effectExtent l="0" t="0" r="0" b="0"/>
            <wp:docPr id="110" name="Picture 110" descr="A blue cloud with a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blue cloud with a arrow&#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4005" cy="294005"/>
                    </a:xfrm>
                    <a:prstGeom prst="rect">
                      <a:avLst/>
                    </a:prstGeom>
                    <a:noFill/>
                    <a:ln>
                      <a:noFill/>
                    </a:ln>
                  </pic:spPr>
                </pic:pic>
              </a:graphicData>
            </a:graphic>
          </wp:inline>
        </w:drawing>
      </w:r>
    </w:p>
    <w:p w14:paraId="2958CE4B" w14:textId="571CC58C" w:rsidR="00DC6B76" w:rsidRPr="00DC6B76" w:rsidRDefault="396E03B5" w:rsidP="396E03B5">
      <w:pPr>
        <w:pStyle w:val="ListNumber"/>
        <w:numPr>
          <w:ilvl w:val="0"/>
          <w:numId w:val="0"/>
        </w:numPr>
        <w:spacing w:before="240"/>
        <w:ind w:left="720" w:hanging="360"/>
        <w:rPr>
          <w:rFonts w:asciiTheme="majorHAnsi" w:hAnsiTheme="majorHAnsi" w:cstheme="majorBidi"/>
          <w:i/>
          <w:iCs/>
          <w:color w:val="FF0000"/>
        </w:rPr>
      </w:pPr>
      <w:r w:rsidRPr="396E03B5">
        <w:rPr>
          <w:rFonts w:asciiTheme="majorHAnsi" w:hAnsiTheme="majorHAnsi" w:cstheme="majorBidi"/>
          <w:i/>
          <w:iCs/>
          <w:color w:val="FF0000"/>
        </w:rPr>
        <w:t xml:space="preserve">NOTE: Within the MPI Global account, all images should be saved within your chapter folder. Do NOT create new folders within the library for specific events. Contact the dedicated </w:t>
      </w:r>
      <w:hyperlink w:anchor="_Assistance_and_Resources">
        <w:r w:rsidRPr="396E03B5">
          <w:rPr>
            <w:rStyle w:val="Hyperlink"/>
            <w:rFonts w:asciiTheme="majorHAnsi" w:hAnsiTheme="majorHAnsi" w:cstheme="majorBidi"/>
            <w:i/>
            <w:iCs/>
            <w:color w:val="FF0000"/>
          </w:rPr>
          <w:t xml:space="preserve">system </w:t>
        </w:r>
        <w:r w:rsidRPr="396E03B5">
          <w:rPr>
            <w:rStyle w:val="Hyperlink"/>
            <w:rFonts w:asciiTheme="majorHAnsi" w:hAnsiTheme="majorHAnsi" w:cstheme="majorBidi"/>
            <w:i/>
            <w:iCs/>
            <w:color w:val="FF0000"/>
          </w:rPr>
          <w:lastRenderedPageBreak/>
          <w:t>administrators</w:t>
        </w:r>
      </w:hyperlink>
      <w:r w:rsidRPr="396E03B5">
        <w:rPr>
          <w:rFonts w:asciiTheme="majorHAnsi" w:hAnsiTheme="majorHAnsi" w:cstheme="majorBidi"/>
          <w:i/>
          <w:iCs/>
          <w:color w:val="FF0000"/>
        </w:rPr>
        <w:t xml:space="preserve"> with any questions.</w:t>
      </w:r>
      <w:r w:rsidR="00DC6B76">
        <w:br/>
      </w:r>
    </w:p>
    <w:p w14:paraId="5340C9C3" w14:textId="74E3814C" w:rsidR="00B25D4B" w:rsidRPr="006B6A08" w:rsidRDefault="73B444AE" w:rsidP="006B6A08">
      <w:pPr>
        <w:pStyle w:val="Heading2"/>
      </w:pPr>
      <w:bookmarkStart w:id="76" w:name="_Toc146707834"/>
      <w:bookmarkStart w:id="77" w:name="_Toc1152015370"/>
      <w:bookmarkStart w:id="78" w:name="_Toc211502596"/>
      <w:r>
        <w:t>More on the Site Designer</w:t>
      </w:r>
      <w:bookmarkEnd w:id="76"/>
      <w:bookmarkEnd w:id="77"/>
      <w:bookmarkEnd w:id="78"/>
    </w:p>
    <w:p w14:paraId="778927A3" w14:textId="77777777" w:rsidR="00B25D4B" w:rsidRPr="00C05A97" w:rsidRDefault="00B25D4B" w:rsidP="00B25D4B">
      <w:pPr>
        <w:rPr>
          <w:rFonts w:cs="Calibri"/>
          <w:color w:val="333333"/>
          <w:shd w:val="clear" w:color="auto" w:fill="FFFFFF"/>
        </w:rPr>
      </w:pPr>
      <w:r w:rsidRPr="00AD21C5">
        <w:rPr>
          <w:rFonts w:cs="Calibri"/>
          <w:shd w:val="clear" w:color="auto" w:fill="FFFFFF"/>
        </w:rPr>
        <w:t>Cvent's Site Designer allows for customization of website and registration that is device responsive. Adding headers, </w:t>
      </w:r>
      <w:hyperlink r:id="rId27" w:anchor="registerbuttons">
        <w:r w:rsidRPr="226C452C">
          <w:rPr>
            <w:rStyle w:val="Hyperlink"/>
            <w:rFonts w:cs="Calibri"/>
          </w:rPr>
          <w:t>placing register buttons</w:t>
        </w:r>
      </w:hyperlink>
      <w:r w:rsidRPr="00C05A97">
        <w:rPr>
          <w:rFonts w:cs="Calibri"/>
          <w:color w:val="333333"/>
          <w:shd w:val="clear" w:color="auto" w:fill="FFFFFF"/>
        </w:rPr>
        <w:t>, </w:t>
      </w:r>
      <w:hyperlink r:id="rId28" w:anchor="theme" w:history="1">
        <w:r w:rsidRPr="00BF35FB">
          <w:rPr>
            <w:rStyle w:val="Hyperlink"/>
            <w:rFonts w:cs="Calibri"/>
            <w:shd w:val="clear" w:color="auto" w:fill="FFFFFF"/>
          </w:rPr>
          <w:t>customizing the theme</w:t>
        </w:r>
      </w:hyperlink>
      <w:r w:rsidRPr="00C05A97">
        <w:rPr>
          <w:rFonts w:cs="Calibri"/>
          <w:color w:val="333333"/>
          <w:shd w:val="clear" w:color="auto" w:fill="FFFFFF"/>
        </w:rPr>
        <w:t>, </w:t>
      </w:r>
      <w:hyperlink r:id="rId29" w:anchor="widgets" w:history="1">
        <w:r w:rsidRPr="00BF35FB">
          <w:rPr>
            <w:rStyle w:val="Hyperlink"/>
            <w:rFonts w:cs="Calibri"/>
            <w:shd w:val="clear" w:color="auto" w:fill="FFFFFF"/>
          </w:rPr>
          <w:t>using widgets</w:t>
        </w:r>
      </w:hyperlink>
      <w:r w:rsidRPr="00AD21C5">
        <w:rPr>
          <w:rFonts w:cs="Calibri"/>
          <w:shd w:val="clear" w:color="auto" w:fill="FFFFFF"/>
        </w:rPr>
        <w:t>, and </w:t>
      </w:r>
      <w:hyperlink r:id="rId30" w:anchor="gifs" w:history="1">
        <w:r w:rsidRPr="00BF35FB">
          <w:rPr>
            <w:rStyle w:val="Hyperlink"/>
            <w:rFonts w:cs="Calibri"/>
            <w:shd w:val="clear" w:color="auto" w:fill="FFFFFF"/>
          </w:rPr>
          <w:t>incorporating motion</w:t>
        </w:r>
      </w:hyperlink>
      <w:r w:rsidRPr="00C05A97">
        <w:rPr>
          <w:rFonts w:cs="Calibri"/>
          <w:color w:val="333333"/>
          <w:shd w:val="clear" w:color="auto" w:fill="FFFFFF"/>
        </w:rPr>
        <w:t> </w:t>
      </w:r>
      <w:r w:rsidRPr="00AD21C5">
        <w:rPr>
          <w:rFonts w:cs="Calibri"/>
          <w:shd w:val="clear" w:color="auto" w:fill="FFFFFF"/>
        </w:rPr>
        <w:t>are important to building out webpages. </w:t>
      </w:r>
      <w:hyperlink r:id="rId31" w:tgtFrame="_self" w:history="1">
        <w:r w:rsidRPr="00BF35FB">
          <w:rPr>
            <w:rStyle w:val="Hyperlink"/>
            <w:rFonts w:cs="Calibri"/>
            <w:shd w:val="clear" w:color="auto" w:fill="FFFFFF"/>
          </w:rPr>
          <w:t>Reference this article</w:t>
        </w:r>
      </w:hyperlink>
      <w:r w:rsidRPr="00C05A97">
        <w:rPr>
          <w:rFonts w:cs="Calibri"/>
          <w:color w:val="333333"/>
          <w:shd w:val="clear" w:color="auto" w:fill="FFFFFF"/>
        </w:rPr>
        <w:t> </w:t>
      </w:r>
      <w:r w:rsidRPr="00AD21C5">
        <w:rPr>
          <w:rFonts w:cs="Calibri"/>
          <w:shd w:val="clear" w:color="auto" w:fill="FFFFFF"/>
        </w:rPr>
        <w:t>for a list of common Site Designer terms.</w:t>
      </w:r>
    </w:p>
    <w:p w14:paraId="63C28456" w14:textId="77777777" w:rsidR="00B25D4B" w:rsidRPr="00AD21C5" w:rsidRDefault="00B25D4B" w:rsidP="00B25D4B">
      <w:pPr>
        <w:rPr>
          <w:rFonts w:cs="Calibri"/>
          <w:shd w:val="clear" w:color="auto" w:fill="FFFFFF"/>
        </w:rPr>
      </w:pPr>
      <w:r w:rsidRPr="00AD21C5">
        <w:rPr>
          <w:rFonts w:cs="Calibri"/>
          <w:shd w:val="clear" w:color="auto" w:fill="FFFFFF"/>
        </w:rPr>
        <w:t>For a few more site designer tips and tricks, check out these articles:</w:t>
      </w:r>
    </w:p>
    <w:p w14:paraId="385BB547" w14:textId="77777777" w:rsidR="00B25D4B" w:rsidRPr="0086492A" w:rsidRDefault="00B25D4B" w:rsidP="009C3E75">
      <w:pPr>
        <w:pStyle w:val="ListParagraph"/>
        <w:numPr>
          <w:ilvl w:val="1"/>
          <w:numId w:val="4"/>
        </w:numPr>
        <w:rPr>
          <w:rFonts w:cs="Calibri"/>
          <w:color w:val="333333"/>
          <w:shd w:val="clear" w:color="auto" w:fill="FFFFFF"/>
        </w:rPr>
      </w:pPr>
      <w:hyperlink r:id="rId32" w:history="1">
        <w:r w:rsidRPr="0086492A">
          <w:rPr>
            <w:rStyle w:val="Hyperlink"/>
            <w:rFonts w:cs="Calibri"/>
            <w:shd w:val="clear" w:color="auto" w:fill="FFFFFF"/>
          </w:rPr>
          <w:t>Site Designer Basics</w:t>
        </w:r>
      </w:hyperlink>
    </w:p>
    <w:p w14:paraId="31463D0F" w14:textId="77777777" w:rsidR="00B25D4B" w:rsidRPr="0086492A" w:rsidRDefault="00B25D4B" w:rsidP="009C3E75">
      <w:pPr>
        <w:pStyle w:val="ListParagraph"/>
        <w:numPr>
          <w:ilvl w:val="1"/>
          <w:numId w:val="4"/>
        </w:numPr>
        <w:rPr>
          <w:rFonts w:cs="Calibri"/>
          <w:color w:val="333333"/>
          <w:shd w:val="clear" w:color="auto" w:fill="FFFFFF"/>
        </w:rPr>
      </w:pPr>
      <w:hyperlink r:id="rId33" w:history="1">
        <w:r w:rsidRPr="0086492A">
          <w:rPr>
            <w:rStyle w:val="Hyperlink"/>
            <w:rFonts w:cs="Calibri"/>
            <w:shd w:val="clear" w:color="auto" w:fill="FFFFFF"/>
          </w:rPr>
          <w:t>Creating Additional Custom Website Pages</w:t>
        </w:r>
      </w:hyperlink>
    </w:p>
    <w:p w14:paraId="6EA1413D" w14:textId="77777777" w:rsidR="00B25D4B" w:rsidRPr="0086492A" w:rsidRDefault="00B25D4B" w:rsidP="009C3E75">
      <w:pPr>
        <w:pStyle w:val="ListParagraph"/>
        <w:numPr>
          <w:ilvl w:val="1"/>
          <w:numId w:val="4"/>
        </w:numPr>
        <w:rPr>
          <w:rFonts w:cs="Calibri"/>
          <w:color w:val="333333"/>
          <w:shd w:val="clear" w:color="auto" w:fill="FFFFFF"/>
        </w:rPr>
      </w:pPr>
      <w:hyperlink r:id="rId34">
        <w:r w:rsidRPr="0086492A">
          <w:rPr>
            <w:rStyle w:val="Hyperlink"/>
            <w:rFonts w:cs="Calibri"/>
          </w:rPr>
          <w:t>Publishing A Website</w:t>
        </w:r>
      </w:hyperlink>
    </w:p>
    <w:p w14:paraId="3B50A45E" w14:textId="77777777" w:rsidR="00B25D4B" w:rsidRPr="0086492A" w:rsidRDefault="00B25D4B" w:rsidP="009C3E75">
      <w:pPr>
        <w:pStyle w:val="ListParagraph"/>
        <w:numPr>
          <w:ilvl w:val="1"/>
          <w:numId w:val="4"/>
        </w:numPr>
        <w:rPr>
          <w:rFonts w:cs="Calibri"/>
          <w:color w:val="333333"/>
          <w:shd w:val="clear" w:color="auto" w:fill="FFFFFF"/>
        </w:rPr>
      </w:pPr>
      <w:hyperlink r:id="rId35" w:history="1">
        <w:r w:rsidRPr="0086492A">
          <w:rPr>
            <w:rStyle w:val="Hyperlink"/>
            <w:rFonts w:cs="Calibri"/>
            <w:shd w:val="clear" w:color="auto" w:fill="FFFFFF"/>
          </w:rPr>
          <w:t>Editing the Header or Footer</w:t>
        </w:r>
      </w:hyperlink>
    </w:p>
    <w:p w14:paraId="1FBE7082" w14:textId="77777777" w:rsidR="00B25D4B" w:rsidRPr="0086492A" w:rsidRDefault="00B25D4B" w:rsidP="009C3E75">
      <w:pPr>
        <w:pStyle w:val="ListParagraph"/>
        <w:numPr>
          <w:ilvl w:val="1"/>
          <w:numId w:val="4"/>
        </w:numPr>
        <w:rPr>
          <w:rFonts w:cs="Calibri"/>
          <w:color w:val="333333"/>
          <w:shd w:val="clear" w:color="auto" w:fill="FFFFFF"/>
        </w:rPr>
      </w:pPr>
      <w:hyperlink r:id="rId36" w:history="1">
        <w:r w:rsidRPr="0086492A">
          <w:rPr>
            <w:rStyle w:val="Hyperlink"/>
            <w:rFonts w:cs="Calibri"/>
            <w:shd w:val="clear" w:color="auto" w:fill="FFFFFF"/>
          </w:rPr>
          <w:t>Limit Visibility for a text box, question, or field</w:t>
        </w:r>
      </w:hyperlink>
    </w:p>
    <w:p w14:paraId="551B6BF2" w14:textId="77777777" w:rsidR="00B25D4B" w:rsidRPr="0086492A" w:rsidRDefault="73B444AE" w:rsidP="0086492A">
      <w:pPr>
        <w:pStyle w:val="Heading1"/>
      </w:pPr>
      <w:bookmarkStart w:id="79" w:name="_Toc1565671174"/>
      <w:bookmarkStart w:id="80" w:name="_Toc211502597"/>
      <w:bookmarkStart w:id="81" w:name="_Toc53386531"/>
      <w:r>
        <w:t>Adding Virtual Information</w:t>
      </w:r>
      <w:bookmarkEnd w:id="79"/>
      <w:bookmarkEnd w:id="80"/>
    </w:p>
    <w:p w14:paraId="180902D3" w14:textId="77777777" w:rsidR="00B25D4B" w:rsidRPr="0086492A" w:rsidRDefault="73B444AE" w:rsidP="0086492A">
      <w:pPr>
        <w:pStyle w:val="Heading2"/>
      </w:pPr>
      <w:bookmarkStart w:id="82" w:name="_Toc854372243"/>
      <w:bookmarkStart w:id="83" w:name="_Toc211502598"/>
      <w:r>
        <w:t>Event Level</w:t>
      </w:r>
      <w:bookmarkEnd w:id="82"/>
      <w:bookmarkEnd w:id="83"/>
    </w:p>
    <w:p w14:paraId="2CBE1F50" w14:textId="2665B3A2" w:rsidR="00B25D4B" w:rsidRDefault="00B25D4B" w:rsidP="009C3E75">
      <w:pPr>
        <w:pStyle w:val="ListNumber"/>
        <w:numPr>
          <w:ilvl w:val="0"/>
          <w:numId w:val="13"/>
        </w:numPr>
        <w:spacing w:before="240"/>
      </w:pPr>
      <w:r>
        <w:t xml:space="preserve">To add virtual meeting information, go to the navigation bar, click </w:t>
      </w:r>
      <w:r w:rsidRPr="0086492A">
        <w:rPr>
          <w:b/>
          <w:bCs/>
        </w:rPr>
        <w:t>Event Settings</w:t>
      </w:r>
      <w:r>
        <w:t xml:space="preserve"> under </w:t>
      </w:r>
      <w:r w:rsidRPr="0086492A">
        <w:t>General</w:t>
      </w:r>
      <w:r>
        <w:t xml:space="preserve"> and then select</w:t>
      </w:r>
      <w:r w:rsidR="003E28C5">
        <w:t xml:space="preserve"> the</w:t>
      </w:r>
      <w:r>
        <w:t xml:space="preserve"> </w:t>
      </w:r>
      <w:r w:rsidRPr="0086492A">
        <w:rPr>
          <w:b/>
          <w:bCs/>
        </w:rPr>
        <w:t>Virtual Event</w:t>
      </w:r>
      <w:r w:rsidR="003E28C5">
        <w:t xml:space="preserve"> tab.</w:t>
      </w:r>
    </w:p>
    <w:p w14:paraId="14C3FE8E" w14:textId="77777777" w:rsidR="00B25D4B" w:rsidRDefault="00B25D4B" w:rsidP="009C3E75">
      <w:pPr>
        <w:pStyle w:val="ListNumber"/>
        <w:numPr>
          <w:ilvl w:val="0"/>
          <w:numId w:val="13"/>
        </w:numPr>
        <w:spacing w:before="240"/>
      </w:pPr>
      <w:r>
        <w:t xml:space="preserve">Click </w:t>
      </w:r>
      <w:r w:rsidRPr="0086492A">
        <w:rPr>
          <w:b/>
          <w:bCs/>
        </w:rPr>
        <w:t>Edit</w:t>
      </w:r>
      <w:r w:rsidRPr="0086492A">
        <w:t xml:space="preserve"> </w:t>
      </w:r>
      <w:r>
        <w:t>and choose the virtual platform.</w:t>
      </w:r>
    </w:p>
    <w:p w14:paraId="3E0953CB" w14:textId="77777777" w:rsidR="00B25D4B" w:rsidRDefault="00B25D4B" w:rsidP="0086492A">
      <w:r>
        <w:rPr>
          <w:noProof/>
        </w:rPr>
        <w:drawing>
          <wp:inline distT="0" distB="0" distL="0" distR="0" wp14:anchorId="50266700" wp14:editId="38A7661A">
            <wp:extent cx="5629275" cy="2367198"/>
            <wp:effectExtent l="19050" t="19050" r="9525" b="14605"/>
            <wp:docPr id="105" name="Picture 1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shot of a computer&#10;&#10;Description automatically generated"/>
                    <pic:cNvPicPr>
                      <a:picLocks noChangeAspect="1" noChangeArrowheads="1"/>
                    </pic:cNvPicPr>
                  </pic:nvPicPr>
                  <pic:blipFill>
                    <a:blip r:embed="rId37"/>
                    <a:stretch>
                      <a:fillRect/>
                    </a:stretch>
                  </pic:blipFill>
                  <pic:spPr bwMode="auto">
                    <a:xfrm>
                      <a:off x="0" y="0"/>
                      <a:ext cx="5647217" cy="237474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6E07428" w14:textId="77777777" w:rsidR="00B25D4B" w:rsidRDefault="00B25D4B" w:rsidP="009C3E75">
      <w:pPr>
        <w:pStyle w:val="ListNumber"/>
        <w:numPr>
          <w:ilvl w:val="0"/>
          <w:numId w:val="13"/>
        </w:numPr>
        <w:spacing w:before="240"/>
      </w:pPr>
      <w:r>
        <w:t xml:space="preserve">Enter the necessary virtual information and click </w:t>
      </w:r>
      <w:r w:rsidRPr="0086492A">
        <w:rPr>
          <w:b/>
          <w:bCs/>
        </w:rPr>
        <w:t>Save</w:t>
      </w:r>
      <w:r>
        <w:t>.</w:t>
      </w:r>
      <w:bookmarkEnd w:id="81"/>
    </w:p>
    <w:p w14:paraId="6BD4DB1A" w14:textId="77777777" w:rsidR="00B25D4B" w:rsidRPr="0086492A" w:rsidRDefault="73B444AE" w:rsidP="0086492A">
      <w:pPr>
        <w:pStyle w:val="Heading1"/>
      </w:pPr>
      <w:bookmarkStart w:id="84" w:name="_Toc211502599"/>
      <w:r>
        <w:t>Adding Speakers to the Event Registration Site</w:t>
      </w:r>
      <w:bookmarkEnd w:id="84"/>
    </w:p>
    <w:p w14:paraId="5FE6539A" w14:textId="77777777" w:rsidR="00B25D4B" w:rsidRDefault="00B25D4B" w:rsidP="009C3E75">
      <w:pPr>
        <w:pStyle w:val="ListNumber"/>
        <w:numPr>
          <w:ilvl w:val="0"/>
          <w:numId w:val="14"/>
        </w:numPr>
        <w:spacing w:before="240"/>
      </w:pPr>
      <w:r>
        <w:t>Certain registration site pages, such as the Speakers page, will not show up unless they have content.</w:t>
      </w:r>
    </w:p>
    <w:p w14:paraId="22222F29" w14:textId="77777777" w:rsidR="00B25D4B" w:rsidRDefault="00B25D4B" w:rsidP="009C3E75">
      <w:pPr>
        <w:pStyle w:val="ListNumber"/>
        <w:numPr>
          <w:ilvl w:val="0"/>
          <w:numId w:val="14"/>
        </w:numPr>
        <w:spacing w:before="240"/>
      </w:pPr>
      <w:r>
        <w:t xml:space="preserve">To add a speaker to the event, from the navigation bar, select </w:t>
      </w:r>
      <w:r w:rsidRPr="0086492A">
        <w:rPr>
          <w:b/>
          <w:bCs/>
        </w:rPr>
        <w:t>Speaker List</w:t>
      </w:r>
      <w:r w:rsidRPr="0086492A">
        <w:t xml:space="preserve"> </w:t>
      </w:r>
      <w:r>
        <w:t xml:space="preserve">from the dropdown menu under </w:t>
      </w:r>
      <w:r w:rsidRPr="0086492A">
        <w:t>Speakers</w:t>
      </w:r>
      <w:r>
        <w:t xml:space="preserve">. </w:t>
      </w:r>
    </w:p>
    <w:p w14:paraId="1478072C" w14:textId="77777777" w:rsidR="00B25D4B" w:rsidRDefault="00B25D4B" w:rsidP="009C3E75">
      <w:pPr>
        <w:pStyle w:val="ListNumber"/>
        <w:numPr>
          <w:ilvl w:val="0"/>
          <w:numId w:val="14"/>
        </w:numPr>
        <w:spacing w:before="240"/>
      </w:pPr>
      <w:r>
        <w:t>There are three ways to add a speaker to an event:</w:t>
      </w:r>
    </w:p>
    <w:p w14:paraId="5BB7DD34" w14:textId="77777777" w:rsidR="00B25D4B" w:rsidRDefault="00B25D4B" w:rsidP="009C3E75">
      <w:pPr>
        <w:pStyle w:val="ListNumber"/>
        <w:numPr>
          <w:ilvl w:val="0"/>
          <w:numId w:val="15"/>
        </w:numPr>
        <w:spacing w:before="240"/>
      </w:pPr>
      <w:r w:rsidRPr="0086492A">
        <w:t>Create Speaker</w:t>
      </w:r>
      <w:r>
        <w:t xml:space="preserve">  </w:t>
      </w:r>
    </w:p>
    <w:p w14:paraId="37ADF2E7" w14:textId="77777777" w:rsidR="00B25D4B" w:rsidRPr="0086492A" w:rsidRDefault="00B25D4B" w:rsidP="009C3E75">
      <w:pPr>
        <w:pStyle w:val="ListNumber"/>
        <w:numPr>
          <w:ilvl w:val="0"/>
          <w:numId w:val="15"/>
        </w:numPr>
        <w:spacing w:before="240"/>
      </w:pPr>
      <w:r w:rsidRPr="0086492A">
        <w:t xml:space="preserve">Add from Library </w:t>
      </w:r>
    </w:p>
    <w:p w14:paraId="274C47AF" w14:textId="27F87464" w:rsidR="00B25D4B" w:rsidRDefault="00B25D4B" w:rsidP="009C3E75">
      <w:pPr>
        <w:pStyle w:val="ListNumber"/>
        <w:numPr>
          <w:ilvl w:val="0"/>
          <w:numId w:val="15"/>
        </w:numPr>
        <w:spacing w:before="240"/>
      </w:pPr>
      <w:r w:rsidRPr="0086492A">
        <w:t>Import</w:t>
      </w:r>
    </w:p>
    <w:p w14:paraId="66FF963E" w14:textId="2FE7433A" w:rsidR="00B25D4B" w:rsidRDefault="00B25D4B" w:rsidP="0086492A">
      <w:pPr>
        <w:pStyle w:val="ListNumber"/>
        <w:numPr>
          <w:ilvl w:val="0"/>
          <w:numId w:val="0"/>
        </w:numPr>
        <w:spacing w:before="240"/>
      </w:pPr>
      <w:r>
        <w:rPr>
          <w:noProof/>
        </w:rPr>
        <w:lastRenderedPageBreak/>
        <w:drawing>
          <wp:inline distT="0" distB="0" distL="0" distR="0" wp14:anchorId="77FDA0C0" wp14:editId="76F513DB">
            <wp:extent cx="6520180" cy="2218055"/>
            <wp:effectExtent l="19050" t="19050" r="13970" b="10795"/>
            <wp:docPr id="9891160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16086" name="Picture 1" descr="A screenshot of a computer&#10;&#10;Description automatically generated"/>
                    <pic:cNvPicPr/>
                  </pic:nvPicPr>
                  <pic:blipFill>
                    <a:blip r:embed="rId38"/>
                    <a:stretch>
                      <a:fillRect/>
                    </a:stretch>
                  </pic:blipFill>
                  <pic:spPr>
                    <a:xfrm>
                      <a:off x="0" y="0"/>
                      <a:ext cx="6520180" cy="221805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CEEED2A" w14:textId="77777777" w:rsidR="00914943" w:rsidRDefault="00914943" w:rsidP="0086492A">
      <w:pPr>
        <w:pStyle w:val="ListNumber"/>
        <w:numPr>
          <w:ilvl w:val="0"/>
          <w:numId w:val="0"/>
        </w:numPr>
        <w:spacing w:before="240"/>
      </w:pPr>
    </w:p>
    <w:p w14:paraId="7633ADD3" w14:textId="77777777" w:rsidR="00B25D4B" w:rsidRDefault="00B25D4B" w:rsidP="009C3E75">
      <w:pPr>
        <w:pStyle w:val="ListNumber"/>
        <w:numPr>
          <w:ilvl w:val="0"/>
          <w:numId w:val="14"/>
        </w:numPr>
        <w:spacing w:before="240"/>
      </w:pPr>
      <w:r>
        <w:t xml:space="preserve">If creating a new speaker, the next page has fields to enter speaker information, add documents associated with the speaker and assign the event Session at which they will present. Then, click </w:t>
      </w:r>
      <w:r w:rsidRPr="0086492A">
        <w:rPr>
          <w:b/>
          <w:bCs/>
        </w:rPr>
        <w:t>Save</w:t>
      </w:r>
      <w:r>
        <w:t>.</w:t>
      </w:r>
    </w:p>
    <w:p w14:paraId="37A067AC" w14:textId="77777777" w:rsidR="00B25D4B" w:rsidRDefault="00B25D4B" w:rsidP="009C3E75">
      <w:pPr>
        <w:pStyle w:val="ListNumber"/>
        <w:numPr>
          <w:ilvl w:val="0"/>
          <w:numId w:val="14"/>
        </w:numPr>
        <w:spacing w:before="240"/>
      </w:pPr>
      <w:r>
        <w:t xml:space="preserve">Control if certain speaker information displays on the site or not by toggling “Display to Attendees” to yes or no. </w:t>
      </w:r>
    </w:p>
    <w:p w14:paraId="1FB5FA3E" w14:textId="77777777" w:rsidR="00B25D4B" w:rsidRDefault="00B25D4B" w:rsidP="009C3E75">
      <w:pPr>
        <w:pStyle w:val="ListNumber"/>
        <w:numPr>
          <w:ilvl w:val="0"/>
          <w:numId w:val="14"/>
        </w:numPr>
        <w:spacing w:before="240"/>
      </w:pPr>
      <w:r>
        <w:t>The speaker is automatically added to the registration site.</w:t>
      </w:r>
    </w:p>
    <w:p w14:paraId="234DDE50" w14:textId="77777777" w:rsidR="00B25D4B" w:rsidRDefault="00B25D4B" w:rsidP="009C3E75">
      <w:pPr>
        <w:pStyle w:val="ListNumber"/>
        <w:numPr>
          <w:ilvl w:val="0"/>
          <w:numId w:val="14"/>
        </w:numPr>
        <w:spacing w:before="240"/>
      </w:pPr>
      <w:r>
        <w:t xml:space="preserve">If adding from the library, the speakers need to be added by an Administrator before they are available for site builders to select within an event. </w:t>
      </w:r>
    </w:p>
    <w:p w14:paraId="7D5668F8" w14:textId="77777777" w:rsidR="00B25D4B" w:rsidRDefault="00B25D4B" w:rsidP="009C3E75">
      <w:pPr>
        <w:pStyle w:val="ListNumber"/>
        <w:numPr>
          <w:ilvl w:val="0"/>
          <w:numId w:val="14"/>
        </w:numPr>
        <w:spacing w:before="240"/>
      </w:pPr>
      <w:r>
        <w:t>When in the Site Designer, there are more options as to what speaker information is ultimately displayed on the Speakers page (it must be turned on in the Event Configuration).</w:t>
      </w:r>
    </w:p>
    <w:p w14:paraId="7705DDFD" w14:textId="77777777" w:rsidR="00B25D4B" w:rsidRDefault="00B25D4B" w:rsidP="009C3E75">
      <w:pPr>
        <w:pStyle w:val="ListNumber"/>
        <w:numPr>
          <w:ilvl w:val="0"/>
          <w:numId w:val="15"/>
        </w:numPr>
        <w:spacing w:before="240"/>
      </w:pPr>
      <w:r>
        <w:t>Drag the Speakers widget onto the Canvas. When the widget is selected, a menu will appear on the right to edit the widget’s settings.</w:t>
      </w:r>
    </w:p>
    <w:p w14:paraId="37222254" w14:textId="77777777" w:rsidR="00B25D4B" w:rsidRDefault="00B25D4B" w:rsidP="009C3E75">
      <w:pPr>
        <w:pStyle w:val="ListNumber"/>
        <w:numPr>
          <w:ilvl w:val="0"/>
          <w:numId w:val="15"/>
        </w:numPr>
        <w:spacing w:before="240"/>
      </w:pPr>
      <w:r>
        <w:t xml:space="preserve">Use </w:t>
      </w:r>
      <w:r w:rsidRPr="0086492A">
        <w:rPr>
          <w:b/>
          <w:bCs/>
        </w:rPr>
        <w:t>Display Options</w:t>
      </w:r>
      <w:r w:rsidRPr="0086492A">
        <w:t xml:space="preserve"> </w:t>
      </w:r>
      <w:r>
        <w:t>to turn on or off</w:t>
      </w:r>
      <w:r w:rsidRPr="0086492A">
        <w:t xml:space="preserve"> </w:t>
      </w:r>
      <w:r>
        <w:t>information such as Profile Image, Prefix, Title, and Company.</w:t>
      </w:r>
    </w:p>
    <w:p w14:paraId="338BCE41" w14:textId="77777777" w:rsidR="00B25D4B" w:rsidRDefault="00B25D4B" w:rsidP="009C3E75">
      <w:pPr>
        <w:pStyle w:val="ListNumber"/>
        <w:numPr>
          <w:ilvl w:val="0"/>
          <w:numId w:val="15"/>
        </w:numPr>
        <w:spacing w:before="240"/>
      </w:pPr>
      <w:r>
        <w:t xml:space="preserve">To display additional information, click on </w:t>
      </w:r>
      <w:r w:rsidRPr="0086492A">
        <w:rPr>
          <w:b/>
          <w:bCs/>
        </w:rPr>
        <w:t>More Speaker Details</w:t>
      </w:r>
      <w:r>
        <w:t xml:space="preserve"> and an additional menu of speaker data can be turned on or off. </w:t>
      </w:r>
    </w:p>
    <w:p w14:paraId="15745002" w14:textId="77777777" w:rsidR="00B25D4B" w:rsidRPr="00914943" w:rsidRDefault="73B444AE" w:rsidP="00914943">
      <w:pPr>
        <w:pStyle w:val="Heading1"/>
      </w:pPr>
      <w:bookmarkStart w:id="85" w:name="_Toc53386532"/>
      <w:bookmarkStart w:id="86" w:name="_Toc357270622"/>
      <w:bookmarkStart w:id="87" w:name="_Toc211502600"/>
      <w:r>
        <w:t>Adding Sessions</w:t>
      </w:r>
      <w:bookmarkEnd w:id="85"/>
      <w:bookmarkEnd w:id="86"/>
      <w:bookmarkEnd w:id="87"/>
    </w:p>
    <w:p w14:paraId="2A2E1FA4" w14:textId="77777777" w:rsidR="00B25D4B" w:rsidRDefault="00B25D4B" w:rsidP="009C3E75">
      <w:pPr>
        <w:pStyle w:val="ListNumber"/>
        <w:numPr>
          <w:ilvl w:val="0"/>
          <w:numId w:val="16"/>
        </w:numPr>
        <w:spacing w:before="240"/>
      </w:pPr>
      <w:r>
        <w:t>Certain events require the addition of Agenda Items which are called Sessions.</w:t>
      </w:r>
    </w:p>
    <w:p w14:paraId="4D6ADF2E" w14:textId="299D6C74" w:rsidR="00B25D4B" w:rsidRDefault="00B25D4B" w:rsidP="009C3E75">
      <w:pPr>
        <w:pStyle w:val="ListNumber"/>
        <w:numPr>
          <w:ilvl w:val="0"/>
          <w:numId w:val="14"/>
        </w:numPr>
        <w:spacing w:before="240"/>
      </w:pPr>
      <w:r>
        <w:t xml:space="preserve">To add an item, under </w:t>
      </w:r>
      <w:r w:rsidRPr="00914943">
        <w:t xml:space="preserve">Agenda </w:t>
      </w:r>
      <w:r>
        <w:t xml:space="preserve">click on </w:t>
      </w:r>
      <w:r w:rsidRPr="00914943">
        <w:rPr>
          <w:b/>
          <w:bCs/>
        </w:rPr>
        <w:t>Session List</w:t>
      </w:r>
      <w:r w:rsidRPr="00914943">
        <w:t>.</w:t>
      </w:r>
    </w:p>
    <w:p w14:paraId="0E8FDF3E" w14:textId="77777777" w:rsidR="00914943" w:rsidRDefault="00B25D4B" w:rsidP="009C3E75">
      <w:pPr>
        <w:pStyle w:val="ListNumber"/>
        <w:numPr>
          <w:ilvl w:val="0"/>
          <w:numId w:val="14"/>
        </w:numPr>
        <w:spacing w:before="240"/>
      </w:pPr>
      <w:r>
        <w:t xml:space="preserve">To create a Session, click on the </w:t>
      </w:r>
      <w:r w:rsidRPr="00914943">
        <w:rPr>
          <w:b/>
          <w:bCs/>
        </w:rPr>
        <w:t>Create Session</w:t>
      </w:r>
      <w:r>
        <w:t xml:space="preserve"> button and begin filling out the information. </w:t>
      </w:r>
    </w:p>
    <w:p w14:paraId="30D3897A" w14:textId="7D1CB4A6" w:rsidR="00B375E3" w:rsidRDefault="00B25D4B" w:rsidP="009C3E75">
      <w:pPr>
        <w:pStyle w:val="ListNumber"/>
        <w:numPr>
          <w:ilvl w:val="0"/>
          <w:numId w:val="14"/>
        </w:numPr>
        <w:spacing w:before="240"/>
      </w:pPr>
      <w:r>
        <w:t xml:space="preserve">To add a specific session category that groups sessions together or a location for the session, click on the ellipsis and a pop-up box will appear. </w:t>
      </w:r>
    </w:p>
    <w:p w14:paraId="1D337D25" w14:textId="77777777" w:rsidR="00B25D4B" w:rsidRDefault="00B25D4B" w:rsidP="009C3E75">
      <w:pPr>
        <w:pStyle w:val="ListNumber"/>
        <w:numPr>
          <w:ilvl w:val="0"/>
          <w:numId w:val="14"/>
        </w:numPr>
        <w:spacing w:before="240"/>
      </w:pPr>
      <w:r>
        <w:t xml:space="preserve">Sessions can be </w:t>
      </w:r>
      <w:r w:rsidRPr="00914943">
        <w:rPr>
          <w:b/>
          <w:bCs/>
        </w:rPr>
        <w:t>Included</w:t>
      </w:r>
      <w:r>
        <w:t xml:space="preserve"> or </w:t>
      </w:r>
      <w:r w:rsidRPr="00914943">
        <w:rPr>
          <w:b/>
          <w:bCs/>
        </w:rPr>
        <w:t>Optional</w:t>
      </w:r>
      <w:r w:rsidRPr="00914943">
        <w:t>.</w:t>
      </w:r>
    </w:p>
    <w:p w14:paraId="5B54B3D4" w14:textId="2EE6CFB3" w:rsidR="00B25D4B" w:rsidRDefault="00B25D4B" w:rsidP="009C3E75">
      <w:pPr>
        <w:pStyle w:val="ListParagraph"/>
        <w:numPr>
          <w:ilvl w:val="1"/>
          <w:numId w:val="17"/>
        </w:numPr>
        <w:spacing w:before="0" w:after="200" w:line="276" w:lineRule="auto"/>
      </w:pPr>
      <w:r>
        <w:rPr>
          <w:b/>
        </w:rPr>
        <w:t>Included</w:t>
      </w:r>
      <w:r>
        <w:t xml:space="preserve"> adds sessions to </w:t>
      </w:r>
      <w:r w:rsidR="00914943">
        <w:t>every</w:t>
      </w:r>
      <w:r>
        <w:t xml:space="preserve"> attendee’s agenda.</w:t>
      </w:r>
    </w:p>
    <w:p w14:paraId="5B83BF7B" w14:textId="77777777" w:rsidR="00B25D4B" w:rsidRDefault="00B25D4B" w:rsidP="009C3E75">
      <w:pPr>
        <w:pStyle w:val="ListParagraph"/>
        <w:numPr>
          <w:ilvl w:val="1"/>
          <w:numId w:val="17"/>
        </w:numPr>
        <w:spacing w:before="0" w:after="200" w:line="276" w:lineRule="auto"/>
      </w:pPr>
      <w:r>
        <w:rPr>
          <w:b/>
        </w:rPr>
        <w:t>Optional</w:t>
      </w:r>
      <w:r>
        <w:t xml:space="preserve"> provides the attendees the option to select the sessions in the registration process and each item can have its own individual capacities, added fees and many more features.</w:t>
      </w:r>
    </w:p>
    <w:p w14:paraId="60F8F198" w14:textId="77E034A0" w:rsidR="00914943" w:rsidRDefault="00914943" w:rsidP="009C3E75">
      <w:pPr>
        <w:pStyle w:val="ListParagraph"/>
        <w:numPr>
          <w:ilvl w:val="1"/>
          <w:numId w:val="17"/>
        </w:numPr>
        <w:spacing w:before="0" w:after="200" w:line="276" w:lineRule="auto"/>
      </w:pPr>
      <w:r>
        <w:t>All sessions, included or not, have the option for the planner to display or not display on the agenda.</w:t>
      </w:r>
    </w:p>
    <w:p w14:paraId="5A498BB0" w14:textId="77777777" w:rsidR="00B25D4B" w:rsidRDefault="00B25D4B" w:rsidP="009C3E75">
      <w:pPr>
        <w:pStyle w:val="ListNumber"/>
        <w:numPr>
          <w:ilvl w:val="0"/>
          <w:numId w:val="14"/>
        </w:numPr>
        <w:spacing w:before="240"/>
      </w:pPr>
      <w:r w:rsidRPr="00914943">
        <w:t>Sessions Groups</w:t>
      </w:r>
      <w:r>
        <w:t xml:space="preserve">: </w:t>
      </w:r>
    </w:p>
    <w:p w14:paraId="5280B6C1" w14:textId="77777777" w:rsidR="00B25D4B" w:rsidRDefault="00B25D4B" w:rsidP="009C3E75">
      <w:pPr>
        <w:pStyle w:val="ListParagraph"/>
        <w:numPr>
          <w:ilvl w:val="1"/>
          <w:numId w:val="17"/>
        </w:numPr>
        <w:spacing w:before="0" w:after="200" w:line="276" w:lineRule="auto"/>
      </w:pPr>
      <w:r>
        <w:t>Set rules such as “an attendee must select at least one of the sessions from this session group” or “an attendee cannot select more than 1 session from this session group”.</w:t>
      </w:r>
    </w:p>
    <w:p w14:paraId="2EEFDF75" w14:textId="77777777" w:rsidR="00B25D4B" w:rsidRDefault="00B25D4B" w:rsidP="009C3E75">
      <w:pPr>
        <w:pStyle w:val="ListParagraph"/>
        <w:numPr>
          <w:ilvl w:val="1"/>
          <w:numId w:val="17"/>
        </w:numPr>
        <w:spacing w:before="0" w:after="200" w:line="276" w:lineRule="auto"/>
      </w:pPr>
      <w:r>
        <w:lastRenderedPageBreak/>
        <w:t>Session groups also dictate how these optional sessions will display during the registration process.</w:t>
      </w:r>
    </w:p>
    <w:p w14:paraId="435C6112" w14:textId="77777777" w:rsidR="00B25D4B" w:rsidRPr="00371AEE" w:rsidRDefault="73B444AE" w:rsidP="00371AEE">
      <w:pPr>
        <w:pStyle w:val="Heading1"/>
      </w:pPr>
      <w:bookmarkStart w:id="88" w:name="_Toc53386533"/>
      <w:bookmarkStart w:id="89" w:name="_Toc271434462"/>
      <w:bookmarkStart w:id="90" w:name="_Toc211502601"/>
      <w:r>
        <w:t>Managing Registration Paths</w:t>
      </w:r>
      <w:bookmarkEnd w:id="88"/>
      <w:bookmarkEnd w:id="89"/>
      <w:bookmarkEnd w:id="90"/>
    </w:p>
    <w:p w14:paraId="2C99F941" w14:textId="48273AD1" w:rsidR="00371AEE" w:rsidRDefault="00B25D4B" w:rsidP="00B25D4B">
      <w:pPr>
        <w:spacing w:after="0"/>
      </w:pPr>
      <w:r>
        <w:t xml:space="preserve">The Registration Path feature allows for the website pages and registration process to be customized across registration types. For example, as seen in the pictures below, the event has </w:t>
      </w:r>
      <w:r w:rsidR="00A954AD">
        <w:t>Path 1 for MPI members and Path 1 for non-members.</w:t>
      </w:r>
    </w:p>
    <w:p w14:paraId="41B21AC3" w14:textId="545B2856" w:rsidR="00B25D4B" w:rsidRPr="00371AEE" w:rsidRDefault="73B444AE" w:rsidP="00371AEE">
      <w:pPr>
        <w:pStyle w:val="Heading2"/>
        <w:spacing w:before="240"/>
      </w:pPr>
      <w:bookmarkStart w:id="91" w:name="_Toc53386534"/>
      <w:bookmarkStart w:id="92" w:name="_Toc788566050"/>
      <w:bookmarkStart w:id="93" w:name="_Toc211502602"/>
      <w:r>
        <w:t>Changing Registration Path Content</w:t>
      </w:r>
      <w:bookmarkEnd w:id="91"/>
      <w:bookmarkEnd w:id="92"/>
      <w:bookmarkEnd w:id="93"/>
    </w:p>
    <w:p w14:paraId="68B97F82" w14:textId="03118C3A" w:rsidR="00B25D4B" w:rsidRDefault="00B25D4B" w:rsidP="009C3E75">
      <w:pPr>
        <w:pStyle w:val="ListNumber"/>
        <w:numPr>
          <w:ilvl w:val="0"/>
          <w:numId w:val="18"/>
        </w:numPr>
        <w:spacing w:before="240"/>
      </w:pPr>
      <w:r>
        <w:t xml:space="preserve">To change the registration path for an existing registration type, go to </w:t>
      </w:r>
      <w:r w:rsidRPr="00914943">
        <w:t>Registration</w:t>
      </w:r>
      <w:r>
        <w:t xml:space="preserve"> and click on </w:t>
      </w:r>
      <w:r w:rsidRPr="00914943">
        <w:rPr>
          <w:b/>
          <w:bCs/>
        </w:rPr>
        <w:t>Registration Process</w:t>
      </w:r>
      <w:r w:rsidRPr="00914943">
        <w:t>.</w:t>
      </w:r>
    </w:p>
    <w:p w14:paraId="3149A509" w14:textId="77777777" w:rsidR="00B25D4B" w:rsidRDefault="00B25D4B" w:rsidP="009C3E75">
      <w:pPr>
        <w:pStyle w:val="ListNumber"/>
        <w:numPr>
          <w:ilvl w:val="0"/>
          <w:numId w:val="18"/>
        </w:numPr>
        <w:spacing w:before="240"/>
      </w:pPr>
      <w:r>
        <w:t xml:space="preserve">At the next page, click on </w:t>
      </w:r>
      <w:r w:rsidRPr="00914943">
        <w:rPr>
          <w:b/>
          <w:bCs/>
        </w:rPr>
        <w:t>Customize</w:t>
      </w:r>
      <w:r>
        <w:t xml:space="preserve"> to the right of the Registration Process Pages, or click on the </w:t>
      </w:r>
      <w:r w:rsidRPr="00914943">
        <w:rPr>
          <w:b/>
          <w:bCs/>
        </w:rPr>
        <w:t>Open Site Designer</w:t>
      </w:r>
      <w:r>
        <w:t xml:space="preserve"> button.</w:t>
      </w:r>
    </w:p>
    <w:p w14:paraId="714D2501" w14:textId="77777777" w:rsidR="00B25D4B" w:rsidRDefault="00B25D4B" w:rsidP="009C3E75">
      <w:pPr>
        <w:pStyle w:val="ListNumber"/>
        <w:numPr>
          <w:ilvl w:val="0"/>
          <w:numId w:val="18"/>
        </w:numPr>
        <w:spacing w:before="240"/>
      </w:pPr>
      <w:r>
        <w:t>Hover over the top right Registration Page menu to open the left side navigation menu.</w:t>
      </w:r>
    </w:p>
    <w:p w14:paraId="4EEFC4FA" w14:textId="1A24E1FE" w:rsidR="00A954AD" w:rsidRDefault="00B25D4B" w:rsidP="009C3E75">
      <w:pPr>
        <w:pStyle w:val="ListNumber"/>
        <w:numPr>
          <w:ilvl w:val="0"/>
          <w:numId w:val="18"/>
        </w:numPr>
        <w:spacing w:before="240"/>
      </w:pPr>
      <w:r>
        <w:t>Pick a Registration Path (Employees in the example below) and then edit the page(s) just for that path.</w:t>
      </w:r>
    </w:p>
    <w:p w14:paraId="2AB0B908" w14:textId="11A43965" w:rsidR="004F3E09" w:rsidRDefault="396E03B5" w:rsidP="396E03B5">
      <w:pPr>
        <w:pStyle w:val="ListNumber"/>
        <w:spacing w:before="240"/>
      </w:pPr>
      <w:r>
        <w:t>Select the contact group the attendees should be added to depending on the chapter the event is for.</w:t>
      </w:r>
    </w:p>
    <w:p w14:paraId="673F89B2" w14:textId="2271EC70" w:rsidR="00B25D4B" w:rsidRDefault="00A954AD" w:rsidP="00914943">
      <w:pPr>
        <w:tabs>
          <w:tab w:val="left" w:pos="720"/>
        </w:tabs>
      </w:pPr>
      <w:r>
        <w:rPr>
          <w:noProof/>
        </w:rPr>
        <w:drawing>
          <wp:inline distT="0" distB="0" distL="0" distR="0" wp14:anchorId="078839F7" wp14:editId="2A3F69ED">
            <wp:extent cx="4027988" cy="4286250"/>
            <wp:effectExtent l="19050" t="19050" r="10795" b="19050"/>
            <wp:docPr id="18657718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71860" name="Picture 1" descr="A screenshot of a computer&#10;&#10;AI-generated content may be incorrect."/>
                    <pic:cNvPicPr/>
                  </pic:nvPicPr>
                  <pic:blipFill>
                    <a:blip r:embed="rId39"/>
                    <a:stretch>
                      <a:fillRect/>
                    </a:stretch>
                  </pic:blipFill>
                  <pic:spPr>
                    <a:xfrm>
                      <a:off x="0" y="0"/>
                      <a:ext cx="4035023" cy="429373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7D17E13" w14:textId="47EB3B38" w:rsidR="00A954AD" w:rsidRDefault="396E03B5" w:rsidP="396E03B5">
      <w:pPr>
        <w:tabs>
          <w:tab w:val="left" w:pos="720"/>
        </w:tabs>
        <w:rPr>
          <w:i/>
          <w:iCs/>
          <w:color w:val="FF0000"/>
        </w:rPr>
      </w:pPr>
      <w:r w:rsidRPr="396E03B5">
        <w:rPr>
          <w:i/>
          <w:iCs/>
          <w:color w:val="FF0000"/>
        </w:rPr>
        <w:t xml:space="preserve">IMPORTANT: For all new events, you’ll need to add registered invitees to a contact group. MPI </w:t>
      </w:r>
      <w:proofErr w:type="spellStart"/>
      <w:r w:rsidRPr="396E03B5">
        <w:rPr>
          <w:i/>
          <w:iCs/>
          <w:color w:val="FF0000"/>
        </w:rPr>
        <w:t>Global’s</w:t>
      </w:r>
      <w:proofErr w:type="spellEnd"/>
      <w:r w:rsidRPr="396E03B5">
        <w:rPr>
          <w:i/>
          <w:iCs/>
          <w:color w:val="FF0000"/>
        </w:rPr>
        <w:t xml:space="preserve"> account requires all events to use this feature </w:t>
      </w:r>
      <w:proofErr w:type="gramStart"/>
      <w:r w:rsidRPr="396E03B5">
        <w:rPr>
          <w:i/>
          <w:iCs/>
          <w:color w:val="FF0000"/>
        </w:rPr>
        <w:t>in order for</w:t>
      </w:r>
      <w:proofErr w:type="gramEnd"/>
      <w:r w:rsidRPr="396E03B5">
        <w:rPr>
          <w:i/>
          <w:iCs/>
          <w:color w:val="FF0000"/>
        </w:rPr>
        <w:t xml:space="preserve"> your attendees to be added to the address book within a contact group that is visible to only your chapter.</w:t>
      </w:r>
    </w:p>
    <w:p w14:paraId="3FBCC3CF" w14:textId="1A19F4C9" w:rsidR="004F3E09" w:rsidRDefault="004F3E09" w:rsidP="00914943">
      <w:pPr>
        <w:tabs>
          <w:tab w:val="left" w:pos="720"/>
        </w:tabs>
      </w:pPr>
      <w:r>
        <w:rPr>
          <w:noProof/>
        </w:rPr>
        <w:lastRenderedPageBreak/>
        <w:drawing>
          <wp:inline distT="0" distB="0" distL="0" distR="0" wp14:anchorId="70D08388" wp14:editId="110C1202">
            <wp:extent cx="4732139" cy="5035550"/>
            <wp:effectExtent l="19050" t="19050" r="11430" b="12700"/>
            <wp:docPr id="16488103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10327" name="Picture 1" descr="A screenshot of a computer&#10;&#10;AI-generated content may be incorrect."/>
                    <pic:cNvPicPr/>
                  </pic:nvPicPr>
                  <pic:blipFill>
                    <a:blip r:embed="rId40"/>
                    <a:stretch>
                      <a:fillRect/>
                    </a:stretch>
                  </pic:blipFill>
                  <pic:spPr>
                    <a:xfrm>
                      <a:off x="0" y="0"/>
                      <a:ext cx="4741817" cy="504584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AA6A057" w14:textId="77777777" w:rsidR="00A954AD" w:rsidRDefault="00A954AD" w:rsidP="00914943">
      <w:pPr>
        <w:tabs>
          <w:tab w:val="left" w:pos="720"/>
        </w:tabs>
      </w:pPr>
    </w:p>
    <w:p w14:paraId="076CF9C5" w14:textId="7A659A66" w:rsidR="00B25D4B" w:rsidRPr="00914943" w:rsidRDefault="73B444AE" w:rsidP="00914943">
      <w:pPr>
        <w:pStyle w:val="Heading2"/>
      </w:pPr>
      <w:bookmarkStart w:id="94" w:name="_Toc53386535"/>
      <w:bookmarkStart w:id="95" w:name="_Toc1125542360"/>
      <w:bookmarkStart w:id="96" w:name="_Toc211502603"/>
      <w:r>
        <w:t>Adding a New Registration Path</w:t>
      </w:r>
      <w:bookmarkEnd w:id="94"/>
      <w:bookmarkEnd w:id="95"/>
      <w:bookmarkEnd w:id="96"/>
      <w:r>
        <w:t xml:space="preserve"> </w:t>
      </w:r>
    </w:p>
    <w:p w14:paraId="7AB6B635" w14:textId="77777777" w:rsidR="00B25D4B" w:rsidRDefault="00B25D4B" w:rsidP="009C3E75">
      <w:pPr>
        <w:pStyle w:val="ListNumber"/>
        <w:numPr>
          <w:ilvl w:val="0"/>
          <w:numId w:val="44"/>
        </w:numPr>
        <w:spacing w:before="240"/>
      </w:pPr>
      <w:r>
        <w:t>If a new registration type needs to be created, this is done outside the Site Designer.</w:t>
      </w:r>
    </w:p>
    <w:p w14:paraId="4E78FF92" w14:textId="77777777" w:rsidR="00B25D4B" w:rsidRDefault="00B25D4B" w:rsidP="009C3E75">
      <w:pPr>
        <w:pStyle w:val="ListNumber"/>
        <w:numPr>
          <w:ilvl w:val="0"/>
          <w:numId w:val="44"/>
        </w:numPr>
        <w:spacing w:before="240"/>
      </w:pPr>
      <w:r>
        <w:t xml:space="preserve">Navigate to the </w:t>
      </w:r>
      <w:r w:rsidRPr="00914943">
        <w:t>General</w:t>
      </w:r>
      <w:r>
        <w:t xml:space="preserve"> tab and select </w:t>
      </w:r>
      <w:r w:rsidRPr="00914943">
        <w:rPr>
          <w:b/>
          <w:bCs/>
        </w:rPr>
        <w:t>Registration Types</w:t>
      </w:r>
      <w:r>
        <w:t>.</w:t>
      </w:r>
    </w:p>
    <w:p w14:paraId="12F168AC" w14:textId="77777777" w:rsidR="00B25D4B" w:rsidRDefault="00B25D4B" w:rsidP="009C3E75">
      <w:pPr>
        <w:pStyle w:val="ListNumber"/>
        <w:numPr>
          <w:ilvl w:val="0"/>
          <w:numId w:val="44"/>
        </w:numPr>
        <w:spacing w:before="240"/>
      </w:pPr>
      <w:r>
        <w:t xml:space="preserve">Click </w:t>
      </w:r>
      <w:r w:rsidRPr="00914943">
        <w:rPr>
          <w:b/>
          <w:bCs/>
        </w:rPr>
        <w:t>Edit</w:t>
      </w:r>
      <w:r>
        <w:t xml:space="preserve"> and click </w:t>
      </w:r>
      <w:r w:rsidRPr="00914943">
        <w:rPr>
          <w:b/>
          <w:bCs/>
        </w:rPr>
        <w:t>Create Contact Type</w:t>
      </w:r>
      <w:r>
        <w:t>.</w:t>
      </w:r>
    </w:p>
    <w:p w14:paraId="5F20EFCA" w14:textId="5DB09849" w:rsidR="00B25D4B" w:rsidRDefault="00B25D4B" w:rsidP="009C3E75">
      <w:pPr>
        <w:pStyle w:val="ListNumber"/>
        <w:numPr>
          <w:ilvl w:val="0"/>
          <w:numId w:val="44"/>
        </w:numPr>
        <w:spacing w:before="240"/>
      </w:pPr>
      <w:r>
        <w:t>Create the Contact Type</w:t>
      </w:r>
      <w:r w:rsidR="00914943">
        <w:t xml:space="preserve">, which </w:t>
      </w:r>
      <w:r>
        <w:t>also serves as a registration type.</w:t>
      </w:r>
    </w:p>
    <w:p w14:paraId="0D9BF632" w14:textId="77777777" w:rsidR="00B25D4B" w:rsidRDefault="00B25D4B" w:rsidP="009C3E75">
      <w:pPr>
        <w:pStyle w:val="ListNumber"/>
        <w:numPr>
          <w:ilvl w:val="0"/>
          <w:numId w:val="44"/>
        </w:numPr>
        <w:spacing w:before="240"/>
      </w:pPr>
      <w:r>
        <w:t xml:space="preserve">Once named, </w:t>
      </w:r>
      <w:r w:rsidRPr="00914943">
        <w:rPr>
          <w:b/>
          <w:bCs/>
        </w:rPr>
        <w:t>Save</w:t>
      </w:r>
      <w:r>
        <w:t xml:space="preserve"> and then click on the name of the registration type to configure it for the event.</w:t>
      </w:r>
    </w:p>
    <w:p w14:paraId="33409F87" w14:textId="77777777" w:rsidR="00B25D4B" w:rsidRDefault="00B25D4B" w:rsidP="009C3E75">
      <w:pPr>
        <w:pStyle w:val="ListNumber"/>
        <w:numPr>
          <w:ilvl w:val="0"/>
          <w:numId w:val="44"/>
        </w:numPr>
        <w:spacing w:before="240"/>
      </w:pPr>
      <w:r>
        <w:t xml:space="preserve">Click </w:t>
      </w:r>
      <w:r w:rsidRPr="00914943">
        <w:rPr>
          <w:b/>
          <w:bCs/>
        </w:rPr>
        <w:t>Edit</w:t>
      </w:r>
      <w:r>
        <w:t xml:space="preserve"> and add the settings, such as </w:t>
      </w:r>
      <w:r w:rsidRPr="00914943">
        <w:t>Capacity</w:t>
      </w:r>
      <w:r>
        <w:t xml:space="preserve"> to limit the number of registrants for this path, associate them with a specific </w:t>
      </w:r>
      <w:r w:rsidRPr="00914943">
        <w:t>Invitation List</w:t>
      </w:r>
      <w:r>
        <w:t xml:space="preserve">, and indicate the </w:t>
      </w:r>
      <w:r w:rsidRPr="00914943">
        <w:t>Sessions</w:t>
      </w:r>
      <w:r>
        <w:t xml:space="preserve"> the registrant will have the opportunity to see or for which they can register.</w:t>
      </w:r>
    </w:p>
    <w:p w14:paraId="160694CB" w14:textId="77777777" w:rsidR="00B25D4B" w:rsidRDefault="00B25D4B" w:rsidP="009C3E75">
      <w:pPr>
        <w:pStyle w:val="ListNumber"/>
        <w:numPr>
          <w:ilvl w:val="0"/>
          <w:numId w:val="44"/>
        </w:numPr>
        <w:spacing w:before="240"/>
      </w:pPr>
      <w:r>
        <w:t>Once this is complete, navigate to the Site Designer for the Registration Pages.</w:t>
      </w:r>
    </w:p>
    <w:p w14:paraId="1586E9D2" w14:textId="77777777" w:rsidR="00B25D4B" w:rsidRDefault="00B25D4B" w:rsidP="009C3E75">
      <w:pPr>
        <w:pStyle w:val="ListNumber"/>
        <w:numPr>
          <w:ilvl w:val="0"/>
          <w:numId w:val="44"/>
        </w:numPr>
        <w:spacing w:before="240"/>
      </w:pPr>
      <w:r>
        <w:t xml:space="preserve">Click </w:t>
      </w:r>
      <w:r w:rsidRPr="00914943">
        <w:rPr>
          <w:b/>
          <w:bCs/>
        </w:rPr>
        <w:t>Create Path</w:t>
      </w:r>
      <w:r w:rsidRPr="00914943">
        <w:t xml:space="preserve"> </w:t>
      </w:r>
      <w:r>
        <w:t>to create a new path OR associate the new registration type to an existing Path, which opens side navigation.</w:t>
      </w:r>
    </w:p>
    <w:p w14:paraId="73C4C7FF" w14:textId="77777777" w:rsidR="00B25D4B" w:rsidRDefault="00B25D4B" w:rsidP="009C3E75">
      <w:pPr>
        <w:pStyle w:val="ListNumber"/>
        <w:numPr>
          <w:ilvl w:val="0"/>
          <w:numId w:val="44"/>
        </w:numPr>
        <w:spacing w:before="240"/>
      </w:pPr>
      <w:r>
        <w:t xml:space="preserve">Once the new path is named and associated with a registration type, click </w:t>
      </w:r>
      <w:r w:rsidRPr="00914943">
        <w:rPr>
          <w:b/>
          <w:bCs/>
        </w:rPr>
        <w:t>Create</w:t>
      </w:r>
      <w:r>
        <w:t xml:space="preserve"> and design custom pages for that path.</w:t>
      </w:r>
    </w:p>
    <w:p w14:paraId="5F397001" w14:textId="77777777" w:rsidR="00B25D4B" w:rsidRDefault="00B25D4B" w:rsidP="00914943">
      <w:r>
        <w:rPr>
          <w:noProof/>
        </w:rPr>
        <w:lastRenderedPageBreak/>
        <w:drawing>
          <wp:inline distT="0" distB="0" distL="0" distR="0" wp14:anchorId="235D1EEA" wp14:editId="4580D484">
            <wp:extent cx="3594100" cy="3912931"/>
            <wp:effectExtent l="19050" t="19050" r="25400" b="1143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41"/>
                    <a:stretch>
                      <a:fillRect/>
                    </a:stretch>
                  </pic:blipFill>
                  <pic:spPr bwMode="auto">
                    <a:xfrm>
                      <a:off x="0" y="0"/>
                      <a:ext cx="3594100" cy="391293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98AC5A2" w14:textId="77777777" w:rsidR="00B25D4B" w:rsidRPr="00371AEE" w:rsidRDefault="73B444AE" w:rsidP="00371AEE">
      <w:pPr>
        <w:pStyle w:val="Heading1"/>
      </w:pPr>
      <w:bookmarkStart w:id="97" w:name="_Toc112416890"/>
      <w:bookmarkStart w:id="98" w:name="_Toc118464017"/>
      <w:bookmarkStart w:id="99" w:name="_Toc668259451"/>
      <w:bookmarkStart w:id="100" w:name="_Toc211502604"/>
      <w:bookmarkStart w:id="101" w:name="_Toc53386536"/>
      <w:r>
        <w:t>Hotel Requests</w:t>
      </w:r>
      <w:bookmarkEnd w:id="97"/>
      <w:bookmarkEnd w:id="98"/>
      <w:bookmarkEnd w:id="99"/>
      <w:bookmarkEnd w:id="100"/>
    </w:p>
    <w:p w14:paraId="0575EA32" w14:textId="05C03602" w:rsidR="00914943" w:rsidRPr="00371AEE" w:rsidRDefault="00B25D4B" w:rsidP="00B25D4B">
      <w:pPr>
        <w:pStyle w:val="NormalWeb"/>
        <w:shd w:val="clear" w:color="auto" w:fill="FFFFFF" w:themeFill="background1"/>
        <w:spacing w:before="0" w:beforeAutospacing="0" w:after="0" w:afterAutospacing="0"/>
        <w:rPr>
          <w:rFonts w:asciiTheme="minorHAnsi" w:hAnsiTheme="minorHAnsi" w:cstheme="minorHAnsi"/>
          <w:b/>
          <w:bCs/>
        </w:rPr>
      </w:pPr>
      <w:r w:rsidRPr="00371AEE">
        <w:rPr>
          <w:rFonts w:asciiTheme="minorHAnsi" w:hAnsiTheme="minorHAnsi" w:cstheme="minorHAnsi"/>
        </w:rPr>
        <w:t>The Hotel Request form collects rooming dates and preferences from attendees and helps ensure everyone gets pre-negotiated rates. Follow the steps below to add </w:t>
      </w:r>
      <w:r w:rsidRPr="00371AEE">
        <w:rPr>
          <w:rFonts w:asciiTheme="minorHAnsi" w:eastAsiaTheme="majorEastAsia" w:hAnsiTheme="minorHAnsi" w:cstheme="minorHAnsi"/>
        </w:rPr>
        <w:t>hotels</w:t>
      </w:r>
      <w:r w:rsidRPr="00371AEE">
        <w:rPr>
          <w:rFonts w:asciiTheme="minorHAnsi" w:hAnsiTheme="minorHAnsi" w:cstheme="minorHAnsi"/>
        </w:rPr>
        <w:t> and </w:t>
      </w:r>
      <w:r w:rsidRPr="00371AEE">
        <w:rPr>
          <w:rFonts w:asciiTheme="minorHAnsi" w:eastAsiaTheme="majorEastAsia" w:hAnsiTheme="minorHAnsi" w:cstheme="minorHAnsi"/>
        </w:rPr>
        <w:t>rooms</w:t>
      </w:r>
      <w:r w:rsidRPr="00371AEE">
        <w:rPr>
          <w:rFonts w:asciiTheme="minorHAnsi" w:hAnsiTheme="minorHAnsi" w:cstheme="minorHAnsi"/>
        </w:rPr>
        <w:t xml:space="preserve"> to an event and allow registrants to request rooms during registration. </w:t>
      </w:r>
    </w:p>
    <w:p w14:paraId="1BCCA794" w14:textId="70B2AF84" w:rsidR="00B25D4B" w:rsidRPr="00371AEE" w:rsidRDefault="73B444AE" w:rsidP="73B444AE">
      <w:pPr>
        <w:pStyle w:val="NormalWeb"/>
        <w:shd w:val="clear" w:color="auto" w:fill="FFFFFF" w:themeFill="background1"/>
        <w:spacing w:before="0" w:beforeAutospacing="0" w:after="0" w:afterAutospacing="0"/>
        <w:rPr>
          <w:rFonts w:asciiTheme="minorHAnsi" w:hAnsiTheme="minorHAnsi" w:cstheme="minorBidi"/>
          <w:color w:val="333333"/>
        </w:rPr>
      </w:pPr>
      <w:bookmarkStart w:id="102" w:name="Hotel"/>
      <w:bookmarkStart w:id="103" w:name="_Toc211502605"/>
      <w:bookmarkEnd w:id="102"/>
      <w:r w:rsidRPr="73B444AE">
        <w:rPr>
          <w:rStyle w:val="Heading2Char"/>
          <w:rFonts w:asciiTheme="minorHAnsi" w:hAnsiTheme="minorHAnsi" w:cstheme="minorBidi"/>
          <w:sz w:val="24"/>
          <w:szCs w:val="24"/>
        </w:rPr>
        <w:t>Adding Hotels</w:t>
      </w:r>
      <w:bookmarkEnd w:id="103"/>
    </w:p>
    <w:p w14:paraId="04DCEFBF" w14:textId="7BB74A6A" w:rsidR="00371AEE" w:rsidRDefault="00B25D4B" w:rsidP="009C3E75">
      <w:pPr>
        <w:pStyle w:val="ListNumber"/>
        <w:numPr>
          <w:ilvl w:val="0"/>
          <w:numId w:val="19"/>
        </w:numPr>
      </w:pPr>
      <w:r w:rsidRPr="00371AEE">
        <w:t>From the left-hand navigation, under Travel, click </w:t>
      </w:r>
      <w:r w:rsidRPr="00371AEE">
        <w:rPr>
          <w:b/>
          <w:bCs/>
        </w:rPr>
        <w:t>Hotel Accommodations</w:t>
      </w:r>
      <w:r w:rsidRPr="00371AEE">
        <w:t>.</w:t>
      </w:r>
    </w:p>
    <w:p w14:paraId="588CB4DF" w14:textId="269C3FB8" w:rsidR="00371AEE" w:rsidRDefault="00B25D4B" w:rsidP="009C3E75">
      <w:pPr>
        <w:pStyle w:val="ListNumber"/>
        <w:numPr>
          <w:ilvl w:val="0"/>
          <w:numId w:val="19"/>
        </w:numPr>
      </w:pPr>
      <w:r w:rsidRPr="00371AEE">
        <w:t>Click </w:t>
      </w:r>
      <w:r w:rsidRPr="00371AEE">
        <w:rPr>
          <w:b/>
          <w:bCs/>
        </w:rPr>
        <w:t>Create Hotel</w:t>
      </w:r>
      <w:r w:rsidRPr="00371AEE">
        <w:t xml:space="preserve">. </w:t>
      </w:r>
    </w:p>
    <w:p w14:paraId="1545966F" w14:textId="2AE61A53" w:rsidR="00B25D4B" w:rsidRPr="00371AEE" w:rsidRDefault="00B25D4B" w:rsidP="009C3E75">
      <w:pPr>
        <w:pStyle w:val="ListNumber"/>
        <w:numPr>
          <w:ilvl w:val="0"/>
          <w:numId w:val="19"/>
        </w:numPr>
      </w:pPr>
      <w:r w:rsidRPr="00371AEE">
        <w:t>Decide how to add the hotel. Options include:</w:t>
      </w:r>
    </w:p>
    <w:p w14:paraId="29A8E69C" w14:textId="650D4D4F" w:rsidR="00B25D4B" w:rsidRPr="00371AEE" w:rsidRDefault="00B25D4B" w:rsidP="009C3E75">
      <w:pPr>
        <w:pStyle w:val="ListParagraph"/>
        <w:numPr>
          <w:ilvl w:val="1"/>
          <w:numId w:val="17"/>
        </w:numPr>
        <w:spacing w:before="0" w:after="200" w:line="276" w:lineRule="auto"/>
      </w:pPr>
      <w:r w:rsidRPr="00371AEE">
        <w:rPr>
          <w:b/>
          <w:bCs/>
        </w:rPr>
        <w:t>A new hotel -</w:t>
      </w:r>
      <w:r w:rsidRPr="00371AEE">
        <w:t xml:space="preserve"> Enter the hotel name and any additional details. Any hotel created here will be added to the account-wide list found in Admin. To avoid duplicates, it is </w:t>
      </w:r>
      <w:r w:rsidR="00F85527" w:rsidRPr="00371AEE">
        <w:t>recommended</w:t>
      </w:r>
      <w:r w:rsidRPr="00371AEE">
        <w:t xml:space="preserve"> to try the other options first.</w:t>
      </w:r>
    </w:p>
    <w:p w14:paraId="4FA3B0AF" w14:textId="1ED3DA52" w:rsidR="00B25D4B" w:rsidRPr="00371AEE" w:rsidRDefault="00B25D4B" w:rsidP="009C3E75">
      <w:pPr>
        <w:pStyle w:val="ListParagraph"/>
        <w:numPr>
          <w:ilvl w:val="1"/>
          <w:numId w:val="17"/>
        </w:numPr>
        <w:spacing w:before="0" w:after="200" w:line="276" w:lineRule="auto"/>
      </w:pPr>
      <w:r w:rsidRPr="00371AEE">
        <w:rPr>
          <w:b/>
          <w:bCs/>
        </w:rPr>
        <w:t>Using a hotel from this account -</w:t>
      </w:r>
      <w:r w:rsidRPr="00371AEE">
        <w:t> Click the ellipses (...), then </w:t>
      </w:r>
      <w:proofErr w:type="gramStart"/>
      <w:r w:rsidRPr="00371AEE">
        <w:rPr>
          <w:b/>
          <w:bCs/>
        </w:rPr>
        <w:t>Select</w:t>
      </w:r>
      <w:proofErr w:type="gramEnd"/>
      <w:r w:rsidRPr="00371AEE">
        <w:t> next to the hotel's name. </w:t>
      </w:r>
      <w:r w:rsidRPr="00371AEE">
        <w:rPr>
          <w:i/>
          <w:iCs/>
        </w:rPr>
        <w:t>All hotels listed here are part of the account-wide list found in Admin.</w:t>
      </w:r>
    </w:p>
    <w:p w14:paraId="4E7FDA03" w14:textId="4766E247" w:rsidR="00371AEE" w:rsidRDefault="00B25D4B" w:rsidP="009C3E75">
      <w:pPr>
        <w:pStyle w:val="ListParagraph"/>
        <w:numPr>
          <w:ilvl w:val="1"/>
          <w:numId w:val="17"/>
        </w:numPr>
        <w:spacing w:before="0" w:after="200" w:line="276" w:lineRule="auto"/>
      </w:pPr>
      <w:r w:rsidRPr="00371AEE">
        <w:rPr>
          <w:b/>
          <w:bCs/>
        </w:rPr>
        <w:t>Using a hotel from the Cvent Supplier Network -</w:t>
      </w:r>
      <w:r w:rsidRPr="00371AEE">
        <w:t> Click the ellipses (...), then choose a metro area from the dropdown. Narrow the search further by including the name, chain affiliation, or brand. Click </w:t>
      </w:r>
      <w:r w:rsidRPr="00371AEE">
        <w:rPr>
          <w:b/>
          <w:bCs/>
        </w:rPr>
        <w:t>Search</w:t>
      </w:r>
      <w:r w:rsidRPr="00371AEE">
        <w:t>, then </w:t>
      </w:r>
      <w:r w:rsidRPr="00371AEE">
        <w:rPr>
          <w:b/>
          <w:bCs/>
        </w:rPr>
        <w:t>Select</w:t>
      </w:r>
      <w:r w:rsidRPr="00371AEE">
        <w:t> next to the hotel's name.</w:t>
      </w:r>
    </w:p>
    <w:p w14:paraId="32B18660" w14:textId="5AC77F85" w:rsidR="00371AEE" w:rsidRDefault="00B25D4B" w:rsidP="009C3E75">
      <w:pPr>
        <w:pStyle w:val="ListNumber"/>
        <w:numPr>
          <w:ilvl w:val="0"/>
          <w:numId w:val="19"/>
        </w:numPr>
      </w:pPr>
      <w:r w:rsidRPr="00371AEE">
        <w:t>Scroll to the Basic Settings section. Ensure </w:t>
      </w:r>
      <w:r w:rsidRPr="00371AEE">
        <w:rPr>
          <w:b/>
          <w:bCs/>
        </w:rPr>
        <w:t>Yes</w:t>
      </w:r>
      <w:r w:rsidRPr="00371AEE">
        <w:t> is selected next to "Open for registration." Add a cancellation policy.</w:t>
      </w:r>
    </w:p>
    <w:p w14:paraId="62FCD0B0" w14:textId="3943EC70" w:rsidR="00D012D9" w:rsidRDefault="00371AEE" w:rsidP="009C3E75">
      <w:pPr>
        <w:pStyle w:val="ListNumber"/>
        <w:numPr>
          <w:ilvl w:val="0"/>
          <w:numId w:val="19"/>
        </w:numPr>
      </w:pPr>
      <w:r>
        <w:t xml:space="preserve">Click </w:t>
      </w:r>
      <w:r w:rsidR="00B25D4B" w:rsidRPr="00371AEE">
        <w:rPr>
          <w:b/>
          <w:bCs/>
        </w:rPr>
        <w:t>Save</w:t>
      </w:r>
      <w:r w:rsidR="00B25D4B" w:rsidRPr="00371AEE">
        <w:t>.</w:t>
      </w:r>
      <w:bookmarkStart w:id="104" w:name="visibility"/>
      <w:bookmarkEnd w:id="104"/>
    </w:p>
    <w:p w14:paraId="584B13DF" w14:textId="62AAA68E" w:rsidR="00371AEE" w:rsidRPr="00371AEE" w:rsidRDefault="00B25D4B" w:rsidP="009C3E75">
      <w:pPr>
        <w:pStyle w:val="ListNumber"/>
        <w:numPr>
          <w:ilvl w:val="0"/>
          <w:numId w:val="19"/>
        </w:numPr>
      </w:pPr>
      <w:r w:rsidRPr="00D012D9">
        <w:rPr>
          <w:rFonts w:cstheme="minorHAnsi"/>
        </w:rPr>
        <w:t xml:space="preserve">Choose to control the hotel visibility by registration type or admission item. </w:t>
      </w:r>
    </w:p>
    <w:p w14:paraId="44E22951" w14:textId="79889793" w:rsidR="00371AEE" w:rsidRPr="00371AEE" w:rsidRDefault="00B25D4B" w:rsidP="009C3E75">
      <w:pPr>
        <w:pStyle w:val="ListNumber"/>
        <w:numPr>
          <w:ilvl w:val="0"/>
          <w:numId w:val="19"/>
        </w:numPr>
      </w:pPr>
      <w:r w:rsidRPr="00371AEE">
        <w:rPr>
          <w:rFonts w:cstheme="minorHAnsi"/>
        </w:rPr>
        <w:t>From the left-hand navigation, click </w:t>
      </w:r>
      <w:r w:rsidRPr="00371AEE">
        <w:rPr>
          <w:rStyle w:val="Strong"/>
          <w:rFonts w:cstheme="minorHAnsi"/>
        </w:rPr>
        <w:t>Travel</w:t>
      </w:r>
      <w:r w:rsidRPr="00371AEE">
        <w:rPr>
          <w:rFonts w:cstheme="minorHAnsi"/>
        </w:rPr>
        <w:t>, then </w:t>
      </w:r>
      <w:r w:rsidRPr="00371AEE">
        <w:rPr>
          <w:rStyle w:val="Strong"/>
          <w:rFonts w:cstheme="minorHAnsi"/>
        </w:rPr>
        <w:t>Hotel Accommodations</w:t>
      </w:r>
      <w:r w:rsidRPr="00371AEE">
        <w:rPr>
          <w:rFonts w:cstheme="minorHAnsi"/>
        </w:rPr>
        <w:t xml:space="preserve">. </w:t>
      </w:r>
    </w:p>
    <w:p w14:paraId="460D3FE1" w14:textId="290FFD7C" w:rsidR="00D012D9" w:rsidRDefault="00B25D4B" w:rsidP="009C3E75">
      <w:pPr>
        <w:pStyle w:val="ListNumber"/>
        <w:numPr>
          <w:ilvl w:val="0"/>
          <w:numId w:val="19"/>
        </w:numPr>
      </w:pPr>
      <w:r w:rsidRPr="00371AEE">
        <w:rPr>
          <w:rFonts w:cstheme="minorHAnsi"/>
        </w:rPr>
        <w:t>The Hotels tab opens by default. Click the neighbouring tab, </w:t>
      </w:r>
      <w:r w:rsidRPr="00371AEE">
        <w:rPr>
          <w:rStyle w:val="Strong"/>
          <w:rFonts w:cstheme="minorHAnsi"/>
        </w:rPr>
        <w:t>Hotel Request Setup</w:t>
      </w:r>
      <w:r w:rsidRPr="00371AEE">
        <w:rPr>
          <w:rFonts w:cstheme="minorHAnsi"/>
        </w:rPr>
        <w:t>. Then click </w:t>
      </w:r>
      <w:r w:rsidRPr="00371AEE">
        <w:rPr>
          <w:rStyle w:val="Strong"/>
          <w:rFonts w:cstheme="minorHAnsi"/>
        </w:rPr>
        <w:t>Edit</w:t>
      </w:r>
      <w:r w:rsidRPr="00371AEE">
        <w:rPr>
          <w:rFonts w:cstheme="minorHAnsi"/>
        </w:rPr>
        <w:t xml:space="preserve">. </w:t>
      </w:r>
    </w:p>
    <w:p w14:paraId="1350C6B9" w14:textId="4F164854" w:rsidR="00D012D9" w:rsidRPr="00D012D9" w:rsidRDefault="00B25D4B" w:rsidP="009C3E75">
      <w:pPr>
        <w:pStyle w:val="ListNumber"/>
        <w:numPr>
          <w:ilvl w:val="0"/>
          <w:numId w:val="19"/>
        </w:numPr>
      </w:pPr>
      <w:r w:rsidRPr="00D012D9">
        <w:rPr>
          <w:rFonts w:cstheme="minorHAnsi"/>
        </w:rPr>
        <w:lastRenderedPageBreak/>
        <w:t>Select to control the hotel visibility by registration type or admission item, then click </w:t>
      </w:r>
      <w:r w:rsidRPr="00D012D9">
        <w:rPr>
          <w:rStyle w:val="Strong"/>
          <w:rFonts w:cstheme="minorHAnsi"/>
        </w:rPr>
        <w:t>Save</w:t>
      </w:r>
      <w:r w:rsidRPr="00D012D9">
        <w:rPr>
          <w:rFonts w:cstheme="minorHAnsi"/>
        </w:rPr>
        <w:t>.</w:t>
      </w:r>
    </w:p>
    <w:p w14:paraId="3970343F" w14:textId="77777777" w:rsidR="00616194" w:rsidRPr="00616194" w:rsidRDefault="00B25D4B" w:rsidP="009C3E75">
      <w:pPr>
        <w:pStyle w:val="ListNumber"/>
        <w:numPr>
          <w:ilvl w:val="0"/>
          <w:numId w:val="19"/>
        </w:numPr>
        <w:rPr>
          <w:rFonts w:cstheme="minorHAnsi"/>
          <w:color w:val="333333"/>
        </w:rPr>
      </w:pPr>
      <w:r w:rsidRPr="00D012D9">
        <w:rPr>
          <w:rFonts w:cstheme="minorHAnsi"/>
        </w:rPr>
        <w:t>Even after adding a hotel, invitees can't complete a request until </w:t>
      </w:r>
      <w:hyperlink r:id="rId42" w:anchor="Rooms">
        <w:r w:rsidRPr="00D012D9">
          <w:rPr>
            <w:rStyle w:val="Hyperlink"/>
            <w:rFonts w:cs="Calibri"/>
            <w:shd w:val="clear" w:color="auto" w:fill="FFFFFF"/>
          </w:rPr>
          <w:t>rooms have been added</w:t>
        </w:r>
      </w:hyperlink>
      <w:r w:rsidRPr="00D012D9">
        <w:rPr>
          <w:rFonts w:cstheme="minorHAnsi"/>
        </w:rPr>
        <w:t>.</w:t>
      </w:r>
      <w:r w:rsidR="00616194" w:rsidRPr="00616194">
        <w:rPr>
          <w:rFonts w:cstheme="minorHAnsi"/>
          <w:noProof/>
        </w:rPr>
        <w:t xml:space="preserve"> </w:t>
      </w:r>
    </w:p>
    <w:p w14:paraId="7D8F1DAB" w14:textId="77777777" w:rsidR="00616194" w:rsidRDefault="00616194" w:rsidP="00616194">
      <w:pPr>
        <w:pStyle w:val="ListNumber"/>
        <w:numPr>
          <w:ilvl w:val="0"/>
          <w:numId w:val="0"/>
        </w:numPr>
        <w:ind w:left="720"/>
        <w:rPr>
          <w:rFonts w:cstheme="minorHAnsi"/>
          <w:noProof/>
        </w:rPr>
      </w:pPr>
    </w:p>
    <w:p w14:paraId="7C456DC6" w14:textId="20913446" w:rsidR="00B25D4B" w:rsidRPr="00D012D9" w:rsidRDefault="00616194" w:rsidP="00616194">
      <w:pPr>
        <w:pStyle w:val="ListNumber"/>
        <w:numPr>
          <w:ilvl w:val="0"/>
          <w:numId w:val="0"/>
        </w:numPr>
        <w:ind w:left="720"/>
        <w:rPr>
          <w:rFonts w:cstheme="minorHAnsi"/>
          <w:color w:val="333333"/>
        </w:rPr>
      </w:pPr>
      <w:r w:rsidRPr="00371AEE">
        <w:rPr>
          <w:rFonts w:cstheme="minorHAnsi"/>
          <w:noProof/>
        </w:rPr>
        <mc:AlternateContent>
          <mc:Choice Requires="wps">
            <w:drawing>
              <wp:inline distT="0" distB="0" distL="0" distR="0" wp14:anchorId="003D27C1" wp14:editId="452AB622">
                <wp:extent cx="4495800" cy="1114425"/>
                <wp:effectExtent l="0" t="0" r="19050" b="28575"/>
                <wp:docPr id="151084694" name="Rectangle 8" descr="Color-block pull quote"/>
                <wp:cNvGraphicFramePr/>
                <a:graphic xmlns:a="http://schemas.openxmlformats.org/drawingml/2006/main">
                  <a:graphicData uri="http://schemas.microsoft.com/office/word/2010/wordprocessingShape">
                    <wps:wsp normalEastAsianFlow="1">
                      <wps:cNvSpPr/>
                      <wps:spPr>
                        <a:xfrm>
                          <a:off x="0" y="0"/>
                          <a:ext cx="4495800" cy="111442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17147F61" w14:textId="77777777" w:rsidR="00616194" w:rsidRPr="008F0817" w:rsidRDefault="00616194" w:rsidP="00616194">
                            <w:pPr>
                              <w:rPr>
                                <w:b/>
                                <w:bCs/>
                                <w:color w:val="000000" w:themeColor="text1"/>
                              </w:rPr>
                            </w:pPr>
                            <w:r w:rsidRPr="008F0817">
                              <w:rPr>
                                <w:b/>
                                <w:bCs/>
                                <w:color w:val="0B6DB7" w:themeColor="accent2"/>
                              </w:rPr>
                              <w:t xml:space="preserve">NOTE: </w:t>
                            </w:r>
                            <w:r w:rsidRPr="00914943">
                              <w:rPr>
                                <w:color w:val="000000" w:themeColor="text1"/>
                              </w:rPr>
                              <w:t>Hotel profiles are account wide.</w:t>
                            </w:r>
                            <w:r>
                              <w:rPr>
                                <w:color w:val="000000" w:themeColor="text1"/>
                              </w:rPr>
                              <w:t xml:space="preserve"> </w:t>
                            </w:r>
                            <w:r w:rsidRPr="00914943">
                              <w:rPr>
                                <w:color w:val="000000" w:themeColor="text1"/>
                              </w:rPr>
                              <w:t>Never edit a hotel to change it to a different property.</w:t>
                            </w:r>
                            <w:r>
                              <w:rPr>
                                <w:color w:val="000000" w:themeColor="text1"/>
                              </w:rPr>
                              <w:t xml:space="preserve"> </w:t>
                            </w:r>
                            <w:r w:rsidRPr="00914943">
                              <w:rPr>
                                <w:color w:val="000000" w:themeColor="text1"/>
                              </w:rPr>
                              <w:t>This will edit the property name on every event that hotel has been added to. Always remove the existing property</w:t>
                            </w:r>
                            <w:r>
                              <w:rPr>
                                <w:color w:val="000000" w:themeColor="text1"/>
                              </w:rPr>
                              <w:t xml:space="preserve"> </w:t>
                            </w:r>
                            <w:r w:rsidRPr="00914943">
                              <w:rPr>
                                <w:color w:val="000000" w:themeColor="text1"/>
                              </w:rPr>
                              <w:t>and add the new hotel.</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inline>
            </w:drawing>
          </mc:Choice>
          <mc:Fallback>
            <w:pict>
              <v:rect w14:anchorId="003D27C1" id="_x0000_s1029" alt="Color-block pull quote" style="width:354pt;height:8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CPdiwIAAKMFAAAOAAAAZHJzL2Uyb0RvYy54bWysVNtu2zAMfR+wfxD0vjpO05tRpwjaZRhQ&#10;tEHboc+KLCUCZFGTlNjZ14+S7aTtCgwd9mKL4kXk4SEvr9pak61wXoEpaX40okQYDpUyq5L+eJp/&#10;OafEB2YqpsGIku6Ep1fTz58uG1uIMaxBV8IRDGJ80diSrkOwRZZ5vhY180dghUGlBFezgKJbZZVj&#10;DUavdTYejU6zBlxlHXDhPd7edEo6TfGlFDzcS+lFILqkmFtIX5e+y/jNppesWDlm14r3abB/yKJm&#10;yuCj+1A3LDCyceqPULXiDjzIcMShzkBKxUWqAavJR2+qeVwzK1ItCI63e5j8/whLTARVf2U+zLxi&#10;Zq6hwQ72z/G77aNdOISnsb7weIzVtdLV8Y95kzaBuNuDKNpAOF5OJhcn5yPEmqMuz/PJZHwSYc4O&#10;7tb58E1ATeKhpA67lMBj21sfOtPBJL7mQatqrrROQmSGuNaObBn2dLnK++CvrLQhsZjxGSbytxCh&#10;fScEZqsNJn2oPp3CTosYT5sHIYmqEghdWm61jFl13ELyIwIDw1IwdIiGEuv4oG/vEr1FovQH/fdO&#10;6X0wYe9fKyRBB9BrWHUYMJGd/QBFB0DEIrTLFhEo6XFsQLxZQrVbIALQTZm3fK6wwbfIsAVzOFYI&#10;Ca6KcI8fmdgG/YmSNbhf791He2Q7ailpcExL6n9umBOU6O8G5+D49OTsNA52ki6QbSi4V6rlS5XZ&#10;1NeAvMlxLVmejtEh6OEoHdTPuFNm8V1UMcPx9ZLy4AbhOnRNxq3ExWyWzHCaLQu35tHybohYESn8&#10;1D4zZ3ueBxyROxiGmhVv6N7Zxh4ZmG0CSJVm4YBs3wPcBGma+q0VV81LOVkdduv0NwAAAP//AwBQ&#10;SwMEFAAGAAgAAAAhAOerq4LaAAAABQEAAA8AAABkcnMvZG93bnJldi54bWxMj0FLw0AQhe+C/2EZ&#10;wYvYTYSaErMpIkhPPbRavG6z0yQ0OxOy23b77x296GXg8R5vvlctkx/UGafQMxnIZxkopIZdT62B&#10;z4/3xwWoEC05OzChgSsGWNa3N5UtHV9og+dtbJWUUCitgS7GsdQ6NB16G2Y8Iol34MnbKHJqtZvs&#10;Rcr9oJ+y7Fl725N86OyIbx02x+3JG1jnK+ZUbPhht8ZV+sqH3dXlxtzfpdcXUBFT/AvDD76gQy1M&#10;ez6RC2owIEPi7xWvyBYi9xIq5nPQdaX/09ffAAAA//8DAFBLAQItABQABgAIAAAAIQC2gziS/gAA&#10;AOEBAAATAAAAAAAAAAAAAAAAAAAAAABbQ29udGVudF9UeXBlc10ueG1sUEsBAi0AFAAGAAgAAAAh&#10;ADj9If/WAAAAlAEAAAsAAAAAAAAAAAAAAAAALwEAAF9yZWxzLy5yZWxzUEsBAi0AFAAGAAgAAAAh&#10;ADRkI92LAgAAowUAAA4AAAAAAAAAAAAAAAAALgIAAGRycy9lMm9Eb2MueG1sUEsBAi0AFAAGAAgA&#10;AAAhAOerq4LaAAAABQEAAA8AAAAAAAAAAAAAAAAA5QQAAGRycy9kb3ducmV2LnhtbFBLBQYAAAAA&#10;BAAEAPMAAADsBQAAAAA=&#10;" fillcolor="white [3212]" strokecolor="black [3213]" strokeweight="1pt">
                <v:textbox style="layout-flow:horizontal-ideographic" inset="28.8pt,7.2pt,28.8pt,7.2pt">
                  <w:txbxContent>
                    <w:p w14:paraId="17147F61" w14:textId="77777777" w:rsidR="00616194" w:rsidRPr="008F0817" w:rsidRDefault="00616194" w:rsidP="00616194">
                      <w:pPr>
                        <w:rPr>
                          <w:b/>
                          <w:bCs/>
                          <w:color w:val="000000" w:themeColor="text1"/>
                        </w:rPr>
                      </w:pPr>
                      <w:r w:rsidRPr="008F0817">
                        <w:rPr>
                          <w:b/>
                          <w:bCs/>
                          <w:color w:val="0B6DB7" w:themeColor="accent2"/>
                        </w:rPr>
                        <w:t xml:space="preserve">NOTE: </w:t>
                      </w:r>
                      <w:r w:rsidRPr="00914943">
                        <w:rPr>
                          <w:color w:val="000000" w:themeColor="text1"/>
                        </w:rPr>
                        <w:t>Hotel profiles are account wide.</w:t>
                      </w:r>
                      <w:r>
                        <w:rPr>
                          <w:color w:val="000000" w:themeColor="text1"/>
                        </w:rPr>
                        <w:t xml:space="preserve"> </w:t>
                      </w:r>
                      <w:r w:rsidRPr="00914943">
                        <w:rPr>
                          <w:color w:val="000000" w:themeColor="text1"/>
                        </w:rPr>
                        <w:t>Never edit a hotel to change it to a different property.</w:t>
                      </w:r>
                      <w:r>
                        <w:rPr>
                          <w:color w:val="000000" w:themeColor="text1"/>
                        </w:rPr>
                        <w:t xml:space="preserve"> </w:t>
                      </w:r>
                      <w:r w:rsidRPr="00914943">
                        <w:rPr>
                          <w:color w:val="000000" w:themeColor="text1"/>
                        </w:rPr>
                        <w:t>This will edit the property name on every event that hotel has been added to. Always remove the existing property</w:t>
                      </w:r>
                      <w:r>
                        <w:rPr>
                          <w:color w:val="000000" w:themeColor="text1"/>
                        </w:rPr>
                        <w:t xml:space="preserve"> </w:t>
                      </w:r>
                      <w:r w:rsidRPr="00914943">
                        <w:rPr>
                          <w:color w:val="000000" w:themeColor="text1"/>
                        </w:rPr>
                        <w:t>and add the new hotel.</w:t>
                      </w:r>
                    </w:p>
                  </w:txbxContent>
                </v:textbox>
                <w10:anchorlock/>
              </v:rect>
            </w:pict>
          </mc:Fallback>
        </mc:AlternateContent>
      </w:r>
    </w:p>
    <w:p w14:paraId="5A3E553A" w14:textId="1FA66E60" w:rsidR="00371AEE" w:rsidRDefault="73B444AE" w:rsidP="00B25D4B">
      <w:pPr>
        <w:spacing w:line="259" w:lineRule="auto"/>
        <w:rPr>
          <w:rStyle w:val="Heading2Char"/>
        </w:rPr>
      </w:pPr>
      <w:bookmarkStart w:id="105" w:name="Rooms"/>
      <w:bookmarkStart w:id="106" w:name="_Toc112416891"/>
      <w:bookmarkStart w:id="107" w:name="_Toc118464018"/>
      <w:bookmarkStart w:id="108" w:name="_Toc146707841"/>
      <w:bookmarkStart w:id="109" w:name="_Toc468387914"/>
      <w:bookmarkStart w:id="110" w:name="_Toc211502606"/>
      <w:bookmarkEnd w:id="105"/>
      <w:r w:rsidRPr="73B444AE">
        <w:rPr>
          <w:rStyle w:val="Heading2Char"/>
        </w:rPr>
        <w:t>Adding Rooms</w:t>
      </w:r>
      <w:bookmarkEnd w:id="106"/>
      <w:bookmarkEnd w:id="107"/>
      <w:bookmarkEnd w:id="108"/>
      <w:bookmarkEnd w:id="109"/>
      <w:bookmarkEnd w:id="110"/>
    </w:p>
    <w:p w14:paraId="1072D189" w14:textId="6392A541" w:rsidR="00AC569C" w:rsidRDefault="00371AEE" w:rsidP="009C3E75">
      <w:pPr>
        <w:pStyle w:val="ListNumber"/>
        <w:numPr>
          <w:ilvl w:val="0"/>
          <w:numId w:val="20"/>
        </w:numPr>
      </w:pPr>
      <w:r w:rsidRPr="00371AEE">
        <w:rPr>
          <w:b/>
          <w:bCs/>
        </w:rPr>
        <w:t xml:space="preserve"> </w:t>
      </w:r>
      <w:r w:rsidR="00B25D4B" w:rsidRPr="00371AEE">
        <w:t>From the left-hand navigation, click Travel, then </w:t>
      </w:r>
      <w:r w:rsidR="00B25D4B" w:rsidRPr="00371AEE">
        <w:rPr>
          <w:b/>
          <w:bCs/>
        </w:rPr>
        <w:t>Hotel Accommodations</w:t>
      </w:r>
      <w:r w:rsidR="00B25D4B" w:rsidRPr="00371AEE">
        <w:t xml:space="preserve">. </w:t>
      </w:r>
    </w:p>
    <w:p w14:paraId="3D7CEB9F" w14:textId="0354D38C" w:rsidR="00371AEE" w:rsidRDefault="00B25D4B" w:rsidP="009C3E75">
      <w:pPr>
        <w:pStyle w:val="ListNumber"/>
        <w:numPr>
          <w:ilvl w:val="0"/>
          <w:numId w:val="20"/>
        </w:numPr>
      </w:pPr>
      <w:r w:rsidRPr="00371AEE">
        <w:t>Select a hotel by clicking its name.</w:t>
      </w:r>
    </w:p>
    <w:p w14:paraId="2FF5823C" w14:textId="0713E52F" w:rsidR="00AC569C" w:rsidRDefault="00B25D4B" w:rsidP="009C3E75">
      <w:pPr>
        <w:pStyle w:val="ListNumber"/>
        <w:numPr>
          <w:ilvl w:val="0"/>
          <w:numId w:val="19"/>
        </w:numPr>
      </w:pPr>
      <w:r w:rsidRPr="00371AEE">
        <w:t>Click </w:t>
      </w:r>
      <w:r w:rsidRPr="00371AEE">
        <w:rPr>
          <w:b/>
          <w:bCs/>
        </w:rPr>
        <w:t>Create Room Type</w:t>
      </w:r>
      <w:r w:rsidRPr="00371AEE">
        <w:t>. Name the room type and enter the minimum number of nights an invitee can book for. Ensure "Open for registration" is switched to </w:t>
      </w:r>
      <w:r w:rsidRPr="00371AEE">
        <w:rPr>
          <w:b/>
          <w:bCs/>
        </w:rPr>
        <w:t>Yes</w:t>
      </w:r>
      <w:r w:rsidRPr="00371AEE">
        <w:t>.</w:t>
      </w:r>
    </w:p>
    <w:p w14:paraId="6F865DCD" w14:textId="4853FD90" w:rsidR="00371AEE" w:rsidRDefault="00B25D4B" w:rsidP="009C3E75">
      <w:pPr>
        <w:pStyle w:val="ListNumber"/>
        <w:numPr>
          <w:ilvl w:val="0"/>
          <w:numId w:val="19"/>
        </w:numPr>
      </w:pPr>
      <w:r w:rsidRPr="00371AEE">
        <w:t>Specify whether registrants will be sharing the room, the number of occupants per room, and how these rates will be charged (a flat nightly fee or different prices for each registration type).</w:t>
      </w:r>
    </w:p>
    <w:p w14:paraId="530CA0DA" w14:textId="167B6B6D" w:rsidR="00AC569C" w:rsidRDefault="00B25D4B" w:rsidP="009C3E75">
      <w:pPr>
        <w:pStyle w:val="ListNumber"/>
        <w:numPr>
          <w:ilvl w:val="0"/>
          <w:numId w:val="19"/>
        </w:numPr>
      </w:pPr>
      <w:r w:rsidRPr="00371AEE">
        <w:t>Enter the number of rooms that are available. Add room rates for each registration path.</w:t>
      </w:r>
    </w:p>
    <w:p w14:paraId="3AECA745" w14:textId="10D1934D" w:rsidR="00371AEE" w:rsidRPr="00371AEE" w:rsidRDefault="00B25D4B" w:rsidP="009C3E75">
      <w:pPr>
        <w:pStyle w:val="ListNumber"/>
        <w:numPr>
          <w:ilvl w:val="0"/>
          <w:numId w:val="19"/>
        </w:numPr>
      </w:pPr>
      <w:r w:rsidRPr="00371AEE">
        <w:t>Click </w:t>
      </w:r>
      <w:r w:rsidRPr="00AC569C">
        <w:rPr>
          <w:b/>
          <w:bCs/>
        </w:rPr>
        <w:t>Save</w:t>
      </w:r>
      <w:r w:rsidRPr="00371AEE">
        <w:t>.</w:t>
      </w:r>
    </w:p>
    <w:p w14:paraId="742FFBE5" w14:textId="77777777" w:rsidR="00AC569C" w:rsidRDefault="00B25D4B" w:rsidP="009C3E75">
      <w:pPr>
        <w:pStyle w:val="ListNumber"/>
        <w:numPr>
          <w:ilvl w:val="0"/>
          <w:numId w:val="19"/>
        </w:numPr>
      </w:pPr>
      <w:r w:rsidRPr="00371AEE">
        <w:rPr>
          <w:rFonts w:cstheme="minorHAnsi"/>
        </w:rPr>
        <w:t xml:space="preserve">Click the </w:t>
      </w:r>
      <w:proofErr w:type="spellStart"/>
      <w:r w:rsidRPr="00371AEE">
        <w:rPr>
          <w:rFonts w:cstheme="minorHAnsi"/>
        </w:rPr>
        <w:t>neighboring</w:t>
      </w:r>
      <w:proofErr w:type="spellEnd"/>
      <w:r w:rsidRPr="00371AEE">
        <w:rPr>
          <w:rFonts w:cstheme="minorHAnsi"/>
        </w:rPr>
        <w:t xml:space="preserve"> tab, </w:t>
      </w:r>
      <w:r w:rsidRPr="00371AEE">
        <w:rPr>
          <w:rStyle w:val="Strong"/>
          <w:rFonts w:cstheme="minorHAnsi"/>
        </w:rPr>
        <w:t>Advanced Settings</w:t>
      </w:r>
      <w:r w:rsidRPr="00371AEE">
        <w:rPr>
          <w:rFonts w:cstheme="minorHAnsi"/>
        </w:rPr>
        <w:t>, then </w:t>
      </w:r>
      <w:r w:rsidRPr="00371AEE">
        <w:rPr>
          <w:rStyle w:val="Strong"/>
          <w:rFonts w:cstheme="minorHAnsi"/>
        </w:rPr>
        <w:t>Edit</w:t>
      </w:r>
      <w:r w:rsidRPr="00371AEE">
        <w:rPr>
          <w:rFonts w:cstheme="minorHAnsi"/>
        </w:rPr>
        <w:t>. </w:t>
      </w:r>
    </w:p>
    <w:p w14:paraId="013B9C42" w14:textId="5B520252" w:rsidR="00371AEE" w:rsidRPr="00371AEE" w:rsidRDefault="00B25D4B" w:rsidP="009C3E75">
      <w:pPr>
        <w:pStyle w:val="ListNumber"/>
        <w:numPr>
          <w:ilvl w:val="0"/>
          <w:numId w:val="19"/>
        </w:numPr>
      </w:pPr>
      <w:r w:rsidRPr="00AC569C">
        <w:rPr>
          <w:rFonts w:cstheme="minorHAnsi"/>
        </w:rPr>
        <w:t>If room rates are set up, switch "Charge registrants for this hotel room" to </w:t>
      </w:r>
      <w:r w:rsidRPr="00AC569C">
        <w:rPr>
          <w:rStyle w:val="Strong"/>
          <w:rFonts w:cstheme="minorHAnsi"/>
        </w:rPr>
        <w:t>Yes</w:t>
      </w:r>
      <w:r w:rsidRPr="00AC569C">
        <w:rPr>
          <w:rFonts w:cstheme="minorHAnsi"/>
        </w:rPr>
        <w:t>. If the room is free, leave this as </w:t>
      </w:r>
      <w:r w:rsidRPr="00AC569C">
        <w:rPr>
          <w:rStyle w:val="Strong"/>
          <w:rFonts w:cstheme="minorHAnsi"/>
        </w:rPr>
        <w:t>No</w:t>
      </w:r>
      <w:r w:rsidRPr="00AC569C">
        <w:rPr>
          <w:rFonts w:cstheme="minorHAnsi"/>
        </w:rPr>
        <w:t xml:space="preserve">. Depending on how </w:t>
      </w:r>
      <w:hyperlink r:id="rId43" w:anchor="visibility">
        <w:r w:rsidRPr="00AC569C">
          <w:rPr>
            <w:rStyle w:val="Hyperlink"/>
            <w:rFonts w:cstheme="minorHAnsi"/>
          </w:rPr>
          <w:t>hotel visibility is controlled</w:t>
        </w:r>
      </w:hyperlink>
      <w:r w:rsidRPr="00AC569C">
        <w:rPr>
          <w:rFonts w:cstheme="minorHAnsi"/>
        </w:rPr>
        <w:t>, select which admission items or registration types to associate to this room.</w:t>
      </w:r>
    </w:p>
    <w:p w14:paraId="63DA08A1" w14:textId="77777777" w:rsidR="00AC569C" w:rsidRDefault="00B25D4B" w:rsidP="009C3E75">
      <w:pPr>
        <w:pStyle w:val="ListNumber"/>
        <w:numPr>
          <w:ilvl w:val="0"/>
          <w:numId w:val="19"/>
        </w:numPr>
      </w:pPr>
      <w:r w:rsidRPr="00371AEE">
        <w:rPr>
          <w:rFonts w:cstheme="minorHAnsi"/>
        </w:rPr>
        <w:t>Click </w:t>
      </w:r>
      <w:r w:rsidRPr="00371AEE">
        <w:rPr>
          <w:rStyle w:val="Strong"/>
          <w:rFonts w:cstheme="minorHAnsi"/>
        </w:rPr>
        <w:t>Save</w:t>
      </w:r>
      <w:r w:rsidRPr="00371AEE">
        <w:rPr>
          <w:rFonts w:cstheme="minorHAnsi"/>
        </w:rPr>
        <w:t>. If desired, repeat this step to add additional room types.</w:t>
      </w:r>
    </w:p>
    <w:p w14:paraId="213DB49E" w14:textId="2A358FCA" w:rsidR="00371AEE" w:rsidRPr="00371AEE" w:rsidRDefault="00371AEE" w:rsidP="009C3E75">
      <w:pPr>
        <w:pStyle w:val="ListNumber"/>
        <w:numPr>
          <w:ilvl w:val="0"/>
          <w:numId w:val="19"/>
        </w:numPr>
      </w:pPr>
      <w:r w:rsidRPr="00371AEE">
        <w:t>To create room blocks, c</w:t>
      </w:r>
      <w:r w:rsidR="00B25D4B" w:rsidRPr="00371AEE">
        <w:t>lick </w:t>
      </w:r>
      <w:r w:rsidR="00B25D4B" w:rsidRPr="00371AEE">
        <w:rPr>
          <w:rStyle w:val="Strong"/>
        </w:rPr>
        <w:t>Close</w:t>
      </w:r>
      <w:r w:rsidR="00B25D4B" w:rsidRPr="00371AEE">
        <w:t>, then </w:t>
      </w:r>
      <w:r w:rsidR="00B25D4B" w:rsidRPr="00371AEE">
        <w:rPr>
          <w:rStyle w:val="Strong"/>
        </w:rPr>
        <w:t>Manage Room Block</w:t>
      </w:r>
      <w:r w:rsidR="00B25D4B" w:rsidRPr="00371AEE">
        <w:t xml:space="preserve">. </w:t>
      </w:r>
    </w:p>
    <w:p w14:paraId="20B7D5A8" w14:textId="77777777" w:rsidR="00AC569C" w:rsidRDefault="00B25D4B" w:rsidP="009C3E75">
      <w:pPr>
        <w:pStyle w:val="ListNumber"/>
        <w:numPr>
          <w:ilvl w:val="0"/>
          <w:numId w:val="19"/>
        </w:numPr>
      </w:pPr>
      <w:r w:rsidRPr="00371AEE">
        <w:rPr>
          <w:rFonts w:cstheme="minorHAnsi"/>
        </w:rPr>
        <w:t>Enter capacities in the textboxes under each date. When room types are combined, the capacities are added together. When room blocks are separated, the combined capacity will stay with the first room type.</w:t>
      </w:r>
    </w:p>
    <w:p w14:paraId="5FAA2CC1" w14:textId="47EE6C26" w:rsidR="00371AEE" w:rsidRPr="00371AEE" w:rsidRDefault="00B25D4B" w:rsidP="009C3E75">
      <w:pPr>
        <w:pStyle w:val="ListNumber"/>
        <w:numPr>
          <w:ilvl w:val="0"/>
          <w:numId w:val="19"/>
        </w:numPr>
      </w:pPr>
      <w:r w:rsidRPr="00AC569C">
        <w:rPr>
          <w:rFonts w:cstheme="minorHAnsi"/>
        </w:rPr>
        <w:t>To combine room types, check the boxes under the Select column and click </w:t>
      </w:r>
      <w:r w:rsidRPr="00AC569C">
        <w:rPr>
          <w:rStyle w:val="Strong"/>
          <w:rFonts w:cstheme="minorHAnsi"/>
        </w:rPr>
        <w:t>Combine</w:t>
      </w:r>
      <w:r w:rsidRPr="00AC569C">
        <w:rPr>
          <w:rFonts w:cstheme="minorHAnsi"/>
        </w:rPr>
        <w:t>.</w:t>
      </w:r>
    </w:p>
    <w:p w14:paraId="4D30680D" w14:textId="77777777" w:rsidR="00AC569C" w:rsidRDefault="00371AEE" w:rsidP="009C3E75">
      <w:pPr>
        <w:pStyle w:val="ListNumber"/>
        <w:numPr>
          <w:ilvl w:val="0"/>
          <w:numId w:val="19"/>
        </w:numPr>
      </w:pPr>
      <w:r w:rsidRPr="00371AEE">
        <w:rPr>
          <w:rFonts w:cstheme="minorHAnsi"/>
        </w:rPr>
        <w:t>T</w:t>
      </w:r>
      <w:r w:rsidR="00B25D4B" w:rsidRPr="00371AEE">
        <w:rPr>
          <w:rFonts w:cstheme="minorHAnsi"/>
        </w:rPr>
        <w:t>o separate room types, check the boxes under the Select column and click </w:t>
      </w:r>
      <w:r w:rsidR="00B25D4B" w:rsidRPr="00371AEE">
        <w:rPr>
          <w:rFonts w:cstheme="minorHAnsi"/>
          <w:b/>
          <w:bCs/>
        </w:rPr>
        <w:t>Separate</w:t>
      </w:r>
      <w:r w:rsidR="00B25D4B" w:rsidRPr="00371AEE">
        <w:rPr>
          <w:rFonts w:cstheme="minorHAnsi"/>
        </w:rPr>
        <w:t>.</w:t>
      </w:r>
    </w:p>
    <w:p w14:paraId="4786360F" w14:textId="47EC3EC2" w:rsidR="00371AEE" w:rsidRPr="00AC569C" w:rsidRDefault="00371AEE" w:rsidP="009C3E75">
      <w:pPr>
        <w:pStyle w:val="ListNumber"/>
        <w:numPr>
          <w:ilvl w:val="0"/>
          <w:numId w:val="19"/>
        </w:numPr>
      </w:pPr>
      <w:r w:rsidRPr="00AC569C">
        <w:rPr>
          <w:rFonts w:cstheme="minorHAnsi"/>
        </w:rPr>
        <w:t>To create sub-blocks</w:t>
      </w:r>
      <w:r w:rsidR="00B25D4B" w:rsidRPr="00AC569C">
        <w:rPr>
          <w:rFonts w:cstheme="minorHAnsi"/>
        </w:rPr>
        <w:t>, click </w:t>
      </w:r>
      <w:r w:rsidR="00B25D4B" w:rsidRPr="00AC569C">
        <w:rPr>
          <w:rFonts w:cstheme="minorHAnsi"/>
          <w:b/>
          <w:bCs/>
        </w:rPr>
        <w:t>Create Sub-Block</w:t>
      </w:r>
      <w:r w:rsidR="00B25D4B" w:rsidRPr="00AC569C">
        <w:rPr>
          <w:rFonts w:cstheme="minorHAnsi"/>
        </w:rPr>
        <w:t>. Select a room type and registration type from the dropdowns. Use the text boxes to specify how many rooms to reserve per night.</w:t>
      </w:r>
    </w:p>
    <w:p w14:paraId="6A15BF1D" w14:textId="38E69749" w:rsidR="00B25D4B" w:rsidRPr="00371AEE" w:rsidRDefault="00B25D4B" w:rsidP="009C3E75">
      <w:pPr>
        <w:pStyle w:val="ListNumber"/>
        <w:numPr>
          <w:ilvl w:val="0"/>
          <w:numId w:val="19"/>
        </w:numPr>
        <w:shd w:val="clear" w:color="auto" w:fill="FFFFFF"/>
        <w:spacing w:after="0"/>
        <w:rPr>
          <w:rFonts w:cstheme="minorHAnsi"/>
        </w:rPr>
      </w:pPr>
      <w:r w:rsidRPr="00371AEE">
        <w:rPr>
          <w:rFonts w:cstheme="minorHAnsi"/>
        </w:rPr>
        <w:t>Click </w:t>
      </w:r>
      <w:r w:rsidRPr="00371AEE">
        <w:rPr>
          <w:rFonts w:cstheme="minorHAnsi"/>
          <w:b/>
          <w:bCs/>
        </w:rPr>
        <w:t>Save</w:t>
      </w:r>
      <w:r w:rsidRPr="00371AEE">
        <w:rPr>
          <w:rFonts w:cstheme="minorHAnsi"/>
        </w:rPr>
        <w:t>.</w:t>
      </w:r>
    </w:p>
    <w:p w14:paraId="5F519AFE" w14:textId="77777777" w:rsidR="00B25D4B" w:rsidRPr="00371AEE" w:rsidRDefault="00B25D4B" w:rsidP="00B25D4B">
      <w:pPr>
        <w:shd w:val="clear" w:color="auto" w:fill="FFFFFF"/>
        <w:spacing w:after="0"/>
        <w:rPr>
          <w:rFonts w:cstheme="minorHAnsi"/>
        </w:rPr>
      </w:pPr>
    </w:p>
    <w:p w14:paraId="58B3EBD9" w14:textId="77777777" w:rsidR="00B25D4B" w:rsidRPr="00371AEE" w:rsidRDefault="00B25D4B" w:rsidP="00B25D4B">
      <w:pPr>
        <w:shd w:val="clear" w:color="auto" w:fill="FFFFFF"/>
        <w:spacing w:after="0"/>
        <w:rPr>
          <w:rFonts w:cstheme="minorHAnsi"/>
          <w:color w:val="333333"/>
        </w:rPr>
      </w:pPr>
      <w:r w:rsidRPr="00371AEE">
        <w:rPr>
          <w:rFonts w:cstheme="minorHAnsi"/>
        </w:rPr>
        <w:t xml:space="preserve">Additional information on </w:t>
      </w:r>
      <w:hyperlink r:id="rId44" w:history="1">
        <w:r w:rsidRPr="00371AEE">
          <w:rPr>
            <w:rStyle w:val="Hyperlink"/>
            <w:rFonts w:cstheme="minorHAnsi"/>
          </w:rPr>
          <w:t>hotel requests can be found in the Cvent community</w:t>
        </w:r>
      </w:hyperlink>
      <w:r w:rsidRPr="00371AEE">
        <w:rPr>
          <w:rFonts w:cstheme="minorHAnsi"/>
          <w:color w:val="333333"/>
        </w:rPr>
        <w:t xml:space="preserve">. </w:t>
      </w:r>
    </w:p>
    <w:p w14:paraId="25680CE4" w14:textId="3BD35885" w:rsidR="00371AEE" w:rsidRPr="00371AEE" w:rsidRDefault="73B444AE" w:rsidP="00371AEE">
      <w:pPr>
        <w:pStyle w:val="Heading1"/>
      </w:pPr>
      <w:bookmarkStart w:id="111" w:name="_Toc211502607"/>
      <w:r>
        <w:t>Flight Requests</w:t>
      </w:r>
      <w:bookmarkEnd w:id="111"/>
    </w:p>
    <w:p w14:paraId="2A8F8D36" w14:textId="77777777" w:rsidR="00371AEE" w:rsidRPr="00371AEE" w:rsidRDefault="00B25D4B" w:rsidP="009C3E75">
      <w:pPr>
        <w:pStyle w:val="ListNumber"/>
        <w:numPr>
          <w:ilvl w:val="0"/>
          <w:numId w:val="21"/>
        </w:numPr>
        <w:spacing w:after="0" w:line="259" w:lineRule="auto"/>
        <w:rPr>
          <w:rFonts w:eastAsia="Times New Roman" w:cstheme="minorHAnsi"/>
          <w:lang w:val="en-US"/>
        </w:rPr>
      </w:pPr>
      <w:r w:rsidRPr="00371AEE">
        <w:rPr>
          <w:rFonts w:cstheme="minorHAnsi"/>
        </w:rPr>
        <w:t>From the left-hand navigation, click </w:t>
      </w:r>
      <w:r w:rsidRPr="00371AEE">
        <w:rPr>
          <w:rFonts w:cstheme="minorHAnsi"/>
          <w:b/>
          <w:bCs/>
        </w:rPr>
        <w:t>Travel</w:t>
      </w:r>
      <w:r w:rsidRPr="00371AEE">
        <w:rPr>
          <w:rFonts w:cstheme="minorHAnsi"/>
        </w:rPr>
        <w:t>, then </w:t>
      </w:r>
      <w:r w:rsidRPr="00371AEE">
        <w:rPr>
          <w:rFonts w:cstheme="minorHAnsi"/>
          <w:b/>
          <w:bCs/>
        </w:rPr>
        <w:t>Air Travel</w:t>
      </w:r>
      <w:r w:rsidRPr="00371AEE">
        <w:rPr>
          <w:rFonts w:cstheme="minorHAnsi"/>
        </w:rPr>
        <w:t>.</w:t>
      </w:r>
    </w:p>
    <w:p w14:paraId="35111A30" w14:textId="77777777" w:rsidR="00371AEE" w:rsidRPr="00371AEE" w:rsidRDefault="00B25D4B" w:rsidP="009C3E75">
      <w:pPr>
        <w:pStyle w:val="ListNumber"/>
        <w:numPr>
          <w:ilvl w:val="0"/>
          <w:numId w:val="21"/>
        </w:numPr>
        <w:spacing w:after="0" w:line="259" w:lineRule="auto"/>
        <w:rPr>
          <w:rFonts w:eastAsia="Times New Roman" w:cstheme="minorHAnsi"/>
          <w:lang w:val="en-US"/>
        </w:rPr>
      </w:pPr>
      <w:r w:rsidRPr="00371AEE">
        <w:rPr>
          <w:rFonts w:eastAsia="Times New Roman" w:cstheme="minorHAnsi"/>
          <w:shd w:val="clear" w:color="auto" w:fill="FFFFFF"/>
          <w:lang w:val="en-US"/>
        </w:rPr>
        <w:t>Click </w:t>
      </w:r>
      <w:r w:rsidRPr="00371AEE">
        <w:rPr>
          <w:rFonts w:eastAsia="Times New Roman" w:cstheme="minorHAnsi"/>
          <w:b/>
          <w:bCs/>
          <w:shd w:val="clear" w:color="auto" w:fill="FFFFFF"/>
          <w:lang w:val="en-US"/>
        </w:rPr>
        <w:t>Edit</w:t>
      </w:r>
      <w:r w:rsidRPr="00371AEE">
        <w:rPr>
          <w:rFonts w:eastAsia="Times New Roman" w:cstheme="minorHAnsi"/>
          <w:shd w:val="clear" w:color="auto" w:fill="FFFFFF"/>
          <w:lang w:val="en-US"/>
        </w:rPr>
        <w:t xml:space="preserve">. Specify which fields to include </w:t>
      </w:r>
      <w:proofErr w:type="gramStart"/>
      <w:r w:rsidRPr="00371AEE">
        <w:rPr>
          <w:rFonts w:eastAsia="Times New Roman" w:cstheme="minorHAnsi"/>
          <w:shd w:val="clear" w:color="auto" w:fill="FFFFFF"/>
          <w:lang w:val="en-US"/>
        </w:rPr>
        <w:t>on</w:t>
      </w:r>
      <w:proofErr w:type="gramEnd"/>
      <w:r w:rsidRPr="00371AEE">
        <w:rPr>
          <w:rFonts w:eastAsia="Times New Roman" w:cstheme="minorHAnsi"/>
          <w:shd w:val="clear" w:color="auto" w:fill="FFFFFF"/>
          <w:lang w:val="en-US"/>
        </w:rPr>
        <w:t xml:space="preserve"> the air request form. Check the boxes to make each type of ticket selectable during registration.</w:t>
      </w:r>
    </w:p>
    <w:p w14:paraId="5A6AA230" w14:textId="77777777" w:rsidR="00371AEE" w:rsidRPr="00371AEE" w:rsidRDefault="00B25D4B" w:rsidP="009C3E75">
      <w:pPr>
        <w:pStyle w:val="ListNumber"/>
        <w:numPr>
          <w:ilvl w:val="0"/>
          <w:numId w:val="21"/>
        </w:numPr>
        <w:spacing w:after="0" w:line="259" w:lineRule="auto"/>
        <w:rPr>
          <w:rFonts w:eastAsia="Times New Roman" w:cstheme="minorHAnsi"/>
          <w:lang w:val="en-US"/>
        </w:rPr>
      </w:pPr>
      <w:r w:rsidRPr="00371AEE">
        <w:rPr>
          <w:rFonts w:eastAsia="Times New Roman" w:cstheme="minorHAnsi"/>
          <w:shd w:val="clear" w:color="auto" w:fill="FFFFFF"/>
          <w:lang w:val="en-US"/>
        </w:rPr>
        <w:t xml:space="preserve">In the Restrictions section, enter the earliest departure date and latest possible return date. </w:t>
      </w:r>
      <w:r w:rsidRPr="00371AEE">
        <w:rPr>
          <w:rFonts w:eastAsia="Times New Roman" w:cstheme="minorHAnsi"/>
          <w:lang w:val="en-US"/>
        </w:rPr>
        <w:t>To</w:t>
      </w:r>
      <w:r w:rsidRPr="00371AEE">
        <w:rPr>
          <w:rFonts w:eastAsia="Times New Roman" w:cstheme="minorHAnsi"/>
          <w:shd w:val="clear" w:color="auto" w:fill="FFFFFF"/>
          <w:lang w:val="en-US"/>
        </w:rPr>
        <w:t xml:space="preserve"> define airport options, select </w:t>
      </w:r>
      <w:r w:rsidRPr="00371AEE">
        <w:rPr>
          <w:rFonts w:eastAsia="Times New Roman" w:cstheme="minorHAnsi"/>
          <w:b/>
          <w:bCs/>
          <w:shd w:val="clear" w:color="auto" w:fill="FFFFFF"/>
          <w:lang w:val="en-US"/>
        </w:rPr>
        <w:t>Yes</w:t>
      </w:r>
      <w:r w:rsidRPr="00371AEE">
        <w:rPr>
          <w:rFonts w:eastAsia="Times New Roman" w:cstheme="minorHAnsi"/>
          <w:shd w:val="clear" w:color="auto" w:fill="FFFFFF"/>
          <w:lang w:val="en-US"/>
        </w:rPr>
        <w:t> for both radio button</w:t>
      </w:r>
      <w:r w:rsidRPr="00371AEE">
        <w:rPr>
          <w:rFonts w:eastAsia="Times New Roman" w:cstheme="minorHAnsi"/>
          <w:lang w:val="en-US"/>
        </w:rPr>
        <w:t>s</w:t>
      </w:r>
      <w:r w:rsidRPr="00371AEE">
        <w:rPr>
          <w:rFonts w:eastAsia="Times New Roman" w:cstheme="minorHAnsi"/>
          <w:shd w:val="clear" w:color="auto" w:fill="FFFFFF"/>
          <w:lang w:val="en-US"/>
        </w:rPr>
        <w:t>. Click </w:t>
      </w:r>
      <w:r w:rsidRPr="00371AEE">
        <w:rPr>
          <w:rFonts w:eastAsia="Times New Roman" w:cstheme="minorHAnsi"/>
          <w:b/>
          <w:bCs/>
          <w:shd w:val="clear" w:color="auto" w:fill="FFFFFF"/>
          <w:lang w:val="en-US"/>
        </w:rPr>
        <w:t>Add Airport</w:t>
      </w:r>
      <w:r w:rsidRPr="00371AEE">
        <w:rPr>
          <w:rFonts w:eastAsia="Times New Roman" w:cstheme="minorHAnsi"/>
          <w:shd w:val="clear" w:color="auto" w:fill="FFFFFF"/>
          <w:lang w:val="en-US"/>
        </w:rPr>
        <w:t xml:space="preserve"> and begin typing the desired airport.</w:t>
      </w:r>
    </w:p>
    <w:p w14:paraId="52843AD8" w14:textId="77777777" w:rsidR="00371AEE" w:rsidRPr="00371AEE" w:rsidRDefault="00B25D4B" w:rsidP="009C3E75">
      <w:pPr>
        <w:pStyle w:val="ListNumber"/>
        <w:numPr>
          <w:ilvl w:val="0"/>
          <w:numId w:val="21"/>
        </w:numPr>
        <w:spacing w:after="0" w:line="259" w:lineRule="auto"/>
        <w:rPr>
          <w:rFonts w:eastAsia="Times New Roman" w:cstheme="minorHAnsi"/>
          <w:lang w:val="en-US"/>
        </w:rPr>
      </w:pPr>
      <w:r w:rsidRPr="00371AEE">
        <w:rPr>
          <w:rFonts w:eastAsia="Times New Roman" w:cstheme="minorHAnsi"/>
          <w:shd w:val="clear" w:color="auto" w:fill="FFFFFF"/>
          <w:lang w:val="en-US"/>
        </w:rPr>
        <w:t xml:space="preserve">Make registration quicker by designating default airports and arrival and departure times. Do not worry if these do not apply to everyone, since </w:t>
      </w:r>
      <w:proofErr w:type="gramStart"/>
      <w:r w:rsidRPr="00371AEE">
        <w:rPr>
          <w:rFonts w:eastAsia="Times New Roman" w:cstheme="minorHAnsi"/>
          <w:shd w:val="clear" w:color="auto" w:fill="FFFFFF"/>
          <w:lang w:val="en-US"/>
        </w:rPr>
        <w:t>invitees</w:t>
      </w:r>
      <w:proofErr w:type="gramEnd"/>
      <w:r w:rsidRPr="00371AEE">
        <w:rPr>
          <w:rFonts w:eastAsia="Times New Roman" w:cstheme="minorHAnsi"/>
          <w:shd w:val="clear" w:color="auto" w:fill="FFFFFF"/>
          <w:lang w:val="en-US"/>
        </w:rPr>
        <w:t xml:space="preserve"> can change flight defaults during registration.</w:t>
      </w:r>
    </w:p>
    <w:p w14:paraId="7AFCD723" w14:textId="77777777" w:rsidR="00AC569C" w:rsidRPr="00AC569C" w:rsidRDefault="00B25D4B" w:rsidP="009C3E75">
      <w:pPr>
        <w:pStyle w:val="ListNumber"/>
        <w:numPr>
          <w:ilvl w:val="0"/>
          <w:numId w:val="21"/>
        </w:numPr>
        <w:spacing w:after="0" w:line="259" w:lineRule="auto"/>
        <w:rPr>
          <w:rFonts w:eastAsia="Times New Roman" w:cstheme="minorHAnsi"/>
          <w:shd w:val="clear" w:color="auto" w:fill="FFFFFF"/>
          <w:lang w:val="en-US"/>
        </w:rPr>
      </w:pPr>
      <w:r w:rsidRPr="00AC569C">
        <w:rPr>
          <w:rFonts w:eastAsia="Times New Roman" w:cstheme="minorHAnsi"/>
          <w:shd w:val="clear" w:color="auto" w:fill="FFFFFF"/>
          <w:lang w:val="en-US"/>
        </w:rPr>
        <w:lastRenderedPageBreak/>
        <w:t xml:space="preserve">Under the Default Schedule section, type a city into the Departing from/Returning to and </w:t>
      </w:r>
      <w:proofErr w:type="gramStart"/>
      <w:r w:rsidRPr="00AC569C">
        <w:rPr>
          <w:rFonts w:eastAsia="Times New Roman" w:cstheme="minorHAnsi"/>
          <w:shd w:val="clear" w:color="auto" w:fill="FFFFFF"/>
          <w:lang w:val="en-US"/>
        </w:rPr>
        <w:t>Arriving</w:t>
      </w:r>
      <w:proofErr w:type="gramEnd"/>
      <w:r w:rsidRPr="00AC569C">
        <w:rPr>
          <w:rFonts w:eastAsia="Times New Roman" w:cstheme="minorHAnsi"/>
          <w:shd w:val="clear" w:color="auto" w:fill="FFFFFF"/>
          <w:lang w:val="en-US"/>
        </w:rPr>
        <w:t xml:space="preserve"> at/Returning from textboxes and select the airport from the list that appears below each field. Enter the default departing and returning dates as well.</w:t>
      </w:r>
    </w:p>
    <w:p w14:paraId="6651B783" w14:textId="0803205A" w:rsidR="00B25D4B" w:rsidRPr="00AC569C" w:rsidRDefault="00B25D4B" w:rsidP="009C3E75">
      <w:pPr>
        <w:pStyle w:val="ListNumber"/>
        <w:numPr>
          <w:ilvl w:val="0"/>
          <w:numId w:val="21"/>
        </w:numPr>
        <w:spacing w:after="0" w:line="259" w:lineRule="auto"/>
        <w:rPr>
          <w:rFonts w:eastAsia="Times New Roman" w:cstheme="minorHAnsi"/>
          <w:shd w:val="clear" w:color="auto" w:fill="FFFFFF"/>
          <w:lang w:val="en-US"/>
        </w:rPr>
      </w:pPr>
      <w:r w:rsidRPr="00AC569C">
        <w:rPr>
          <w:rFonts w:eastAsia="Times New Roman" w:cstheme="minorHAnsi"/>
          <w:shd w:val="clear" w:color="auto" w:fill="FFFFFF"/>
          <w:lang w:val="en-US"/>
        </w:rPr>
        <w:t>Click </w:t>
      </w:r>
      <w:r w:rsidRPr="00AC569C">
        <w:rPr>
          <w:rFonts w:eastAsia="Times New Roman" w:cstheme="minorHAnsi"/>
          <w:b/>
          <w:bCs/>
          <w:shd w:val="clear" w:color="auto" w:fill="FFFFFF"/>
          <w:lang w:val="en-US"/>
        </w:rPr>
        <w:t>Save</w:t>
      </w:r>
      <w:r w:rsidRPr="00AC569C">
        <w:rPr>
          <w:rFonts w:eastAsia="Times New Roman" w:cstheme="minorHAnsi"/>
          <w:shd w:val="clear" w:color="auto" w:fill="FFFFFF"/>
          <w:lang w:val="en-US"/>
        </w:rPr>
        <w:t>.</w:t>
      </w:r>
    </w:p>
    <w:p w14:paraId="21352C91" w14:textId="77777777" w:rsidR="00B25D4B" w:rsidRPr="00371AEE" w:rsidRDefault="00B25D4B" w:rsidP="00B25D4B">
      <w:pPr>
        <w:shd w:val="clear" w:color="auto" w:fill="FFFFFF"/>
        <w:spacing w:after="0"/>
        <w:rPr>
          <w:rFonts w:cstheme="minorHAnsi"/>
        </w:rPr>
      </w:pPr>
    </w:p>
    <w:p w14:paraId="0FFB6D4D" w14:textId="77777777" w:rsidR="00B25D4B" w:rsidRPr="00371AEE" w:rsidRDefault="00B25D4B" w:rsidP="00B25D4B">
      <w:pPr>
        <w:shd w:val="clear" w:color="auto" w:fill="FFFFFF"/>
        <w:spacing w:after="0"/>
        <w:rPr>
          <w:rFonts w:eastAsia="Times New Roman" w:cstheme="minorHAnsi"/>
          <w:color w:val="00A0DD"/>
        </w:rPr>
      </w:pPr>
      <w:r w:rsidRPr="00371AEE">
        <w:rPr>
          <w:rFonts w:cstheme="minorHAnsi"/>
        </w:rPr>
        <w:t xml:space="preserve">Additional information on </w:t>
      </w:r>
      <w:hyperlink r:id="rId45" w:history="1">
        <w:r w:rsidRPr="00371AEE">
          <w:rPr>
            <w:rStyle w:val="Hyperlink"/>
            <w:rFonts w:cstheme="minorHAnsi"/>
          </w:rPr>
          <w:t>air requests can be found in the Cvent community</w:t>
        </w:r>
      </w:hyperlink>
      <w:r w:rsidRPr="00371AEE">
        <w:rPr>
          <w:rFonts w:cstheme="minorHAnsi"/>
          <w:color w:val="333333"/>
        </w:rPr>
        <w:t xml:space="preserve">. </w:t>
      </w:r>
    </w:p>
    <w:p w14:paraId="13CF5478" w14:textId="60448E01" w:rsidR="007B3EA8" w:rsidRDefault="73B444AE" w:rsidP="00371AEE">
      <w:pPr>
        <w:pStyle w:val="Heading1"/>
      </w:pPr>
      <w:bookmarkStart w:id="112" w:name="_Toc211502608"/>
      <w:bookmarkStart w:id="113" w:name="_Toc900385195"/>
      <w:r>
        <w:t>Address Book</w:t>
      </w:r>
      <w:bookmarkEnd w:id="112"/>
    </w:p>
    <w:p w14:paraId="04A1C18F" w14:textId="1A03CAC4" w:rsidR="007B3EA8" w:rsidRDefault="007B3EA8" w:rsidP="007B3EA8">
      <w:r>
        <w:t xml:space="preserve">It is important to utilize the Contact Groups for your chapter when managing your contacts in the address book. Your chapter was assigned a Contact Group when you joined the MPI Global account. </w:t>
      </w:r>
    </w:p>
    <w:p w14:paraId="28A9D834" w14:textId="19670C88" w:rsidR="007B3EA8" w:rsidRDefault="007B3EA8" w:rsidP="009C3E75">
      <w:pPr>
        <w:pStyle w:val="ListParagraph"/>
        <w:numPr>
          <w:ilvl w:val="0"/>
          <w:numId w:val="43"/>
        </w:numPr>
      </w:pPr>
      <w:r>
        <w:t>From the App Switcher, select Contacts</w:t>
      </w:r>
    </w:p>
    <w:p w14:paraId="733D6933" w14:textId="5E3DDD22" w:rsidR="00921F25" w:rsidRDefault="396E03B5" w:rsidP="396E03B5">
      <w:pPr>
        <w:pStyle w:val="ListParagraph"/>
      </w:pPr>
      <w:r>
        <w:t>From the Contacts tab, you can select to view the contacts by contact group by selecting the contact group in the All-Contact Groups drop-down.</w:t>
      </w:r>
    </w:p>
    <w:p w14:paraId="496D4AB7" w14:textId="15BFF5E5" w:rsidR="00921F25" w:rsidRDefault="00921F25" w:rsidP="009C3E75">
      <w:pPr>
        <w:pStyle w:val="ListParagraph"/>
        <w:numPr>
          <w:ilvl w:val="0"/>
          <w:numId w:val="43"/>
        </w:numPr>
      </w:pPr>
      <w:r>
        <w:t>Select the Contact Groups Tab to manage your contact groups</w:t>
      </w:r>
    </w:p>
    <w:p w14:paraId="20EA5FEF" w14:textId="77777777" w:rsidR="00921F25" w:rsidRDefault="00921F25" w:rsidP="00921F25"/>
    <w:p w14:paraId="73AB21C9" w14:textId="3D5BA75D" w:rsidR="00921F25" w:rsidRDefault="00921F25" w:rsidP="00921F25">
      <w:r>
        <w:t>Refer to these Community Articles for more information</w:t>
      </w:r>
    </w:p>
    <w:p w14:paraId="5C59026B" w14:textId="34B9CB68" w:rsidR="00921F25" w:rsidRDefault="00921F25" w:rsidP="00921F25">
      <w:hyperlink r:id="rId46" w:history="1">
        <w:r w:rsidRPr="00921F25">
          <w:rPr>
            <w:rStyle w:val="Hyperlink"/>
          </w:rPr>
          <w:t>Managing your Address Book</w:t>
        </w:r>
      </w:hyperlink>
    </w:p>
    <w:p w14:paraId="328A1D3F" w14:textId="374FEFC7" w:rsidR="00921F25" w:rsidRDefault="00921F25" w:rsidP="00921F25">
      <w:hyperlink r:id="rId47" w:history="1">
        <w:r w:rsidRPr="00921F25">
          <w:rPr>
            <w:rStyle w:val="Hyperlink"/>
          </w:rPr>
          <w:t>Managing Contact Groups</w:t>
        </w:r>
      </w:hyperlink>
    </w:p>
    <w:p w14:paraId="77D9D430" w14:textId="77777777" w:rsidR="00921F25" w:rsidRPr="00921F25" w:rsidRDefault="00921F25" w:rsidP="00921F25">
      <w:pPr>
        <w:rPr>
          <w:lang w:val="en-US"/>
        </w:rPr>
      </w:pPr>
      <w:hyperlink r:id="rId48" w:tgtFrame="_self" w:history="1">
        <w:r w:rsidRPr="00921F25">
          <w:rPr>
            <w:rStyle w:val="Hyperlink"/>
            <w:lang w:val="en-US"/>
          </w:rPr>
          <w:t>How do I add a single contact to a group?</w:t>
        </w:r>
      </w:hyperlink>
    </w:p>
    <w:p w14:paraId="07249393" w14:textId="77777777" w:rsidR="00921F25" w:rsidRPr="00921F25" w:rsidRDefault="00921F25" w:rsidP="00921F25">
      <w:pPr>
        <w:rPr>
          <w:lang w:val="en-US"/>
        </w:rPr>
      </w:pPr>
      <w:hyperlink r:id="rId49" w:tgtFrame="_self" w:history="1">
        <w:r w:rsidRPr="00921F25">
          <w:rPr>
            <w:rStyle w:val="Hyperlink"/>
            <w:lang w:val="en-US"/>
          </w:rPr>
          <w:t>Managing Contacts</w:t>
        </w:r>
      </w:hyperlink>
    </w:p>
    <w:p w14:paraId="213E23FA" w14:textId="77777777" w:rsidR="00921F25" w:rsidRPr="00921F25" w:rsidRDefault="00921F25" w:rsidP="00921F25">
      <w:pPr>
        <w:rPr>
          <w:lang w:val="en-US"/>
        </w:rPr>
      </w:pPr>
      <w:hyperlink r:id="rId50" w:tgtFrame="_self" w:history="1">
        <w:r w:rsidRPr="00921F25">
          <w:rPr>
            <w:rStyle w:val="Hyperlink"/>
            <w:lang w:val="en-US"/>
          </w:rPr>
          <w:t>Merging Contacts</w:t>
        </w:r>
      </w:hyperlink>
    </w:p>
    <w:p w14:paraId="67F702C9" w14:textId="77777777" w:rsidR="00921F25" w:rsidRPr="00921F25" w:rsidRDefault="00921F25" w:rsidP="00921F25">
      <w:pPr>
        <w:rPr>
          <w:lang w:val="en-US"/>
        </w:rPr>
      </w:pPr>
      <w:hyperlink r:id="rId51" w:tgtFrame="_self" w:history="1">
        <w:r w:rsidRPr="00921F25">
          <w:rPr>
            <w:rStyle w:val="Hyperlink"/>
            <w:lang w:val="en-US"/>
          </w:rPr>
          <w:t>Exporting Contacts</w:t>
        </w:r>
      </w:hyperlink>
    </w:p>
    <w:p w14:paraId="29F32903" w14:textId="23F43EEF" w:rsidR="001204DC" w:rsidRDefault="73B444AE" w:rsidP="001204DC">
      <w:pPr>
        <w:pStyle w:val="Heading1"/>
      </w:pPr>
      <w:bookmarkStart w:id="114" w:name="_Toc211502609"/>
      <w:r>
        <w:t>Importing Contacts</w:t>
      </w:r>
      <w:bookmarkEnd w:id="114"/>
    </w:p>
    <w:p w14:paraId="0FE5DD52" w14:textId="4A58EF58" w:rsidR="00921F25" w:rsidRDefault="001204DC" w:rsidP="00921F25">
      <w:r>
        <w:t>Refer to the community article for more information</w:t>
      </w:r>
    </w:p>
    <w:p w14:paraId="1CB7601D" w14:textId="77777777" w:rsidR="001204DC" w:rsidRPr="00921F25" w:rsidRDefault="396E03B5" w:rsidP="001204DC">
      <w:pPr>
        <w:rPr>
          <w:lang w:val="en-US"/>
        </w:rPr>
      </w:pPr>
      <w:hyperlink r:id="rId52">
        <w:r w:rsidRPr="396E03B5">
          <w:rPr>
            <w:rStyle w:val="Hyperlink"/>
            <w:lang w:val="en-US"/>
          </w:rPr>
          <w:t>Importing Event Contacts</w:t>
        </w:r>
      </w:hyperlink>
    </w:p>
    <w:p w14:paraId="3D638F56" w14:textId="37237CFC" w:rsidR="396E03B5" w:rsidRDefault="396E03B5" w:rsidP="396E03B5">
      <w:pPr>
        <w:rPr>
          <w:lang w:val="en-US"/>
        </w:rPr>
      </w:pPr>
      <w:r>
        <w:br/>
      </w:r>
      <w:r w:rsidR="3BE65952" w:rsidRPr="3BE65952">
        <w:rPr>
          <w:i/>
          <w:iCs/>
          <w:color w:val="FF0000"/>
          <w:lang w:val="en-US"/>
        </w:rPr>
        <w:t>NOTE: When importing contacts into the account or event, it is essential to select the appropriate contact group to which the contacts should be added. This ensures that each contact is correctly categorized and that access to information remains restricted to the relevant chapter only</w:t>
      </w:r>
    </w:p>
    <w:p w14:paraId="5F58C7AA" w14:textId="1600F3E9" w:rsidR="001204DC" w:rsidRPr="007B3EA8" w:rsidRDefault="001204DC" w:rsidP="3BE65952">
      <w:pPr>
        <w:rPr>
          <w:lang w:val="en-US"/>
        </w:rPr>
      </w:pPr>
    </w:p>
    <w:p w14:paraId="0FF92D26" w14:textId="2C5646F5" w:rsidR="001204DC" w:rsidRPr="007B3EA8" w:rsidRDefault="001204DC" w:rsidP="3BE65952">
      <w:pPr>
        <w:rPr>
          <w:lang w:val="en-US"/>
        </w:rPr>
      </w:pPr>
    </w:p>
    <w:p w14:paraId="2929CF4A" w14:textId="0C971B6B" w:rsidR="001204DC" w:rsidRPr="007B3EA8" w:rsidRDefault="001204DC" w:rsidP="00921F25">
      <w:r>
        <w:rPr>
          <w:noProof/>
        </w:rPr>
        <w:lastRenderedPageBreak/>
        <w:drawing>
          <wp:inline distT="0" distB="0" distL="0" distR="0" wp14:anchorId="79A2C046" wp14:editId="1E449E52">
            <wp:extent cx="6743700" cy="3714750"/>
            <wp:effectExtent l="12700" t="12700" r="12700" b="12700"/>
            <wp:docPr id="641154965" name="Picture 64115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743700" cy="3714750"/>
                    </a:xfrm>
                    <a:prstGeom prst="rect">
                      <a:avLst/>
                    </a:prstGeom>
                    <a:ln w="12700">
                      <a:solidFill>
                        <a:schemeClr val="tx1"/>
                      </a:solidFill>
                      <a:prstDash val="solid"/>
                    </a:ln>
                  </pic:spPr>
                </pic:pic>
              </a:graphicData>
            </a:graphic>
          </wp:inline>
        </w:drawing>
      </w:r>
    </w:p>
    <w:p w14:paraId="65261E80" w14:textId="6E68C65D" w:rsidR="3BE65952" w:rsidRDefault="3BE65952">
      <w:r>
        <w:rPr>
          <w:noProof/>
        </w:rPr>
        <w:drawing>
          <wp:inline distT="0" distB="0" distL="0" distR="0" wp14:anchorId="328549A8" wp14:editId="12CAD311">
            <wp:extent cx="6743700" cy="3362325"/>
            <wp:effectExtent l="12700" t="12700" r="12700" b="12700"/>
            <wp:docPr id="2049330477" name="Picture 204933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743700" cy="3362325"/>
                    </a:xfrm>
                    <a:prstGeom prst="rect">
                      <a:avLst/>
                    </a:prstGeom>
                    <a:ln w="12700">
                      <a:solidFill>
                        <a:schemeClr val="tx1"/>
                      </a:solidFill>
                      <a:prstDash val="solid"/>
                    </a:ln>
                  </pic:spPr>
                </pic:pic>
              </a:graphicData>
            </a:graphic>
          </wp:inline>
        </w:drawing>
      </w:r>
    </w:p>
    <w:p w14:paraId="3B9CE669" w14:textId="510C131E" w:rsidR="00B25D4B" w:rsidRPr="00371AEE" w:rsidRDefault="73B444AE" w:rsidP="00371AEE">
      <w:pPr>
        <w:pStyle w:val="Heading1"/>
      </w:pPr>
      <w:bookmarkStart w:id="115" w:name="_Toc211502610"/>
      <w:r>
        <w:t>Managing Invitation Lists</w:t>
      </w:r>
      <w:bookmarkEnd w:id="101"/>
      <w:bookmarkEnd w:id="113"/>
      <w:bookmarkEnd w:id="115"/>
    </w:p>
    <w:p w14:paraId="0D400FE8" w14:textId="77777777" w:rsidR="00B25D4B" w:rsidRPr="00371AEE" w:rsidRDefault="00B25D4B" w:rsidP="009C3E75">
      <w:pPr>
        <w:pStyle w:val="ListNumber"/>
        <w:numPr>
          <w:ilvl w:val="0"/>
          <w:numId w:val="22"/>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To set up an invitation list, go to </w:t>
      </w:r>
      <w:proofErr w:type="gramStart"/>
      <w:r w:rsidRPr="00371AEE">
        <w:rPr>
          <w:rFonts w:eastAsia="Times New Roman" w:cstheme="minorHAnsi"/>
          <w:shd w:val="clear" w:color="auto" w:fill="FFFFFF"/>
          <w:lang w:val="en-US"/>
        </w:rPr>
        <w:t>Email</w:t>
      </w:r>
      <w:proofErr w:type="gramEnd"/>
      <w:r w:rsidRPr="00371AEE">
        <w:rPr>
          <w:rFonts w:eastAsia="Times New Roman" w:cstheme="minorHAnsi"/>
          <w:shd w:val="clear" w:color="auto" w:fill="FFFFFF"/>
          <w:lang w:val="en-US"/>
        </w:rPr>
        <w:t xml:space="preserve"> and select </w:t>
      </w:r>
      <w:r w:rsidRPr="00371AEE">
        <w:rPr>
          <w:rFonts w:eastAsia="Times New Roman" w:cstheme="minorHAnsi"/>
          <w:b/>
          <w:bCs/>
          <w:shd w:val="clear" w:color="auto" w:fill="FFFFFF"/>
          <w:lang w:val="en-US"/>
        </w:rPr>
        <w:t>Invitation Lists</w:t>
      </w:r>
      <w:r w:rsidRPr="00371AEE">
        <w:rPr>
          <w:rFonts w:eastAsia="Times New Roman" w:cstheme="minorHAnsi"/>
          <w:shd w:val="clear" w:color="auto" w:fill="FFFFFF"/>
          <w:lang w:val="en-US"/>
        </w:rPr>
        <w:t>.</w:t>
      </w:r>
    </w:p>
    <w:p w14:paraId="395AD942" w14:textId="77777777" w:rsidR="00B25D4B" w:rsidRPr="00371AEE" w:rsidRDefault="00B25D4B" w:rsidP="009C3E75">
      <w:pPr>
        <w:pStyle w:val="ListNumber"/>
        <w:numPr>
          <w:ilvl w:val="0"/>
          <w:numId w:val="22"/>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For event templates with multiple Registration Types, where the registration type is pre-determined using invitation lists, an invitation list must be created for each type as the example shows below.</w:t>
      </w:r>
    </w:p>
    <w:p w14:paraId="6D4D7C7C" w14:textId="77777777" w:rsidR="00B25D4B" w:rsidRDefault="00B25D4B" w:rsidP="00371AEE">
      <w:r>
        <w:rPr>
          <w:noProof/>
        </w:rPr>
        <w:lastRenderedPageBreak/>
        <w:drawing>
          <wp:inline distT="0" distB="0" distL="0" distR="0" wp14:anchorId="099B4163" wp14:editId="3E66D9E5">
            <wp:extent cx="5812256" cy="1559560"/>
            <wp:effectExtent l="19050" t="19050" r="17145" b="2159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55"/>
                    <a:srcRect t="13093"/>
                    <a:stretch>
                      <a:fillRect/>
                    </a:stretch>
                  </pic:blipFill>
                  <pic:spPr bwMode="auto">
                    <a:xfrm>
                      <a:off x="0" y="0"/>
                      <a:ext cx="5814060" cy="156004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AD9423" w14:textId="77777777" w:rsidR="00B25D4B" w:rsidRPr="00371AEE" w:rsidRDefault="00B25D4B" w:rsidP="009C3E75">
      <w:pPr>
        <w:pStyle w:val="ListNumber"/>
        <w:numPr>
          <w:ilvl w:val="0"/>
          <w:numId w:val="22"/>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To add to the existing list, click the list name.</w:t>
      </w:r>
    </w:p>
    <w:p w14:paraId="2E18DC8E" w14:textId="77777777" w:rsidR="00B25D4B" w:rsidRPr="00371AEE" w:rsidRDefault="00B25D4B" w:rsidP="009C3E75">
      <w:pPr>
        <w:pStyle w:val="ListNumber"/>
        <w:numPr>
          <w:ilvl w:val="0"/>
          <w:numId w:val="22"/>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To create a new list, click the </w:t>
      </w:r>
      <w:r w:rsidRPr="00371AEE">
        <w:rPr>
          <w:rFonts w:eastAsia="Times New Roman" w:cstheme="minorHAnsi"/>
          <w:b/>
          <w:bCs/>
          <w:shd w:val="clear" w:color="auto" w:fill="FFFFFF"/>
          <w:lang w:val="en-US"/>
        </w:rPr>
        <w:t>Create Invitation List</w:t>
      </w:r>
      <w:r w:rsidRPr="00371AEE">
        <w:rPr>
          <w:rFonts w:eastAsia="Times New Roman" w:cstheme="minorHAnsi"/>
          <w:shd w:val="clear" w:color="auto" w:fill="FFFFFF"/>
          <w:lang w:val="en-US"/>
        </w:rPr>
        <w:t xml:space="preserve"> button.</w:t>
      </w:r>
    </w:p>
    <w:p w14:paraId="0AD20543" w14:textId="77777777" w:rsidR="00B25D4B" w:rsidRPr="00371AEE" w:rsidRDefault="00B25D4B" w:rsidP="009C3E75">
      <w:pPr>
        <w:pStyle w:val="ListNumber"/>
        <w:numPr>
          <w:ilvl w:val="0"/>
          <w:numId w:val="22"/>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Once in the new list, under the Advanced Settings section, select </w:t>
      </w:r>
      <w:r w:rsidRPr="00371AEE">
        <w:rPr>
          <w:rFonts w:eastAsia="Times New Roman" w:cstheme="minorHAnsi"/>
          <w:b/>
          <w:bCs/>
          <w:shd w:val="clear" w:color="auto" w:fill="FFFFFF"/>
          <w:lang w:val="en-US"/>
        </w:rPr>
        <w:t>Yes</w:t>
      </w:r>
      <w:r w:rsidRPr="00371AEE">
        <w:rPr>
          <w:rFonts w:eastAsia="Times New Roman" w:cstheme="minorHAnsi"/>
          <w:shd w:val="clear" w:color="auto" w:fill="FFFFFF"/>
          <w:lang w:val="en-US"/>
        </w:rPr>
        <w:t xml:space="preserve"> for “Assign registration type to list members who register” and associate the appropriate contact type to the list, then click </w:t>
      </w:r>
      <w:r w:rsidRPr="00371AEE">
        <w:rPr>
          <w:rFonts w:eastAsia="Times New Roman" w:cstheme="minorHAnsi"/>
          <w:b/>
          <w:bCs/>
          <w:shd w:val="clear" w:color="auto" w:fill="FFFFFF"/>
          <w:lang w:val="en-US"/>
        </w:rPr>
        <w:t>Save</w:t>
      </w:r>
      <w:r w:rsidRPr="00371AEE">
        <w:rPr>
          <w:rFonts w:eastAsia="Times New Roman" w:cstheme="minorHAnsi"/>
          <w:shd w:val="clear" w:color="auto" w:fill="FFFFFF"/>
          <w:lang w:val="en-US"/>
        </w:rPr>
        <w:t>.</w:t>
      </w:r>
    </w:p>
    <w:p w14:paraId="6C1D80A0" w14:textId="77777777" w:rsidR="00B25D4B" w:rsidRPr="00371AEE" w:rsidRDefault="00B25D4B" w:rsidP="009C3E75">
      <w:pPr>
        <w:pStyle w:val="ListNumber"/>
        <w:numPr>
          <w:ilvl w:val="0"/>
          <w:numId w:val="22"/>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Click on the Invitation list to add </w:t>
      </w:r>
      <w:proofErr w:type="gramStart"/>
      <w:r w:rsidRPr="00371AEE">
        <w:rPr>
          <w:rFonts w:eastAsia="Times New Roman" w:cstheme="minorHAnsi"/>
          <w:shd w:val="clear" w:color="auto" w:fill="FFFFFF"/>
          <w:lang w:val="en-US"/>
        </w:rPr>
        <w:t>invitees</w:t>
      </w:r>
      <w:proofErr w:type="gramEnd"/>
      <w:r w:rsidRPr="00371AEE">
        <w:rPr>
          <w:rFonts w:eastAsia="Times New Roman" w:cstheme="minorHAnsi"/>
          <w:shd w:val="clear" w:color="auto" w:fill="FFFFFF"/>
          <w:lang w:val="en-US"/>
        </w:rPr>
        <w:t xml:space="preserve"> to and </w:t>
      </w:r>
      <w:proofErr w:type="gramStart"/>
      <w:r w:rsidRPr="00371AEE">
        <w:rPr>
          <w:rFonts w:eastAsia="Times New Roman" w:cstheme="minorHAnsi"/>
          <w:shd w:val="clear" w:color="auto" w:fill="FFFFFF"/>
          <w:lang w:val="en-US"/>
        </w:rPr>
        <w:t>at</w:t>
      </w:r>
      <w:proofErr w:type="gramEnd"/>
      <w:r w:rsidRPr="00371AEE">
        <w:rPr>
          <w:rFonts w:eastAsia="Times New Roman" w:cstheme="minorHAnsi"/>
          <w:shd w:val="clear" w:color="auto" w:fill="FFFFFF"/>
          <w:lang w:val="en-US"/>
        </w:rPr>
        <w:t xml:space="preserve"> the next page, hover over the </w:t>
      </w:r>
      <w:r w:rsidRPr="00371AEE">
        <w:rPr>
          <w:rFonts w:eastAsia="Times New Roman" w:cstheme="minorHAnsi"/>
          <w:b/>
          <w:bCs/>
          <w:shd w:val="clear" w:color="auto" w:fill="FFFFFF"/>
          <w:lang w:val="en-US"/>
        </w:rPr>
        <w:t>List Members</w:t>
      </w:r>
      <w:r w:rsidRPr="00371AEE">
        <w:rPr>
          <w:rFonts w:eastAsia="Times New Roman" w:cstheme="minorHAnsi"/>
          <w:shd w:val="clear" w:color="auto" w:fill="FFFFFF"/>
          <w:lang w:val="en-US"/>
        </w:rPr>
        <w:t xml:space="preserve"> button.</w:t>
      </w:r>
    </w:p>
    <w:p w14:paraId="42DC6C77" w14:textId="77777777" w:rsidR="00B25D4B" w:rsidRDefault="00B25D4B" w:rsidP="009C3E75">
      <w:pPr>
        <w:pStyle w:val="ListNumber"/>
        <w:numPr>
          <w:ilvl w:val="0"/>
          <w:numId w:val="22"/>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Select </w:t>
      </w:r>
      <w:r w:rsidRPr="00371AEE">
        <w:rPr>
          <w:rFonts w:eastAsia="Times New Roman" w:cstheme="minorHAnsi"/>
          <w:b/>
          <w:bCs/>
          <w:shd w:val="clear" w:color="auto" w:fill="FFFFFF"/>
          <w:lang w:val="en-US"/>
        </w:rPr>
        <w:t>Import Contacts</w:t>
      </w:r>
      <w:r w:rsidRPr="00371AEE">
        <w:rPr>
          <w:rFonts w:eastAsia="Times New Roman" w:cstheme="minorHAnsi"/>
          <w:shd w:val="clear" w:color="auto" w:fill="FFFFFF"/>
          <w:lang w:val="en-US"/>
        </w:rPr>
        <w:t xml:space="preserve"> from the drop-down menu.</w:t>
      </w:r>
    </w:p>
    <w:p w14:paraId="1D39F244" w14:textId="0CFB716E" w:rsidR="00B25D4B" w:rsidRDefault="00B25D4B" w:rsidP="00371AEE"/>
    <w:p w14:paraId="7330E3C2" w14:textId="57465265" w:rsidR="00B25D4B" w:rsidRDefault="73B444AE" w:rsidP="00371AEE">
      <w:pPr>
        <w:pStyle w:val="Heading2"/>
        <w:spacing w:before="240"/>
      </w:pPr>
      <w:bookmarkStart w:id="116" w:name="_Toc211502611"/>
      <w:r>
        <w:t>Select the Import Method and Matching Setting</w:t>
      </w:r>
      <w:bookmarkEnd w:id="116"/>
    </w:p>
    <w:p w14:paraId="359E8BB4" w14:textId="77777777" w:rsidR="00B25D4B" w:rsidRPr="00371AEE" w:rsidRDefault="00B25D4B" w:rsidP="009C3E75">
      <w:pPr>
        <w:pStyle w:val="ListNumber"/>
        <w:numPr>
          <w:ilvl w:val="0"/>
          <w:numId w:val="23"/>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Select </w:t>
      </w:r>
      <w:r w:rsidRPr="00371AEE">
        <w:rPr>
          <w:rFonts w:eastAsia="Times New Roman" w:cstheme="minorHAnsi"/>
          <w:b/>
          <w:bCs/>
          <w:shd w:val="clear" w:color="auto" w:fill="FFFFFF"/>
          <w:lang w:val="en-US"/>
        </w:rPr>
        <w:t>Insert new contacts</w:t>
      </w:r>
      <w:r w:rsidRPr="00371AEE">
        <w:rPr>
          <w:rFonts w:eastAsia="Times New Roman" w:cstheme="minorHAnsi"/>
          <w:shd w:val="clear" w:color="auto" w:fill="FFFFFF"/>
          <w:lang w:val="en-US"/>
        </w:rPr>
        <w:t xml:space="preserve"> </w:t>
      </w:r>
      <w:r w:rsidRPr="00371AEE">
        <w:rPr>
          <w:rFonts w:eastAsia="Times New Roman" w:cstheme="minorHAnsi"/>
          <w:b/>
          <w:bCs/>
          <w:shd w:val="clear" w:color="auto" w:fill="FFFFFF"/>
          <w:lang w:val="en-US"/>
        </w:rPr>
        <w:t>and update existing contacts</w:t>
      </w:r>
      <w:r w:rsidRPr="00371AEE">
        <w:rPr>
          <w:rFonts w:eastAsia="Times New Roman" w:cstheme="minorHAnsi"/>
          <w:shd w:val="clear" w:color="auto" w:fill="FFFFFF"/>
          <w:lang w:val="en-US"/>
        </w:rPr>
        <w:t xml:space="preserve">, from the Import Method menu. This will ensure that the most recent information </w:t>
      </w:r>
      <w:proofErr w:type="gramStart"/>
      <w:r w:rsidRPr="00371AEE">
        <w:rPr>
          <w:rFonts w:eastAsia="Times New Roman" w:cstheme="minorHAnsi"/>
          <w:shd w:val="clear" w:color="auto" w:fill="FFFFFF"/>
          <w:lang w:val="en-US"/>
        </w:rPr>
        <w:t>populates for</w:t>
      </w:r>
      <w:proofErr w:type="gramEnd"/>
      <w:r w:rsidRPr="00371AEE">
        <w:rPr>
          <w:rFonts w:eastAsia="Times New Roman" w:cstheme="minorHAnsi"/>
          <w:shd w:val="clear" w:color="auto" w:fill="FFFFFF"/>
          <w:lang w:val="en-US"/>
        </w:rPr>
        <w:t xml:space="preserve"> registrants when they visit the event website and begin the registration process. </w:t>
      </w:r>
    </w:p>
    <w:p w14:paraId="1E62468B" w14:textId="77777777" w:rsidR="00B25D4B" w:rsidRPr="00371AEE" w:rsidRDefault="00B25D4B" w:rsidP="009C3E75">
      <w:pPr>
        <w:pStyle w:val="ListNumber"/>
        <w:numPr>
          <w:ilvl w:val="0"/>
          <w:numId w:val="23"/>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Select </w:t>
      </w:r>
      <w:r w:rsidRPr="00371AEE">
        <w:rPr>
          <w:rFonts w:eastAsia="Times New Roman" w:cstheme="minorHAnsi"/>
          <w:b/>
          <w:bCs/>
          <w:shd w:val="clear" w:color="auto" w:fill="FFFFFF"/>
          <w:lang w:val="en-US"/>
        </w:rPr>
        <w:t>Email Address</w:t>
      </w:r>
      <w:r w:rsidRPr="00371AEE">
        <w:rPr>
          <w:rFonts w:eastAsia="Times New Roman" w:cstheme="minorHAnsi"/>
          <w:shd w:val="clear" w:color="auto" w:fill="FFFFFF"/>
          <w:lang w:val="en-US"/>
        </w:rPr>
        <w:t xml:space="preserve"> from the Match contact by menu. Email address is the unique identifier for registrants, and then click </w:t>
      </w:r>
      <w:r w:rsidRPr="00371AEE">
        <w:rPr>
          <w:rFonts w:eastAsia="Times New Roman" w:cstheme="minorHAnsi"/>
          <w:b/>
          <w:bCs/>
          <w:shd w:val="clear" w:color="auto" w:fill="FFFFFF"/>
          <w:lang w:val="en-US"/>
        </w:rPr>
        <w:t>Next</w:t>
      </w:r>
      <w:r w:rsidRPr="00371AEE">
        <w:rPr>
          <w:rFonts w:eastAsia="Times New Roman" w:cstheme="minorHAnsi"/>
          <w:shd w:val="clear" w:color="auto" w:fill="FFFFFF"/>
          <w:lang w:val="en-US"/>
        </w:rPr>
        <w:t xml:space="preserve">. </w:t>
      </w:r>
    </w:p>
    <w:p w14:paraId="3B390748" w14:textId="59186A2F" w:rsidR="00B25D4B" w:rsidRDefault="00B25D4B" w:rsidP="00371AEE"/>
    <w:p w14:paraId="15D92542" w14:textId="3FD3C721" w:rsidR="00B25D4B" w:rsidRDefault="73B444AE" w:rsidP="00AC3809">
      <w:pPr>
        <w:pStyle w:val="Heading2"/>
      </w:pPr>
      <w:bookmarkStart w:id="117" w:name="_Toc211502612"/>
      <w:r>
        <w:t>Select the Import File</w:t>
      </w:r>
      <w:bookmarkEnd w:id="117"/>
    </w:p>
    <w:p w14:paraId="46770F1F" w14:textId="77777777" w:rsidR="00B25D4B" w:rsidRPr="00371AEE" w:rsidRDefault="00B25D4B" w:rsidP="009C3E75">
      <w:pPr>
        <w:pStyle w:val="ListNumber"/>
        <w:numPr>
          <w:ilvl w:val="0"/>
          <w:numId w:val="24"/>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Click on </w:t>
      </w:r>
      <w:r w:rsidRPr="00371AEE">
        <w:rPr>
          <w:rFonts w:eastAsia="Times New Roman" w:cstheme="minorHAnsi"/>
          <w:b/>
          <w:bCs/>
          <w:shd w:val="clear" w:color="auto" w:fill="FFFFFF"/>
          <w:lang w:val="en-US"/>
        </w:rPr>
        <w:t>Download a file</w:t>
      </w:r>
      <w:r w:rsidRPr="00371AEE">
        <w:rPr>
          <w:rFonts w:eastAsia="Times New Roman" w:cstheme="minorHAnsi"/>
          <w:shd w:val="clear" w:color="auto" w:fill="FFFFFF"/>
          <w:lang w:val="en-US"/>
        </w:rPr>
        <w:t>.</w:t>
      </w:r>
    </w:p>
    <w:p w14:paraId="608BF04D" w14:textId="77777777" w:rsidR="00B25D4B" w:rsidRPr="00371AEE" w:rsidRDefault="00B25D4B" w:rsidP="009C3E75">
      <w:pPr>
        <w:pStyle w:val="ListNumber"/>
        <w:numPr>
          <w:ilvl w:val="0"/>
          <w:numId w:val="23"/>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Copy the text header and paste into Excel.</w:t>
      </w:r>
    </w:p>
    <w:p w14:paraId="738EA438" w14:textId="77777777" w:rsidR="00B25D4B" w:rsidRPr="00371AEE" w:rsidRDefault="00B25D4B" w:rsidP="009C3E75">
      <w:pPr>
        <w:pStyle w:val="ListNumber"/>
        <w:numPr>
          <w:ilvl w:val="0"/>
          <w:numId w:val="23"/>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Make sure the import file is in the same format as the sample template. Do not change the header names or order of the columns.</w:t>
      </w:r>
    </w:p>
    <w:p w14:paraId="423EE7EA" w14:textId="77777777" w:rsidR="00B25D4B" w:rsidRDefault="00B25D4B" w:rsidP="009C3E75">
      <w:pPr>
        <w:pStyle w:val="ListNumber"/>
        <w:numPr>
          <w:ilvl w:val="0"/>
          <w:numId w:val="23"/>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Enter invitee data into the Excel file.</w:t>
      </w:r>
    </w:p>
    <w:p w14:paraId="0253C152" w14:textId="18AE844A" w:rsidR="00B25D4B" w:rsidRDefault="00B25D4B" w:rsidP="00371AEE">
      <w:pPr>
        <w:spacing w:after="200" w:line="276" w:lineRule="auto"/>
      </w:pPr>
    </w:p>
    <w:p w14:paraId="3F277C11" w14:textId="7E53ABF2" w:rsidR="3BE65952" w:rsidRDefault="3BE65952" w:rsidP="3BE65952">
      <w:pPr>
        <w:rPr>
          <w:b/>
          <w:bCs/>
        </w:rPr>
      </w:pPr>
    </w:p>
    <w:p w14:paraId="5DB72749" w14:textId="42AD3689" w:rsidR="3BE65952" w:rsidRDefault="3BE65952" w:rsidP="3BE65952">
      <w:pPr>
        <w:rPr>
          <w:b/>
          <w:bCs/>
        </w:rPr>
      </w:pPr>
    </w:p>
    <w:p w14:paraId="622C1AF0" w14:textId="77777777" w:rsidR="00B25D4B" w:rsidRDefault="00B25D4B" w:rsidP="00371AEE">
      <w:pPr>
        <w:rPr>
          <w:b/>
        </w:rPr>
      </w:pPr>
      <w:r>
        <w:rPr>
          <w:b/>
        </w:rPr>
        <w:t xml:space="preserve">**IMPORTANT GUIDELINES** </w:t>
      </w:r>
    </w:p>
    <w:p w14:paraId="51125336" w14:textId="77777777" w:rsidR="00B25D4B" w:rsidRDefault="00B25D4B" w:rsidP="009C3E75">
      <w:pPr>
        <w:pStyle w:val="ListParagraph"/>
        <w:numPr>
          <w:ilvl w:val="1"/>
          <w:numId w:val="25"/>
        </w:numPr>
        <w:spacing w:before="0" w:after="200" w:line="276" w:lineRule="auto"/>
      </w:pPr>
      <w:r>
        <w:t>Registrant information that is imported will update that registrant’s information on an ACCOUNT WIDE basis.</w:t>
      </w:r>
    </w:p>
    <w:p w14:paraId="470F3049" w14:textId="77777777" w:rsidR="00B25D4B" w:rsidRDefault="00B25D4B" w:rsidP="009C3E75">
      <w:pPr>
        <w:pStyle w:val="ListParagraph"/>
        <w:numPr>
          <w:ilvl w:val="1"/>
          <w:numId w:val="25"/>
        </w:numPr>
        <w:spacing w:before="0" w:after="200" w:line="276" w:lineRule="auto"/>
      </w:pPr>
      <w:r>
        <w:t xml:space="preserve">This means that information like a registrant’s Contact Type (Registration Type) will not only upload into this event but will change their Registration Type for EVERY other event they are registered for in the system along with the registration path, settings, and options for that Registration Type/Path. </w:t>
      </w:r>
      <w:r w:rsidRPr="731D6DED">
        <w:rPr>
          <w:b/>
          <w:bCs/>
          <w:u w:val="single"/>
        </w:rPr>
        <w:t>Do not do this!</w:t>
      </w:r>
      <w:r>
        <w:t xml:space="preserve"> </w:t>
      </w:r>
    </w:p>
    <w:p w14:paraId="2CBC290D" w14:textId="77777777" w:rsidR="00B25D4B" w:rsidRDefault="00B25D4B" w:rsidP="009C3E75">
      <w:pPr>
        <w:pStyle w:val="ListParagraph"/>
        <w:numPr>
          <w:ilvl w:val="1"/>
          <w:numId w:val="25"/>
        </w:numPr>
        <w:spacing w:before="0" w:after="200" w:line="276" w:lineRule="auto"/>
      </w:pPr>
      <w:r>
        <w:lastRenderedPageBreak/>
        <w:t xml:space="preserve">To avoid this, any fields that should not be updated in EVERY event should </w:t>
      </w:r>
      <w:proofErr w:type="spellStart"/>
      <w:r>
        <w:t>removed</w:t>
      </w:r>
      <w:proofErr w:type="spellEnd"/>
      <w:r>
        <w:t xml:space="preserve"> from the import file, as any blanks will delete existing information.</w:t>
      </w:r>
    </w:p>
    <w:p w14:paraId="000B5A75" w14:textId="77777777" w:rsidR="00371AEE" w:rsidRDefault="00B25D4B" w:rsidP="009C3E75">
      <w:pPr>
        <w:pStyle w:val="ListParagraph"/>
        <w:numPr>
          <w:ilvl w:val="1"/>
          <w:numId w:val="25"/>
        </w:numPr>
        <w:spacing w:before="0" w:after="200" w:line="276" w:lineRule="auto"/>
        <w:rPr>
          <w:b/>
        </w:rPr>
      </w:pPr>
      <w:r>
        <w:rPr>
          <w:b/>
        </w:rPr>
        <w:t>RULE OF THUMB:</w:t>
      </w:r>
    </w:p>
    <w:p w14:paraId="41CEBE5D" w14:textId="4C0BE98B" w:rsidR="00B25D4B" w:rsidRPr="00371AEE" w:rsidRDefault="00B25D4B" w:rsidP="009C3E75">
      <w:pPr>
        <w:pStyle w:val="ListParagraph"/>
        <w:numPr>
          <w:ilvl w:val="2"/>
          <w:numId w:val="25"/>
        </w:numPr>
        <w:spacing w:before="0" w:after="200" w:line="276" w:lineRule="auto"/>
        <w:rPr>
          <w:b/>
        </w:rPr>
      </w:pPr>
      <w:r>
        <w:t>Information that should be the same in all events – Import.</w:t>
      </w:r>
    </w:p>
    <w:p w14:paraId="3369E08F" w14:textId="77777777" w:rsidR="00B25D4B" w:rsidRDefault="00B25D4B" w:rsidP="009C3E75">
      <w:pPr>
        <w:pStyle w:val="ListParagraph"/>
        <w:numPr>
          <w:ilvl w:val="2"/>
          <w:numId w:val="5"/>
        </w:numPr>
        <w:spacing w:before="0" w:after="200" w:line="276" w:lineRule="auto"/>
      </w:pPr>
      <w:r>
        <w:t>Information that varies from event to event – remove column.</w:t>
      </w:r>
    </w:p>
    <w:p w14:paraId="7FD8A191" w14:textId="77777777" w:rsidR="00B25D4B" w:rsidRDefault="00B25D4B" w:rsidP="009C3E75">
      <w:pPr>
        <w:pStyle w:val="ListParagraph"/>
        <w:numPr>
          <w:ilvl w:val="2"/>
          <w:numId w:val="5"/>
        </w:numPr>
        <w:spacing w:before="0" w:after="200" w:line="276" w:lineRule="auto"/>
        <w:rPr>
          <w:i/>
          <w:iCs/>
        </w:rPr>
      </w:pPr>
      <w:r w:rsidRPr="209AFD47">
        <w:rPr>
          <w:i/>
          <w:iCs/>
        </w:rPr>
        <w:t>**Remember** – The Registration Type is assigned simply by adding the invitee to this special invitation list, so a Contact Type is not needed on the import to do this. That was already taken care of in the Advanced Settings when creating the invitee list.</w:t>
      </w:r>
    </w:p>
    <w:p w14:paraId="34BB2CCA" w14:textId="77777777" w:rsidR="00B25D4B" w:rsidRDefault="00B25D4B" w:rsidP="009C3E75">
      <w:pPr>
        <w:pStyle w:val="ListParagraph"/>
        <w:numPr>
          <w:ilvl w:val="2"/>
          <w:numId w:val="5"/>
        </w:numPr>
        <w:spacing w:before="0" w:after="200" w:line="276" w:lineRule="auto"/>
      </w:pPr>
      <w:r>
        <w:t xml:space="preserve">Do not change the headers or the import will not work. </w:t>
      </w:r>
    </w:p>
    <w:p w14:paraId="0BB217A1" w14:textId="77777777" w:rsidR="00B25D4B" w:rsidRDefault="00B25D4B" w:rsidP="009C3E75">
      <w:pPr>
        <w:pStyle w:val="ListParagraph"/>
        <w:numPr>
          <w:ilvl w:val="2"/>
          <w:numId w:val="5"/>
        </w:numPr>
        <w:spacing w:before="0" w:after="200" w:line="276" w:lineRule="auto"/>
      </w:pPr>
      <w:r>
        <w:t>Because Registration Types are assigned by their associated Invitee List, a separate Import File is needed for each Registration Type.</w:t>
      </w:r>
    </w:p>
    <w:p w14:paraId="4A413196" w14:textId="77777777" w:rsidR="00B25D4B" w:rsidRDefault="00B25D4B" w:rsidP="009C3E75">
      <w:pPr>
        <w:pStyle w:val="ListParagraph"/>
        <w:numPr>
          <w:ilvl w:val="2"/>
          <w:numId w:val="5"/>
        </w:numPr>
        <w:spacing w:before="0" w:after="200" w:line="276" w:lineRule="auto"/>
      </w:pPr>
      <w:r>
        <w:t xml:space="preserve">Upload the appropriate file for the current Invitation List to Cvent and click </w:t>
      </w:r>
      <w:r w:rsidRPr="209AFD47">
        <w:rPr>
          <w:b/>
          <w:bCs/>
        </w:rPr>
        <w:t xml:space="preserve">Next </w:t>
      </w:r>
      <w:r>
        <w:t>and then confirm the upload.</w:t>
      </w:r>
    </w:p>
    <w:p w14:paraId="421826E0" w14:textId="3A8B200B" w:rsidR="00B25D4B" w:rsidRDefault="73B444AE" w:rsidP="00371AEE">
      <w:pPr>
        <w:pStyle w:val="Heading2"/>
      </w:pPr>
      <w:bookmarkStart w:id="118" w:name="_Toc211502613"/>
      <w:r>
        <w:t>Map Fields in the Import to Fields in Cvent</w:t>
      </w:r>
      <w:bookmarkEnd w:id="118"/>
    </w:p>
    <w:p w14:paraId="339841FB" w14:textId="77777777" w:rsidR="00B25D4B" w:rsidRPr="00371AEE" w:rsidRDefault="00B25D4B" w:rsidP="009C3E75">
      <w:pPr>
        <w:pStyle w:val="ListNumber"/>
        <w:numPr>
          <w:ilvl w:val="0"/>
          <w:numId w:val="26"/>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Ensure that the correct Import Field headers are mapped to the correct Cvent Fields.</w:t>
      </w:r>
    </w:p>
    <w:p w14:paraId="73281585" w14:textId="3D60132C" w:rsidR="00B25D4B" w:rsidRDefault="00B25D4B" w:rsidP="009C3E75">
      <w:pPr>
        <w:pStyle w:val="ListNumber"/>
        <w:numPr>
          <w:ilvl w:val="0"/>
          <w:numId w:val="23"/>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Choose </w:t>
      </w:r>
      <w:r w:rsidRPr="00371AEE">
        <w:rPr>
          <w:rFonts w:eastAsia="Times New Roman" w:cstheme="minorHAnsi"/>
          <w:b/>
          <w:bCs/>
          <w:shd w:val="clear" w:color="auto" w:fill="FFFFFF"/>
          <w:lang w:val="en-US"/>
        </w:rPr>
        <w:t>**DO NOT IMPORT**</w:t>
      </w:r>
      <w:r w:rsidRPr="00371AEE">
        <w:rPr>
          <w:rFonts w:eastAsia="Times New Roman" w:cstheme="minorHAnsi"/>
          <w:shd w:val="clear" w:color="auto" w:fill="FFFFFF"/>
          <w:lang w:val="en-US"/>
        </w:rPr>
        <w:t xml:space="preserve"> for any fields that were left blank in the excel document. (The information like Contact Type that will be unique in every event mentioned above)</w:t>
      </w:r>
    </w:p>
    <w:p w14:paraId="4E19FC89" w14:textId="77777777" w:rsidR="003F2B08" w:rsidRPr="00371AEE" w:rsidRDefault="003F2B08" w:rsidP="003F2B08">
      <w:pPr>
        <w:pStyle w:val="ListNumber"/>
        <w:numPr>
          <w:ilvl w:val="0"/>
          <w:numId w:val="0"/>
        </w:numPr>
        <w:spacing w:after="0" w:line="259" w:lineRule="auto"/>
        <w:ind w:left="360"/>
        <w:rPr>
          <w:rFonts w:eastAsia="Times New Roman" w:cstheme="minorHAnsi"/>
          <w:shd w:val="clear" w:color="auto" w:fill="FFFFFF"/>
          <w:lang w:val="en-US"/>
        </w:rPr>
      </w:pPr>
    </w:p>
    <w:p w14:paraId="63CE7943" w14:textId="77777777" w:rsidR="00B25D4B" w:rsidRDefault="00B25D4B" w:rsidP="00371AEE">
      <w:r>
        <w:rPr>
          <w:noProof/>
        </w:rPr>
        <w:drawing>
          <wp:inline distT="0" distB="0" distL="0" distR="0" wp14:anchorId="78248788" wp14:editId="30434A01">
            <wp:extent cx="4864414" cy="3458845"/>
            <wp:effectExtent l="19050" t="19050" r="12700" b="27305"/>
            <wp:docPr id="83" name="Picture 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computer&#10;&#10;Description automatically generated"/>
                    <pic:cNvPicPr>
                      <a:picLocks noChangeAspect="1" noChangeArrowheads="1"/>
                    </pic:cNvPicPr>
                  </pic:nvPicPr>
                  <pic:blipFill>
                    <a:blip r:embed="rId56"/>
                    <a:stretch>
                      <a:fillRect/>
                    </a:stretch>
                  </pic:blipFill>
                  <pic:spPr bwMode="auto">
                    <a:xfrm>
                      <a:off x="0" y="0"/>
                      <a:ext cx="4864414" cy="34588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30EF98D" w14:textId="065924C9" w:rsidR="00B25D4B" w:rsidRDefault="73B444AE" w:rsidP="3BE65952">
      <w:pPr>
        <w:pStyle w:val="Heading2"/>
        <w:rPr>
          <w:color w:val="FF0000"/>
        </w:rPr>
      </w:pPr>
      <w:bookmarkStart w:id="119" w:name="_Toc211502614"/>
      <w:r w:rsidRPr="73B444AE">
        <w:rPr>
          <w:color w:val="FF0000"/>
        </w:rPr>
        <w:t>Associate the Imported Contacts</w:t>
      </w:r>
      <w:bookmarkEnd w:id="119"/>
    </w:p>
    <w:p w14:paraId="70885383" w14:textId="49B68AF6" w:rsidR="00B25D4B" w:rsidRPr="00371AEE" w:rsidRDefault="00B25D4B" w:rsidP="3BE65952">
      <w:pPr>
        <w:pStyle w:val="ListNumber"/>
        <w:spacing w:after="0" w:line="259" w:lineRule="auto"/>
        <w:rPr>
          <w:rFonts w:eastAsia="Times New Roman"/>
          <w:i/>
          <w:iCs/>
          <w:color w:val="FF0000"/>
          <w:shd w:val="clear" w:color="auto" w:fill="FFFFFF"/>
          <w:lang w:val="en-US"/>
        </w:rPr>
      </w:pPr>
      <w:r w:rsidRPr="3BE65952">
        <w:rPr>
          <w:rFonts w:eastAsia="Times New Roman"/>
          <w:i/>
          <w:iCs/>
          <w:color w:val="FF0000"/>
          <w:shd w:val="clear" w:color="auto" w:fill="FFFFFF"/>
          <w:lang w:val="en-US"/>
        </w:rPr>
        <w:t xml:space="preserve">Near the end of the import process, there is an option to create a Contact Group. </w:t>
      </w:r>
      <w:r w:rsidR="00CB72BC" w:rsidRPr="3BE65952">
        <w:rPr>
          <w:rFonts w:eastAsia="Times New Roman"/>
          <w:i/>
          <w:iCs/>
          <w:color w:val="FF0000"/>
          <w:shd w:val="clear" w:color="auto" w:fill="FFFFFF"/>
          <w:lang w:val="en-US"/>
        </w:rPr>
        <w:t xml:space="preserve">Select your Chapter’s Contact Group </w:t>
      </w:r>
    </w:p>
    <w:p w14:paraId="5FBCC9F1" w14:textId="5D959ACD" w:rsidR="00371AEE" w:rsidRDefault="00B25D4B" w:rsidP="3BE65952">
      <w:pPr>
        <w:pStyle w:val="ListNumber"/>
        <w:spacing w:after="0" w:line="259" w:lineRule="auto"/>
        <w:rPr>
          <w:rFonts w:eastAsia="Times New Roman"/>
          <w:i/>
          <w:iCs/>
          <w:color w:val="FF0000"/>
          <w:shd w:val="clear" w:color="auto" w:fill="FFFFFF"/>
          <w:lang w:val="en-US"/>
        </w:rPr>
      </w:pPr>
      <w:r w:rsidRPr="3BE65952">
        <w:rPr>
          <w:rFonts w:eastAsia="Times New Roman"/>
          <w:i/>
          <w:iCs/>
          <w:color w:val="FF0000"/>
          <w:shd w:val="clear" w:color="auto" w:fill="FFFFFF"/>
          <w:lang w:val="en-US"/>
        </w:rPr>
        <w:t>Invitation lists can be imported for each event based on their updated information from external systems.</w:t>
      </w:r>
    </w:p>
    <w:p w14:paraId="491930AF" w14:textId="77777777" w:rsidR="00371AEE" w:rsidRPr="00371AEE" w:rsidRDefault="00371AEE" w:rsidP="00371AEE">
      <w:pPr>
        <w:pStyle w:val="ListNumber"/>
        <w:numPr>
          <w:ilvl w:val="0"/>
          <w:numId w:val="0"/>
        </w:numPr>
        <w:spacing w:after="0" w:line="259" w:lineRule="auto"/>
        <w:ind w:left="360"/>
        <w:rPr>
          <w:rFonts w:eastAsia="Times New Roman" w:cstheme="minorHAnsi"/>
          <w:shd w:val="clear" w:color="auto" w:fill="FFFFFF"/>
          <w:lang w:val="en-US"/>
        </w:rPr>
      </w:pPr>
    </w:p>
    <w:p w14:paraId="38D4D819" w14:textId="24E4DDE1" w:rsidR="00B25D4B" w:rsidRDefault="73B444AE" w:rsidP="00371AEE">
      <w:pPr>
        <w:pStyle w:val="Heading2"/>
      </w:pPr>
      <w:bookmarkStart w:id="120" w:name="_Toc211502615"/>
      <w:r>
        <w:lastRenderedPageBreak/>
        <w:t>Confirm the Import Setting</w:t>
      </w:r>
      <w:bookmarkEnd w:id="120"/>
    </w:p>
    <w:p w14:paraId="587306F4" w14:textId="77777777" w:rsidR="00B25D4B" w:rsidRPr="00371AEE" w:rsidRDefault="00B25D4B" w:rsidP="009C3E75">
      <w:pPr>
        <w:pStyle w:val="ListNumber"/>
        <w:numPr>
          <w:ilvl w:val="0"/>
          <w:numId w:val="27"/>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Click </w:t>
      </w:r>
      <w:r w:rsidRPr="00371AEE">
        <w:rPr>
          <w:rFonts w:eastAsia="Times New Roman" w:cstheme="minorHAnsi"/>
          <w:b/>
          <w:bCs/>
          <w:shd w:val="clear" w:color="auto" w:fill="FFFFFF"/>
          <w:lang w:val="en-US"/>
        </w:rPr>
        <w:t>Finish</w:t>
      </w:r>
      <w:r w:rsidRPr="00371AEE">
        <w:rPr>
          <w:rFonts w:eastAsia="Times New Roman" w:cstheme="minorHAnsi"/>
          <w:shd w:val="clear" w:color="auto" w:fill="FFFFFF"/>
          <w:lang w:val="en-US"/>
        </w:rPr>
        <w:t xml:space="preserve"> at the bottom if all the settings appear to be correct.</w:t>
      </w:r>
    </w:p>
    <w:p w14:paraId="4FDEB09B" w14:textId="4FB4A5F0" w:rsidR="00B25D4B" w:rsidRPr="00371AEE" w:rsidRDefault="00B25D4B" w:rsidP="009C3E75">
      <w:pPr>
        <w:pStyle w:val="ListNumber"/>
        <w:numPr>
          <w:ilvl w:val="0"/>
          <w:numId w:val="27"/>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A</w:t>
      </w:r>
      <w:r w:rsidR="00371AEE">
        <w:rPr>
          <w:rFonts w:eastAsia="Times New Roman" w:cstheme="minorHAnsi"/>
          <w:shd w:val="clear" w:color="auto" w:fill="FFFFFF"/>
          <w:lang w:val="en-US"/>
        </w:rPr>
        <w:t>s a</w:t>
      </w:r>
      <w:r w:rsidRPr="00371AEE">
        <w:rPr>
          <w:rFonts w:eastAsia="Times New Roman" w:cstheme="minorHAnsi"/>
          <w:shd w:val="clear" w:color="auto" w:fill="FFFFFF"/>
          <w:lang w:val="en-US"/>
        </w:rPr>
        <w:t>n additional step, ensure that Registration Type Selection settings are set so that they DO NOT update the contact’s primary record with registration type changes. This can be updated by going to the registration path within the Site Designer, click settings (gear) icon and under Advanced Settings ensure Update the attendee’s contact record with any registration type changes is turned off.</w:t>
      </w:r>
    </w:p>
    <w:p w14:paraId="2D2A0EB7" w14:textId="77777777" w:rsidR="00B25D4B" w:rsidRDefault="00B25D4B" w:rsidP="00371AEE">
      <w:r>
        <w:rPr>
          <w:noProof/>
        </w:rPr>
        <w:drawing>
          <wp:inline distT="0" distB="0" distL="0" distR="0" wp14:anchorId="6CD5FE7B" wp14:editId="71B6094A">
            <wp:extent cx="5009515" cy="4106845"/>
            <wp:effectExtent l="19050" t="19050" r="19685" b="273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rotWithShape="1">
                    <a:blip r:embed="rId57"/>
                    <a:srcRect t="6798" b="15991"/>
                    <a:stretch>
                      <a:fillRect/>
                    </a:stretch>
                  </pic:blipFill>
                  <pic:spPr bwMode="auto">
                    <a:xfrm>
                      <a:off x="0" y="0"/>
                      <a:ext cx="5010009" cy="41072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121" w:name="_Toc53386537"/>
    </w:p>
    <w:p w14:paraId="4183453E" w14:textId="77777777" w:rsidR="00B25D4B" w:rsidRPr="00371AEE" w:rsidRDefault="73B444AE" w:rsidP="00371AEE">
      <w:pPr>
        <w:pStyle w:val="Heading1"/>
      </w:pPr>
      <w:bookmarkStart w:id="122" w:name="_Toc146707844"/>
      <w:bookmarkStart w:id="123" w:name="_Toc1665619005"/>
      <w:bookmarkStart w:id="124" w:name="_Toc211502616"/>
      <w:r>
        <w:t>Update Planner Alerts</w:t>
      </w:r>
      <w:bookmarkEnd w:id="122"/>
      <w:bookmarkEnd w:id="123"/>
      <w:bookmarkEnd w:id="124"/>
    </w:p>
    <w:p w14:paraId="64042F4B" w14:textId="0A475829" w:rsidR="00B25D4B" w:rsidRDefault="00B25D4B" w:rsidP="00B25D4B">
      <w:pPr>
        <w:spacing w:after="0"/>
        <w:rPr>
          <w:lang w:bidi="en-US"/>
        </w:rPr>
      </w:pPr>
      <w:r w:rsidRPr="27DB1BD6">
        <w:rPr>
          <w:lang w:bidi="en-US"/>
        </w:rPr>
        <w:t>Planner alerts notify of developments within a specific event. Pre-existing planner alert can be updated, or new planner alerts created by following the steps below. For more information on plan</w:t>
      </w:r>
      <w:r w:rsidR="00371AEE">
        <w:rPr>
          <w:lang w:bidi="en-US"/>
        </w:rPr>
        <w:t>n</w:t>
      </w:r>
      <w:r w:rsidRPr="27DB1BD6">
        <w:rPr>
          <w:lang w:bidi="en-US"/>
        </w:rPr>
        <w:t xml:space="preserve">er alerts, refer to this </w:t>
      </w:r>
      <w:hyperlink r:id="rId58">
        <w:r w:rsidRPr="27DB1BD6">
          <w:rPr>
            <w:rStyle w:val="Hyperlink"/>
            <w:lang w:bidi="en-US"/>
          </w:rPr>
          <w:t>article</w:t>
        </w:r>
      </w:hyperlink>
      <w:r w:rsidRPr="27DB1BD6">
        <w:rPr>
          <w:lang w:bidi="en-US"/>
        </w:rPr>
        <w:t xml:space="preserve"> in the Cvent Support Community. </w:t>
      </w:r>
    </w:p>
    <w:p w14:paraId="60748DFE" w14:textId="77777777" w:rsidR="00B25D4B" w:rsidRDefault="00B25D4B" w:rsidP="009C3E75">
      <w:pPr>
        <w:pStyle w:val="ListNumber"/>
        <w:numPr>
          <w:ilvl w:val="0"/>
          <w:numId w:val="28"/>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Under the Email section, choose </w:t>
      </w:r>
      <w:r w:rsidRPr="00371AEE">
        <w:rPr>
          <w:rFonts w:eastAsia="Times New Roman" w:cstheme="minorHAnsi"/>
          <w:b/>
          <w:bCs/>
          <w:shd w:val="clear" w:color="auto" w:fill="FFFFFF"/>
          <w:lang w:val="en-US"/>
        </w:rPr>
        <w:t>Planner Alerts</w:t>
      </w:r>
      <w:r w:rsidRPr="00371AEE">
        <w:rPr>
          <w:rFonts w:eastAsia="Times New Roman" w:cstheme="minorHAnsi"/>
          <w:shd w:val="clear" w:color="auto" w:fill="FFFFFF"/>
          <w:lang w:val="en-US"/>
        </w:rPr>
        <w:t>.</w:t>
      </w:r>
    </w:p>
    <w:p w14:paraId="6C6FCA98" w14:textId="5E94034D" w:rsidR="00371AEE" w:rsidRDefault="00535195" w:rsidP="009C3E75">
      <w:pPr>
        <w:pStyle w:val="ListNumber"/>
        <w:numPr>
          <w:ilvl w:val="0"/>
          <w:numId w:val="28"/>
        </w:numPr>
        <w:spacing w:after="0" w:line="259" w:lineRule="auto"/>
        <w:rPr>
          <w:rFonts w:eastAsia="Times New Roman" w:cstheme="minorHAnsi"/>
          <w:shd w:val="clear" w:color="auto" w:fill="FFFFFF"/>
          <w:lang w:val="en-US"/>
        </w:rPr>
      </w:pPr>
      <w:proofErr w:type="gramStart"/>
      <w:r>
        <w:rPr>
          <w:rFonts w:eastAsia="Times New Roman" w:cstheme="minorHAnsi"/>
          <w:shd w:val="clear" w:color="auto" w:fill="FFFFFF"/>
          <w:lang w:val="en-US"/>
        </w:rPr>
        <w:t>Click into</w:t>
      </w:r>
      <w:proofErr w:type="gramEnd"/>
      <w:r>
        <w:rPr>
          <w:rFonts w:eastAsia="Times New Roman" w:cstheme="minorHAnsi"/>
          <w:shd w:val="clear" w:color="auto" w:fill="FFFFFF"/>
          <w:lang w:val="en-US"/>
        </w:rPr>
        <w:t xml:space="preserve"> the name of the alert you are </w:t>
      </w:r>
      <w:proofErr w:type="gramStart"/>
      <w:r>
        <w:rPr>
          <w:rFonts w:eastAsia="Times New Roman" w:cstheme="minorHAnsi"/>
          <w:shd w:val="clear" w:color="auto" w:fill="FFFFFF"/>
          <w:lang w:val="en-US"/>
        </w:rPr>
        <w:t>editing, or</w:t>
      </w:r>
      <w:proofErr w:type="gramEnd"/>
      <w:r>
        <w:rPr>
          <w:rFonts w:eastAsia="Times New Roman" w:cstheme="minorHAnsi"/>
          <w:shd w:val="clear" w:color="auto" w:fill="FFFFFF"/>
          <w:lang w:val="en-US"/>
        </w:rPr>
        <w:t xml:space="preserve"> click </w:t>
      </w:r>
      <w:r>
        <w:rPr>
          <w:rFonts w:eastAsia="Times New Roman" w:cstheme="minorHAnsi"/>
          <w:b/>
          <w:bCs/>
          <w:shd w:val="clear" w:color="auto" w:fill="FFFFFF"/>
          <w:lang w:val="en-US"/>
        </w:rPr>
        <w:t>Create Alert</w:t>
      </w:r>
      <w:r>
        <w:rPr>
          <w:rFonts w:eastAsia="Times New Roman" w:cstheme="minorHAnsi"/>
          <w:shd w:val="clear" w:color="auto" w:fill="FFFFFF"/>
          <w:lang w:val="en-US"/>
        </w:rPr>
        <w:t>.</w:t>
      </w:r>
    </w:p>
    <w:p w14:paraId="58638102" w14:textId="35D5C7C0" w:rsidR="00535195" w:rsidRDefault="00535195" w:rsidP="009C3E75">
      <w:pPr>
        <w:pStyle w:val="ListNumber"/>
        <w:numPr>
          <w:ilvl w:val="0"/>
          <w:numId w:val="28"/>
        </w:numPr>
        <w:spacing w:after="0" w:line="259" w:lineRule="auto"/>
        <w:rPr>
          <w:rFonts w:eastAsia="Times New Roman" w:cstheme="minorHAnsi"/>
          <w:shd w:val="clear" w:color="auto" w:fill="FFFFFF"/>
          <w:lang w:val="en-US"/>
        </w:rPr>
      </w:pPr>
      <w:r>
        <w:rPr>
          <w:rFonts w:eastAsia="Times New Roman" w:cstheme="minorHAnsi"/>
          <w:shd w:val="clear" w:color="auto" w:fill="FFFFFF"/>
          <w:lang w:val="en-US"/>
        </w:rPr>
        <w:t>Establish planner alert details.</w:t>
      </w:r>
    </w:p>
    <w:p w14:paraId="39B747FC" w14:textId="7E14FC5D" w:rsidR="00535195" w:rsidRDefault="00535195" w:rsidP="009C3E75">
      <w:pPr>
        <w:pStyle w:val="ListNumber"/>
        <w:numPr>
          <w:ilvl w:val="0"/>
          <w:numId w:val="28"/>
        </w:numPr>
        <w:spacing w:after="0" w:line="259" w:lineRule="auto"/>
        <w:rPr>
          <w:rFonts w:eastAsia="Times New Roman" w:cstheme="minorHAnsi"/>
          <w:shd w:val="clear" w:color="auto" w:fill="FFFFFF"/>
          <w:lang w:val="en-US"/>
        </w:rPr>
      </w:pPr>
      <w:r>
        <w:rPr>
          <w:rFonts w:eastAsia="Times New Roman" w:cstheme="minorHAnsi"/>
          <w:shd w:val="clear" w:color="auto" w:fill="FFFFFF"/>
          <w:lang w:val="en-US"/>
        </w:rPr>
        <w:t xml:space="preserve">Select the recipient(s) </w:t>
      </w:r>
      <w:proofErr w:type="gramStart"/>
      <w:r>
        <w:rPr>
          <w:rFonts w:eastAsia="Times New Roman" w:cstheme="minorHAnsi"/>
          <w:shd w:val="clear" w:color="auto" w:fill="FFFFFF"/>
          <w:lang w:val="en-US"/>
        </w:rPr>
        <w:t>of</w:t>
      </w:r>
      <w:proofErr w:type="gramEnd"/>
      <w:r>
        <w:rPr>
          <w:rFonts w:eastAsia="Times New Roman" w:cstheme="minorHAnsi"/>
          <w:shd w:val="clear" w:color="auto" w:fill="FFFFFF"/>
          <w:lang w:val="en-US"/>
        </w:rPr>
        <w:t xml:space="preserve"> the email.</w:t>
      </w:r>
    </w:p>
    <w:p w14:paraId="708BD23A" w14:textId="17302E77" w:rsidR="00535195" w:rsidRPr="00371AEE" w:rsidRDefault="00535195" w:rsidP="009C3E75">
      <w:pPr>
        <w:pStyle w:val="ListNumber"/>
        <w:numPr>
          <w:ilvl w:val="0"/>
          <w:numId w:val="28"/>
        </w:numPr>
        <w:spacing w:after="0" w:line="259" w:lineRule="auto"/>
        <w:rPr>
          <w:rFonts w:eastAsia="Times New Roman" w:cstheme="minorHAnsi"/>
          <w:shd w:val="clear" w:color="auto" w:fill="FFFFFF"/>
          <w:lang w:val="en-US"/>
        </w:rPr>
      </w:pPr>
      <w:r>
        <w:rPr>
          <w:rFonts w:eastAsia="Times New Roman" w:cstheme="minorHAnsi"/>
          <w:shd w:val="clear" w:color="auto" w:fill="FFFFFF"/>
          <w:lang w:val="en-US"/>
        </w:rPr>
        <w:t xml:space="preserve">Click </w:t>
      </w:r>
      <w:r>
        <w:rPr>
          <w:rFonts w:eastAsia="Times New Roman" w:cstheme="minorHAnsi"/>
          <w:b/>
          <w:bCs/>
          <w:shd w:val="clear" w:color="auto" w:fill="FFFFFF"/>
          <w:lang w:val="en-US"/>
        </w:rPr>
        <w:t>Finish</w:t>
      </w:r>
      <w:r>
        <w:rPr>
          <w:rFonts w:eastAsia="Times New Roman" w:cstheme="minorHAnsi"/>
          <w:shd w:val="clear" w:color="auto" w:fill="FFFFFF"/>
          <w:lang w:val="en-US"/>
        </w:rPr>
        <w:t>.</w:t>
      </w:r>
    </w:p>
    <w:p w14:paraId="727825BB" w14:textId="77777777" w:rsidR="00B25D4B" w:rsidRDefault="00B25D4B" w:rsidP="00B25D4B">
      <w:pPr>
        <w:pStyle w:val="ListParagraph"/>
        <w:numPr>
          <w:ilvl w:val="0"/>
          <w:numId w:val="0"/>
        </w:numPr>
        <w:ind w:left="720"/>
        <w:jc w:val="center"/>
      </w:pPr>
      <w:r>
        <w:br w:type="page"/>
      </w:r>
    </w:p>
    <w:p w14:paraId="064C7CAF" w14:textId="77777777" w:rsidR="00B25D4B" w:rsidRPr="00535195" w:rsidRDefault="73B444AE" w:rsidP="00535195">
      <w:pPr>
        <w:pStyle w:val="Heading1"/>
      </w:pPr>
      <w:bookmarkStart w:id="125" w:name="_Toc711268923"/>
      <w:bookmarkStart w:id="126" w:name="_Toc211502617"/>
      <w:r>
        <w:lastRenderedPageBreak/>
        <w:t>Managing Event Emails</w:t>
      </w:r>
      <w:bookmarkEnd w:id="121"/>
      <w:bookmarkEnd w:id="125"/>
      <w:bookmarkEnd w:id="126"/>
    </w:p>
    <w:p w14:paraId="3F5801E4" w14:textId="77777777" w:rsidR="00B25D4B" w:rsidRPr="00535195" w:rsidRDefault="73B444AE" w:rsidP="00535195">
      <w:pPr>
        <w:pStyle w:val="Heading2"/>
      </w:pPr>
      <w:bookmarkStart w:id="127" w:name="_Toc53386538"/>
      <w:bookmarkStart w:id="128" w:name="_Toc475512343"/>
      <w:bookmarkStart w:id="129" w:name="_Toc211502618"/>
      <w:r>
        <w:t>Sending an Invitation</w:t>
      </w:r>
      <w:bookmarkEnd w:id="127"/>
      <w:bookmarkEnd w:id="128"/>
      <w:bookmarkEnd w:id="129"/>
    </w:p>
    <w:p w14:paraId="2E4D6A23" w14:textId="77777777" w:rsidR="00B25D4B" w:rsidRPr="00535195" w:rsidRDefault="00B25D4B" w:rsidP="009C3E75">
      <w:pPr>
        <w:pStyle w:val="ListNumber"/>
        <w:numPr>
          <w:ilvl w:val="0"/>
          <w:numId w:val="29"/>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Emails can be sent automatically at different stages of the registration process or can be sent manually.</w:t>
      </w:r>
    </w:p>
    <w:p w14:paraId="345B38C8" w14:textId="455FD04E" w:rsidR="00B25D4B" w:rsidRPr="00D51319" w:rsidRDefault="00B25D4B" w:rsidP="009C3E75">
      <w:pPr>
        <w:pStyle w:val="ListNumber"/>
        <w:numPr>
          <w:ilvl w:val="0"/>
          <w:numId w:val="29"/>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To access the emails, go to </w:t>
      </w:r>
      <w:proofErr w:type="gramStart"/>
      <w:r w:rsidRPr="00535195">
        <w:rPr>
          <w:rFonts w:eastAsia="Times New Roman" w:cstheme="minorHAnsi"/>
          <w:shd w:val="clear" w:color="auto" w:fill="FFFFFF"/>
          <w:lang w:val="en-US"/>
        </w:rPr>
        <w:t>Email</w:t>
      </w:r>
      <w:proofErr w:type="gramEnd"/>
      <w:r w:rsidRPr="00535195">
        <w:rPr>
          <w:rFonts w:eastAsia="Times New Roman" w:cstheme="minorHAnsi"/>
          <w:shd w:val="clear" w:color="auto" w:fill="FFFFFF"/>
          <w:lang w:val="en-US"/>
        </w:rPr>
        <w:t xml:space="preserve"> and select </w:t>
      </w:r>
      <w:r w:rsidRPr="00535195">
        <w:rPr>
          <w:rFonts w:eastAsia="Times New Roman" w:cstheme="minorHAnsi"/>
          <w:b/>
          <w:bCs/>
          <w:shd w:val="clear" w:color="auto" w:fill="FFFFFF"/>
          <w:lang w:val="en-US"/>
        </w:rPr>
        <w:t>Event Emails</w:t>
      </w:r>
      <w:r w:rsidRPr="00535195">
        <w:rPr>
          <w:rFonts w:eastAsia="Times New Roman" w:cstheme="minorHAnsi"/>
          <w:shd w:val="clear" w:color="auto" w:fill="FFFFFF"/>
          <w:lang w:val="en-US"/>
        </w:rPr>
        <w:t xml:space="preserve"> from the dropdown.</w:t>
      </w:r>
    </w:p>
    <w:p w14:paraId="2A9E2301" w14:textId="77777777" w:rsidR="00B25D4B" w:rsidRPr="00535195" w:rsidRDefault="00B25D4B" w:rsidP="009C3E75">
      <w:pPr>
        <w:pStyle w:val="ListNumber"/>
        <w:numPr>
          <w:ilvl w:val="0"/>
          <w:numId w:val="29"/>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For Events with different Registration Types, first select the desired Invitation List, as emails are customizable for each Invitation List.</w:t>
      </w:r>
    </w:p>
    <w:p w14:paraId="0FB1A8BF" w14:textId="77777777" w:rsidR="00B25D4B" w:rsidRDefault="00B25D4B" w:rsidP="00535195">
      <w:r>
        <w:rPr>
          <w:noProof/>
        </w:rPr>
        <w:drawing>
          <wp:inline distT="0" distB="0" distL="0" distR="0" wp14:anchorId="72F0A9BA" wp14:editId="6D9EDFC3">
            <wp:extent cx="5219700" cy="2187816"/>
            <wp:effectExtent l="19050" t="19050" r="19050" b="22225"/>
            <wp:docPr id="80" name="Picture 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reenshot of a computer&#10;&#10;Description automatically generated"/>
                    <pic:cNvPicPr>
                      <a:picLocks noChangeAspect="1" noChangeArrowheads="1"/>
                    </pic:cNvPicPr>
                  </pic:nvPicPr>
                  <pic:blipFill>
                    <a:blip r:embed="rId59"/>
                    <a:stretch>
                      <a:fillRect/>
                    </a:stretch>
                  </pic:blipFill>
                  <pic:spPr bwMode="auto">
                    <a:xfrm>
                      <a:off x="0" y="0"/>
                      <a:ext cx="5228514" cy="219151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D54F3CD" w14:textId="5E1567E8" w:rsidR="00B25D4B" w:rsidRPr="00D51319" w:rsidRDefault="00B25D4B" w:rsidP="009C3E75">
      <w:pPr>
        <w:pStyle w:val="ListNumber"/>
        <w:numPr>
          <w:ilvl w:val="0"/>
          <w:numId w:val="29"/>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To send an email, such as the invitation, click on </w:t>
      </w:r>
      <w:r w:rsidR="00535195">
        <w:rPr>
          <w:rFonts w:eastAsia="Times New Roman" w:cstheme="minorHAnsi"/>
          <w:shd w:val="clear" w:color="auto" w:fill="FFFFFF"/>
          <w:lang w:val="en-US"/>
        </w:rPr>
        <w:t>the name of the email</w:t>
      </w:r>
      <w:r w:rsidRPr="00535195">
        <w:rPr>
          <w:rFonts w:eastAsia="Times New Roman" w:cstheme="minorHAnsi"/>
          <w:shd w:val="clear" w:color="auto" w:fill="FFFFFF"/>
          <w:lang w:val="en-US"/>
        </w:rPr>
        <w:t>.</w:t>
      </w:r>
    </w:p>
    <w:p w14:paraId="525E6E02" w14:textId="1AC1F750" w:rsidR="00B25D4B" w:rsidRPr="00535195" w:rsidRDefault="00B25D4B" w:rsidP="009C3E75">
      <w:pPr>
        <w:pStyle w:val="ListNumber"/>
        <w:numPr>
          <w:ilvl w:val="0"/>
          <w:numId w:val="29"/>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Then under the Send drop down menu, select </w:t>
      </w:r>
      <w:r w:rsidRPr="00535195">
        <w:rPr>
          <w:rFonts w:eastAsia="Times New Roman" w:cstheme="minorHAnsi"/>
          <w:b/>
          <w:bCs/>
          <w:shd w:val="clear" w:color="auto" w:fill="FFFFFF"/>
          <w:lang w:val="en-US"/>
        </w:rPr>
        <w:t>Manually</w:t>
      </w:r>
      <w:r w:rsidRPr="00535195">
        <w:rPr>
          <w:rFonts w:eastAsia="Times New Roman" w:cstheme="minorHAnsi"/>
          <w:shd w:val="clear" w:color="auto" w:fill="FFFFFF"/>
          <w:lang w:val="en-US"/>
        </w:rPr>
        <w:t xml:space="preserve">, or click </w:t>
      </w:r>
      <w:r w:rsidRPr="00535195">
        <w:rPr>
          <w:rFonts w:eastAsia="Times New Roman" w:cstheme="minorHAnsi"/>
          <w:b/>
          <w:bCs/>
          <w:shd w:val="clear" w:color="auto" w:fill="FFFFFF"/>
          <w:lang w:val="en-US"/>
        </w:rPr>
        <w:t>Edit</w:t>
      </w:r>
      <w:r w:rsidRPr="00535195">
        <w:rPr>
          <w:rFonts w:eastAsia="Times New Roman" w:cstheme="minorHAnsi"/>
          <w:shd w:val="clear" w:color="auto" w:fill="FFFFFF"/>
          <w:lang w:val="en-US"/>
        </w:rPr>
        <w:t xml:space="preserve"> to schedule the email under “Send Settings”.</w:t>
      </w:r>
    </w:p>
    <w:p w14:paraId="0BAF2F27" w14:textId="77777777" w:rsidR="00B25D4B" w:rsidRDefault="00B25D4B" w:rsidP="00535195">
      <w:pPr>
        <w:rPr>
          <w:sz w:val="22"/>
          <w:szCs w:val="22"/>
        </w:rPr>
      </w:pPr>
      <w:r>
        <w:rPr>
          <w:noProof/>
        </w:rPr>
        <w:drawing>
          <wp:inline distT="0" distB="0" distL="0" distR="0" wp14:anchorId="011B2F2D" wp14:editId="153FB2AE">
            <wp:extent cx="5295900" cy="495300"/>
            <wp:effectExtent l="19050" t="19050" r="19050" b="19050"/>
            <wp:docPr id="78" name="Picture 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computer&#10;&#10;Description automatically generated"/>
                    <pic:cNvPicPr>
                      <a:picLocks noChangeAspect="1" noChangeArrowheads="1"/>
                    </pic:cNvPicPr>
                  </pic:nvPicPr>
                  <pic:blipFill rotWithShape="1">
                    <a:blip r:embed="rId60"/>
                    <a:srcRect b="73998"/>
                    <a:stretch/>
                  </pic:blipFill>
                  <pic:spPr bwMode="auto">
                    <a:xfrm>
                      <a:off x="0" y="0"/>
                      <a:ext cx="5312201" cy="4968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B09846" w14:textId="77777777" w:rsidR="00B25D4B" w:rsidRPr="00535195" w:rsidRDefault="73B444AE" w:rsidP="00535195">
      <w:pPr>
        <w:pStyle w:val="Heading2"/>
      </w:pPr>
      <w:bookmarkStart w:id="130" w:name="_Toc53386539"/>
      <w:bookmarkStart w:id="131" w:name="_Toc1490531498"/>
      <w:bookmarkStart w:id="132" w:name="_Toc211502619"/>
      <w:r>
        <w:t>Changing Email Content</w:t>
      </w:r>
      <w:bookmarkEnd w:id="130"/>
      <w:bookmarkEnd w:id="131"/>
      <w:bookmarkEnd w:id="132"/>
    </w:p>
    <w:p w14:paraId="43CE9C9B" w14:textId="77777777" w:rsidR="00B25D4B" w:rsidRPr="00535195" w:rsidRDefault="00B25D4B" w:rsidP="009C3E75">
      <w:pPr>
        <w:pStyle w:val="ListNumber"/>
        <w:numPr>
          <w:ilvl w:val="0"/>
          <w:numId w:val="30"/>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The Cvent system has robust tools for customizing email content and the following outlines the basic steps and functionality that users can follow.</w:t>
      </w:r>
    </w:p>
    <w:p w14:paraId="685AC4B7" w14:textId="77777777" w:rsidR="00B25D4B" w:rsidRPr="00535195" w:rsidRDefault="00B25D4B" w:rsidP="009C3E75">
      <w:pPr>
        <w:pStyle w:val="ListNumber"/>
        <w:numPr>
          <w:ilvl w:val="0"/>
          <w:numId w:val="30"/>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Click on the email name, such as Invitation (Reminder: this can be customized by invitation list).</w:t>
      </w:r>
    </w:p>
    <w:p w14:paraId="2612B40B" w14:textId="0D55A965" w:rsidR="00B25D4B" w:rsidRPr="00D51319" w:rsidRDefault="00B25D4B" w:rsidP="009C3E75">
      <w:pPr>
        <w:pStyle w:val="ListNumber"/>
        <w:numPr>
          <w:ilvl w:val="0"/>
          <w:numId w:val="30"/>
        </w:numPr>
        <w:spacing w:after="0" w:line="259" w:lineRule="auto"/>
        <w:rPr>
          <w:rFonts w:eastAsia="Times New Roman" w:cstheme="minorHAnsi"/>
          <w:shd w:val="clear" w:color="auto" w:fill="FFFFFF"/>
          <w:lang w:val="en-US"/>
        </w:rPr>
      </w:pPr>
      <w:proofErr w:type="gramStart"/>
      <w:r w:rsidRPr="00535195">
        <w:rPr>
          <w:rFonts w:eastAsia="Times New Roman" w:cstheme="minorHAnsi"/>
          <w:shd w:val="clear" w:color="auto" w:fill="FFFFFF"/>
          <w:lang w:val="en-US"/>
        </w:rPr>
        <w:t>At</w:t>
      </w:r>
      <w:proofErr w:type="gramEnd"/>
      <w:r w:rsidRPr="00535195">
        <w:rPr>
          <w:rFonts w:eastAsia="Times New Roman" w:cstheme="minorHAnsi"/>
          <w:shd w:val="clear" w:color="auto" w:fill="FFFFFF"/>
          <w:lang w:val="en-US"/>
        </w:rPr>
        <w:t xml:space="preserve"> the next page, click </w:t>
      </w:r>
      <w:r w:rsidRPr="00535195">
        <w:rPr>
          <w:rFonts w:eastAsia="Times New Roman" w:cstheme="minorHAnsi"/>
          <w:b/>
          <w:bCs/>
          <w:shd w:val="clear" w:color="auto" w:fill="FFFFFF"/>
          <w:lang w:val="en-US"/>
        </w:rPr>
        <w:t>Design Email</w:t>
      </w:r>
      <w:r w:rsidRPr="00535195">
        <w:rPr>
          <w:rFonts w:eastAsia="Times New Roman" w:cstheme="minorHAnsi"/>
          <w:shd w:val="clear" w:color="auto" w:fill="FFFFFF"/>
          <w:lang w:val="en-US"/>
        </w:rPr>
        <w:t>.</w:t>
      </w:r>
    </w:p>
    <w:p w14:paraId="3691C8DD" w14:textId="77777777" w:rsidR="00B25D4B" w:rsidRPr="00535195" w:rsidRDefault="00B25D4B" w:rsidP="009C3E75">
      <w:pPr>
        <w:pStyle w:val="ListNumber"/>
        <w:numPr>
          <w:ilvl w:val="0"/>
          <w:numId w:val="30"/>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There are many of the same Design Tools options as when building the event website.</w:t>
      </w:r>
    </w:p>
    <w:p w14:paraId="11D388F9" w14:textId="77777777" w:rsidR="00B25D4B" w:rsidRDefault="00B25D4B" w:rsidP="009C3E75">
      <w:pPr>
        <w:pStyle w:val="ListParagraph"/>
        <w:numPr>
          <w:ilvl w:val="1"/>
          <w:numId w:val="31"/>
        </w:numPr>
        <w:spacing w:before="0" w:after="200" w:line="276" w:lineRule="auto"/>
      </w:pPr>
      <w:r>
        <w:t>Click and drag in Widgets such as Text, Image, Button, etc.</w:t>
      </w:r>
    </w:p>
    <w:p w14:paraId="7B3A8541" w14:textId="77777777" w:rsidR="00B25D4B" w:rsidRDefault="00B25D4B" w:rsidP="009C3E75">
      <w:pPr>
        <w:pStyle w:val="ListParagraph"/>
        <w:numPr>
          <w:ilvl w:val="1"/>
          <w:numId w:val="31"/>
        </w:numPr>
        <w:spacing w:before="0" w:after="200" w:line="276" w:lineRule="auto"/>
      </w:pPr>
      <w:r>
        <w:t>For example, click and drag in an image widget and insert an image.</w:t>
      </w:r>
    </w:p>
    <w:p w14:paraId="0F1715CA" w14:textId="77777777" w:rsidR="00B25D4B" w:rsidRDefault="00B25D4B" w:rsidP="00535195">
      <w:r>
        <w:rPr>
          <w:noProof/>
        </w:rPr>
        <w:lastRenderedPageBreak/>
        <w:drawing>
          <wp:inline distT="0" distB="0" distL="0" distR="0" wp14:anchorId="690E3E85" wp14:editId="4CB9AB65">
            <wp:extent cx="5562600" cy="2570951"/>
            <wp:effectExtent l="19050" t="19050" r="19050" b="20320"/>
            <wp:docPr id="76" name="Picture 76"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shot of a video&#10;&#10;Description automatically generated"/>
                    <pic:cNvPicPr>
                      <a:picLocks noChangeAspect="1" noChangeArrowheads="1"/>
                    </pic:cNvPicPr>
                  </pic:nvPicPr>
                  <pic:blipFill>
                    <a:blip r:embed="rId61"/>
                    <a:stretch>
                      <a:fillRect/>
                    </a:stretch>
                  </pic:blipFill>
                  <pic:spPr bwMode="auto">
                    <a:xfrm>
                      <a:off x="0" y="0"/>
                      <a:ext cx="5579601" cy="257880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3AB8D93" w14:textId="77777777" w:rsidR="00B25D4B" w:rsidRDefault="00B25D4B" w:rsidP="009C3E75">
      <w:pPr>
        <w:pStyle w:val="ListParagraph"/>
        <w:numPr>
          <w:ilvl w:val="0"/>
          <w:numId w:val="6"/>
        </w:numPr>
        <w:spacing w:before="0" w:after="200" w:line="276" w:lineRule="auto"/>
      </w:pPr>
      <w:r>
        <w:t>To edit a Text Box, click on the box and a menu will pop up that can be used to format options and insert Cvent Data Tags.</w:t>
      </w:r>
    </w:p>
    <w:p w14:paraId="6762F3CD" w14:textId="77777777" w:rsidR="00B25D4B" w:rsidRDefault="00B25D4B" w:rsidP="00535195">
      <w:r>
        <w:rPr>
          <w:noProof/>
        </w:rPr>
        <w:drawing>
          <wp:inline distT="0" distB="0" distL="0" distR="0" wp14:anchorId="1B826270" wp14:editId="01162974">
            <wp:extent cx="4905375" cy="2292785"/>
            <wp:effectExtent l="19050" t="19050" r="9525" b="12700"/>
            <wp:docPr id="75" name="Picture 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omputer&#10;&#10;Description automatically generated"/>
                    <pic:cNvPicPr>
                      <a:picLocks noChangeAspect="1" noChangeArrowheads="1"/>
                    </pic:cNvPicPr>
                  </pic:nvPicPr>
                  <pic:blipFill>
                    <a:blip r:embed="rId62"/>
                    <a:stretch>
                      <a:fillRect/>
                    </a:stretch>
                  </pic:blipFill>
                  <pic:spPr bwMode="auto">
                    <a:xfrm>
                      <a:off x="0" y="0"/>
                      <a:ext cx="4932641" cy="230552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A2FF08A" w14:textId="77777777" w:rsidR="00B25D4B" w:rsidRDefault="00B25D4B" w:rsidP="009C3E75">
      <w:pPr>
        <w:pStyle w:val="ListParagraph"/>
        <w:numPr>
          <w:ilvl w:val="0"/>
          <w:numId w:val="6"/>
        </w:numPr>
        <w:spacing w:before="0" w:after="200" w:line="276" w:lineRule="auto"/>
      </w:pPr>
      <w:r>
        <w:t xml:space="preserve">Inserting Data Tags </w:t>
      </w:r>
    </w:p>
    <w:p w14:paraId="7C2BBBA4" w14:textId="77777777" w:rsidR="00B25D4B" w:rsidRDefault="00B25D4B" w:rsidP="009C3E75">
      <w:pPr>
        <w:pStyle w:val="ListParagraph"/>
        <w:numPr>
          <w:ilvl w:val="1"/>
          <w:numId w:val="6"/>
        </w:numPr>
        <w:spacing w:before="0" w:after="200" w:line="276" w:lineRule="auto"/>
      </w:pPr>
      <w:r>
        <w:t xml:space="preserve">Click on </w:t>
      </w:r>
      <w:r>
        <w:rPr>
          <w:b/>
        </w:rPr>
        <w:t>Data Tags</w:t>
      </w:r>
      <w:r>
        <w:t xml:space="preserve"> icon and a window </w:t>
      </w:r>
      <w:proofErr w:type="gramStart"/>
      <w:r>
        <w:t>opens</w:t>
      </w:r>
      <w:proofErr w:type="gramEnd"/>
      <w:r>
        <w:t xml:space="preserve"> that provide all the available standard tags.</w:t>
      </w:r>
    </w:p>
    <w:p w14:paraId="34CA76CB" w14:textId="77777777" w:rsidR="00B25D4B" w:rsidRDefault="00B25D4B" w:rsidP="009C3E75">
      <w:pPr>
        <w:pStyle w:val="ListParagraph"/>
        <w:numPr>
          <w:ilvl w:val="1"/>
          <w:numId w:val="6"/>
        </w:numPr>
        <w:spacing w:before="0" w:after="200" w:line="276" w:lineRule="auto"/>
      </w:pPr>
      <w:r>
        <w:t xml:space="preserve">Click on the </w:t>
      </w:r>
      <w:r w:rsidRPr="00B4489B">
        <w:rPr>
          <w:b/>
          <w:bCs/>
        </w:rPr>
        <w:t>All Tags</w:t>
      </w:r>
      <w:r>
        <w:t xml:space="preserve"> drop down to see the categories.</w:t>
      </w:r>
    </w:p>
    <w:p w14:paraId="563C1918" w14:textId="77777777" w:rsidR="00B25D4B" w:rsidRDefault="00B25D4B" w:rsidP="009C3E75">
      <w:pPr>
        <w:pStyle w:val="ListParagraph"/>
        <w:numPr>
          <w:ilvl w:val="1"/>
          <w:numId w:val="6"/>
        </w:numPr>
        <w:spacing w:before="0" w:after="200" w:line="276" w:lineRule="auto"/>
      </w:pPr>
      <w:r>
        <w:t>Select a category to find the appropriate tags.</w:t>
      </w:r>
    </w:p>
    <w:p w14:paraId="5A9B9545" w14:textId="2C496FA5" w:rsidR="00B25D4B" w:rsidRDefault="3BE65952" w:rsidP="3BE65952">
      <w:pPr>
        <w:pStyle w:val="ListParagraph"/>
        <w:spacing w:before="0" w:after="200" w:line="276" w:lineRule="auto"/>
      </w:pPr>
      <w:r>
        <w:t xml:space="preserve">Frequently used tags can be flagged as </w:t>
      </w:r>
      <w:r w:rsidRPr="3BE65952">
        <w:rPr>
          <w:b/>
          <w:bCs/>
        </w:rPr>
        <w:t>Favourite Tags</w:t>
      </w:r>
      <w:r>
        <w:t xml:space="preserve"> by clicking on the star, which then turns Gray.</w:t>
      </w:r>
    </w:p>
    <w:p w14:paraId="1DBA52F5" w14:textId="77777777" w:rsidR="00B25D4B" w:rsidRDefault="00B25D4B" w:rsidP="009C3E75">
      <w:pPr>
        <w:pStyle w:val="ListParagraph"/>
        <w:numPr>
          <w:ilvl w:val="1"/>
          <w:numId w:val="6"/>
        </w:numPr>
        <w:spacing w:before="0" w:after="200" w:line="276" w:lineRule="auto"/>
      </w:pPr>
      <w:r>
        <w:t xml:space="preserve">There is also a </w:t>
      </w:r>
      <w:r w:rsidRPr="27DB1BD6">
        <w:rPr>
          <w:b/>
          <w:bCs/>
        </w:rPr>
        <w:t>Recently Used Tags</w:t>
      </w:r>
      <w:r>
        <w:t xml:space="preserve"> category that will expedite searches.</w:t>
      </w:r>
    </w:p>
    <w:p w14:paraId="6788EE7F" w14:textId="52BFB58D" w:rsidR="00B25D4B" w:rsidRDefault="00B25D4B" w:rsidP="009C3E75">
      <w:pPr>
        <w:pStyle w:val="ListParagraph"/>
        <w:numPr>
          <w:ilvl w:val="1"/>
          <w:numId w:val="6"/>
        </w:numPr>
        <w:spacing w:before="0" w:after="200" w:line="276" w:lineRule="auto"/>
      </w:pPr>
      <w:r>
        <w:t xml:space="preserve">For commonly used data tags, check-out the </w:t>
      </w:r>
      <w:hyperlink r:id="rId63">
        <w:r w:rsidRPr="27DB1BD6">
          <w:rPr>
            <w:rStyle w:val="Hyperlink"/>
          </w:rPr>
          <w:t>data tag cheat sheet.</w:t>
        </w:r>
      </w:hyperlink>
    </w:p>
    <w:p w14:paraId="0B3277F9" w14:textId="77777777" w:rsidR="00B25D4B" w:rsidRPr="00535195" w:rsidRDefault="00B25D4B" w:rsidP="009C3E75">
      <w:pPr>
        <w:pStyle w:val="ListNumber"/>
        <w:numPr>
          <w:ilvl w:val="0"/>
          <w:numId w:val="30"/>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Once edits have been saved, see how it will look in an email by clicking the </w:t>
      </w:r>
      <w:r w:rsidRPr="00535195">
        <w:rPr>
          <w:rFonts w:eastAsia="Times New Roman" w:cstheme="minorHAnsi"/>
          <w:b/>
          <w:bCs/>
          <w:shd w:val="clear" w:color="auto" w:fill="FFFFFF"/>
          <w:lang w:val="en-US"/>
        </w:rPr>
        <w:t xml:space="preserve">Preview </w:t>
      </w:r>
      <w:r w:rsidRPr="00535195">
        <w:rPr>
          <w:rFonts w:eastAsia="Times New Roman" w:cstheme="minorHAnsi"/>
          <w:shd w:val="clear" w:color="auto" w:fill="FFFFFF"/>
          <w:lang w:val="en-US"/>
        </w:rPr>
        <w:t>button.</w:t>
      </w:r>
    </w:p>
    <w:p w14:paraId="2A314C46" w14:textId="77777777" w:rsidR="00B25D4B" w:rsidRPr="00535195" w:rsidRDefault="00B25D4B" w:rsidP="009C3E75">
      <w:pPr>
        <w:pStyle w:val="ListNumber"/>
        <w:numPr>
          <w:ilvl w:val="0"/>
          <w:numId w:val="30"/>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In Preview mode, there is an option to switch views between Desktop, Tablet and Mobile.</w:t>
      </w:r>
    </w:p>
    <w:p w14:paraId="4047D17A" w14:textId="77777777" w:rsidR="00B25D4B" w:rsidRPr="00535195" w:rsidRDefault="00B25D4B" w:rsidP="009C3E75">
      <w:pPr>
        <w:pStyle w:val="ListNumber"/>
        <w:numPr>
          <w:ilvl w:val="0"/>
          <w:numId w:val="30"/>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Select a different email to preview from the left Email dropdown.</w:t>
      </w:r>
    </w:p>
    <w:p w14:paraId="005AF25D" w14:textId="5AB0E777" w:rsidR="00B25D4B" w:rsidRDefault="00B25D4B" w:rsidP="00535195">
      <w:pPr>
        <w:spacing w:before="120"/>
      </w:pPr>
      <w:r>
        <w:rPr>
          <w:lang w:bidi="en-US"/>
        </w:rPr>
        <w:t xml:space="preserve">For more information on designing emails, refer to this </w:t>
      </w:r>
      <w:hyperlink r:id="rId64" w:history="1">
        <w:r w:rsidRPr="007950E6">
          <w:rPr>
            <w:rStyle w:val="Hyperlink"/>
            <w:lang w:bidi="en-US"/>
          </w:rPr>
          <w:t>article</w:t>
        </w:r>
      </w:hyperlink>
      <w:r>
        <w:rPr>
          <w:lang w:bidi="en-US"/>
        </w:rPr>
        <w:t xml:space="preserve"> in the Cvent Support Community.</w:t>
      </w:r>
      <w:bookmarkStart w:id="133" w:name="_Toc75264003"/>
      <w:bookmarkStart w:id="134" w:name="_Toc146707848"/>
      <w:bookmarkStart w:id="135" w:name="_Toc53386540"/>
    </w:p>
    <w:p w14:paraId="3C109880" w14:textId="77777777" w:rsidR="00B25D4B" w:rsidRPr="00535195" w:rsidRDefault="73B444AE" w:rsidP="00535195">
      <w:pPr>
        <w:pStyle w:val="Heading2"/>
      </w:pPr>
      <w:bookmarkStart w:id="136" w:name="_Toc609477307"/>
      <w:bookmarkStart w:id="137" w:name="_Toc211502620"/>
      <w:r>
        <w:lastRenderedPageBreak/>
        <w:t>Schedule Emails</w:t>
      </w:r>
      <w:bookmarkEnd w:id="133"/>
      <w:bookmarkEnd w:id="134"/>
      <w:bookmarkEnd w:id="136"/>
      <w:bookmarkEnd w:id="137"/>
    </w:p>
    <w:p w14:paraId="63B7419D" w14:textId="77777777" w:rsidR="00B25D4B" w:rsidRDefault="00B25D4B" w:rsidP="00B25D4B">
      <w:pPr>
        <w:rPr>
          <w:lang w:bidi="en-US"/>
        </w:rPr>
      </w:pPr>
      <w:r w:rsidRPr="27DB1BD6">
        <w:rPr>
          <w:lang w:bidi="en-US"/>
        </w:rPr>
        <w:t xml:space="preserve">To schedule an email, follow the steps below. Note: some emails cannot be scheduled because they are triggered by an action. For example, the registration confirmation email is triggered by an invitee registering and cannot be scheduled. </w:t>
      </w:r>
    </w:p>
    <w:p w14:paraId="73F43B7E" w14:textId="043C92C5" w:rsidR="00B25D4B" w:rsidRPr="00535195" w:rsidRDefault="00B25D4B" w:rsidP="009C3E75">
      <w:pPr>
        <w:pStyle w:val="ListNumber"/>
        <w:numPr>
          <w:ilvl w:val="0"/>
          <w:numId w:val="3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Under the Email section, choose </w:t>
      </w:r>
      <w:r w:rsidRPr="00535195">
        <w:rPr>
          <w:rFonts w:eastAsia="Times New Roman" w:cstheme="minorHAnsi"/>
          <w:b/>
          <w:bCs/>
          <w:shd w:val="clear" w:color="auto" w:fill="FFFFFF"/>
          <w:lang w:val="en-US"/>
        </w:rPr>
        <w:t>Event Emails</w:t>
      </w:r>
      <w:r w:rsidR="00535195">
        <w:rPr>
          <w:rFonts w:eastAsia="Times New Roman" w:cstheme="minorHAnsi"/>
          <w:b/>
          <w:bCs/>
          <w:shd w:val="clear" w:color="auto" w:fill="FFFFFF"/>
          <w:lang w:val="en-US"/>
        </w:rPr>
        <w:t>.</w:t>
      </w:r>
    </w:p>
    <w:p w14:paraId="7B9B33C0" w14:textId="77777777" w:rsidR="00B25D4B" w:rsidRPr="00535195" w:rsidRDefault="00B25D4B" w:rsidP="009C3E75">
      <w:pPr>
        <w:pStyle w:val="ListNumber"/>
        <w:numPr>
          <w:ilvl w:val="0"/>
          <w:numId w:val="3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Click on the name of the email to open the email details.</w:t>
      </w:r>
    </w:p>
    <w:p w14:paraId="0C1D4B02" w14:textId="22D731E3" w:rsidR="00B25D4B" w:rsidRPr="00535195" w:rsidRDefault="00B25D4B" w:rsidP="009C3E75">
      <w:pPr>
        <w:pStyle w:val="ListNumber"/>
        <w:numPr>
          <w:ilvl w:val="0"/>
          <w:numId w:val="3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Click </w:t>
      </w:r>
      <w:r w:rsidRPr="00535195">
        <w:rPr>
          <w:rFonts w:eastAsia="Times New Roman" w:cstheme="minorHAnsi"/>
          <w:b/>
          <w:bCs/>
          <w:shd w:val="clear" w:color="auto" w:fill="FFFFFF"/>
          <w:lang w:val="en-US"/>
        </w:rPr>
        <w:t>Edit</w:t>
      </w:r>
      <w:r w:rsidR="00535195">
        <w:rPr>
          <w:rFonts w:eastAsia="Times New Roman" w:cstheme="minorHAnsi"/>
          <w:b/>
          <w:bCs/>
          <w:shd w:val="clear" w:color="auto" w:fill="FFFFFF"/>
          <w:lang w:val="en-US"/>
        </w:rPr>
        <w:t>.</w:t>
      </w:r>
    </w:p>
    <w:p w14:paraId="5AD341C0" w14:textId="77777777" w:rsidR="00B25D4B" w:rsidRPr="00535195" w:rsidRDefault="00B25D4B" w:rsidP="009C3E75">
      <w:pPr>
        <w:pStyle w:val="ListNumber"/>
        <w:numPr>
          <w:ilvl w:val="0"/>
          <w:numId w:val="3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Change the </w:t>
      </w:r>
      <w:proofErr w:type="gramStart"/>
      <w:r w:rsidRPr="00535195">
        <w:rPr>
          <w:rFonts w:eastAsia="Times New Roman" w:cstheme="minorHAnsi"/>
          <w:shd w:val="clear" w:color="auto" w:fill="FFFFFF"/>
          <w:lang w:val="en-US"/>
        </w:rPr>
        <w:t>send</w:t>
      </w:r>
      <w:proofErr w:type="gramEnd"/>
      <w:r w:rsidRPr="00535195">
        <w:rPr>
          <w:rFonts w:eastAsia="Times New Roman" w:cstheme="minorHAnsi"/>
          <w:shd w:val="clear" w:color="auto" w:fill="FFFFFF"/>
          <w:lang w:val="en-US"/>
        </w:rPr>
        <w:t xml:space="preserve"> settings from Manual to </w:t>
      </w:r>
      <w:proofErr w:type="gramStart"/>
      <w:r w:rsidRPr="00535195">
        <w:rPr>
          <w:rFonts w:eastAsia="Times New Roman" w:cstheme="minorHAnsi"/>
          <w:b/>
          <w:bCs/>
          <w:shd w:val="clear" w:color="auto" w:fill="FFFFFF"/>
          <w:lang w:val="en-US"/>
        </w:rPr>
        <w:t>At</w:t>
      </w:r>
      <w:proofErr w:type="gramEnd"/>
      <w:r w:rsidRPr="00535195">
        <w:rPr>
          <w:rFonts w:eastAsia="Times New Roman" w:cstheme="minorHAnsi"/>
          <w:b/>
          <w:bCs/>
          <w:shd w:val="clear" w:color="auto" w:fill="FFFFFF"/>
          <w:lang w:val="en-US"/>
        </w:rPr>
        <w:t xml:space="preserve"> the following date and time</w:t>
      </w:r>
      <w:r w:rsidRPr="00535195">
        <w:rPr>
          <w:rFonts w:eastAsia="Times New Roman" w:cstheme="minorHAnsi"/>
          <w:shd w:val="clear" w:color="auto" w:fill="FFFFFF"/>
          <w:lang w:val="en-US"/>
        </w:rPr>
        <w:t>.</w:t>
      </w:r>
    </w:p>
    <w:p w14:paraId="758E3B2A" w14:textId="77777777" w:rsidR="00B25D4B" w:rsidRPr="00535195" w:rsidRDefault="00B25D4B" w:rsidP="009C3E75">
      <w:pPr>
        <w:pStyle w:val="ListNumber"/>
        <w:numPr>
          <w:ilvl w:val="0"/>
          <w:numId w:val="3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Choose the date, time and time zone then click </w:t>
      </w:r>
      <w:r w:rsidRPr="00535195">
        <w:rPr>
          <w:rFonts w:eastAsia="Times New Roman" w:cstheme="minorHAnsi"/>
          <w:b/>
          <w:bCs/>
          <w:shd w:val="clear" w:color="auto" w:fill="FFFFFF"/>
          <w:lang w:val="en-US"/>
        </w:rPr>
        <w:t>Save</w:t>
      </w:r>
      <w:r w:rsidRPr="00535195">
        <w:rPr>
          <w:rFonts w:eastAsia="Times New Roman" w:cstheme="minorHAnsi"/>
          <w:shd w:val="clear" w:color="auto" w:fill="FFFFFF"/>
          <w:lang w:val="en-US"/>
        </w:rPr>
        <w:t>.</w:t>
      </w:r>
    </w:p>
    <w:p w14:paraId="4380C798" w14:textId="34F449AC" w:rsidR="00CB72BC" w:rsidRDefault="73B444AE" w:rsidP="00535195">
      <w:pPr>
        <w:pStyle w:val="Heading1"/>
      </w:pPr>
      <w:bookmarkStart w:id="138" w:name="_Toc211502621"/>
      <w:bookmarkStart w:id="139" w:name="_Toc334068232"/>
      <w:r>
        <w:t>Using events for Standalone emails (Newsletters and Board Nominations)</w:t>
      </w:r>
      <w:bookmarkEnd w:id="138"/>
    </w:p>
    <w:p w14:paraId="66B32D6E" w14:textId="795757B8" w:rsidR="00C007D2" w:rsidRDefault="00C007D2" w:rsidP="00C007D2">
      <w:r>
        <w:t xml:space="preserve">Within the MPI Global account, chapters can utilize events </w:t>
      </w:r>
      <w:proofErr w:type="gramStart"/>
      <w:r>
        <w:t xml:space="preserve">as </w:t>
      </w:r>
      <w:r w:rsidR="00052D93">
        <w:t>a way to</w:t>
      </w:r>
      <w:proofErr w:type="gramEnd"/>
      <w:r w:rsidR="00052D93">
        <w:t xml:space="preserve"> send communications like newsletters or board nominations. Follow the suggestions below for setting this up.</w:t>
      </w:r>
    </w:p>
    <w:p w14:paraId="280D7873" w14:textId="46B3E039" w:rsidR="00052D93" w:rsidRDefault="3BE65952" w:rsidP="3BE65952">
      <w:pPr>
        <w:pStyle w:val="ListParagraph"/>
      </w:pPr>
      <w:r>
        <w:t>Cvent recommends creating an event for the purpose of sending out eMarketing and email campaigns using Cvent events without the registration feature.</w:t>
      </w:r>
    </w:p>
    <w:p w14:paraId="5FD14652" w14:textId="6B0E3F5E" w:rsidR="00052D93" w:rsidRDefault="00052D93" w:rsidP="009C3E75">
      <w:pPr>
        <w:pStyle w:val="ListParagraph"/>
        <w:numPr>
          <w:ilvl w:val="0"/>
          <w:numId w:val="47"/>
        </w:numPr>
      </w:pPr>
      <w:r>
        <w:t>Create the event</w:t>
      </w:r>
    </w:p>
    <w:p w14:paraId="000DC2C0" w14:textId="2584A987" w:rsidR="00052D93" w:rsidRDefault="00052D93" w:rsidP="009C3E75">
      <w:pPr>
        <w:pStyle w:val="ListParagraph"/>
        <w:numPr>
          <w:ilvl w:val="0"/>
          <w:numId w:val="47"/>
        </w:numPr>
      </w:pPr>
      <w:r>
        <w:t>Utilize the invitation lists to determine who should receive your communications</w:t>
      </w:r>
    </w:p>
    <w:p w14:paraId="0AB17CFF" w14:textId="47F64632" w:rsidR="00052D93" w:rsidRPr="00C007D2" w:rsidRDefault="00052D93" w:rsidP="009C3E75">
      <w:pPr>
        <w:pStyle w:val="ListParagraph"/>
        <w:numPr>
          <w:ilvl w:val="0"/>
          <w:numId w:val="47"/>
        </w:numPr>
      </w:pPr>
      <w:r>
        <w:t>Create event level emails to use as newsletters, eMarketing, etc.</w:t>
      </w:r>
    </w:p>
    <w:p w14:paraId="1DACBE96" w14:textId="672CFA07" w:rsidR="00B25D4B" w:rsidRPr="00535195" w:rsidRDefault="73B444AE" w:rsidP="00535195">
      <w:pPr>
        <w:pStyle w:val="Heading1"/>
      </w:pPr>
      <w:bookmarkStart w:id="140" w:name="_Toc211502622"/>
      <w:r>
        <w:t>Managing Invitation Responses</w:t>
      </w:r>
      <w:bookmarkEnd w:id="135"/>
      <w:bookmarkEnd w:id="139"/>
      <w:bookmarkEnd w:id="140"/>
    </w:p>
    <w:p w14:paraId="07184EA5" w14:textId="77777777" w:rsidR="00B25D4B" w:rsidRPr="00535195" w:rsidRDefault="00B25D4B" w:rsidP="009C3E75">
      <w:pPr>
        <w:pStyle w:val="ListNumber"/>
        <w:numPr>
          <w:ilvl w:val="0"/>
          <w:numId w:val="33"/>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Click on </w:t>
      </w:r>
      <w:r w:rsidRPr="00535195">
        <w:rPr>
          <w:rFonts w:eastAsia="Times New Roman" w:cstheme="minorHAnsi"/>
          <w:b/>
          <w:bCs/>
          <w:shd w:val="clear" w:color="auto" w:fill="FFFFFF"/>
          <w:lang w:val="en-US"/>
        </w:rPr>
        <w:t xml:space="preserve">Attendees </w:t>
      </w:r>
      <w:r w:rsidRPr="00535195">
        <w:rPr>
          <w:rFonts w:eastAsia="Times New Roman" w:cstheme="minorHAnsi"/>
          <w:shd w:val="clear" w:color="auto" w:fill="FFFFFF"/>
          <w:lang w:val="en-US"/>
        </w:rPr>
        <w:t>to manage attendees.</w:t>
      </w:r>
    </w:p>
    <w:p w14:paraId="4A8DD4BA" w14:textId="77777777" w:rsidR="00B25D4B" w:rsidRPr="00535195" w:rsidRDefault="00B25D4B" w:rsidP="009C3E75">
      <w:pPr>
        <w:pStyle w:val="ListNumber"/>
        <w:numPr>
          <w:ilvl w:val="0"/>
          <w:numId w:val="33"/>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Select </w:t>
      </w:r>
      <w:r w:rsidRPr="00535195">
        <w:rPr>
          <w:rFonts w:eastAsia="Times New Roman" w:cstheme="minorHAnsi"/>
          <w:b/>
          <w:bCs/>
          <w:shd w:val="clear" w:color="auto" w:fill="FFFFFF"/>
          <w:lang w:val="en-US"/>
        </w:rPr>
        <w:t>Attendee List</w:t>
      </w:r>
      <w:r w:rsidRPr="00535195">
        <w:rPr>
          <w:rFonts w:eastAsia="Times New Roman" w:cstheme="minorHAnsi"/>
          <w:shd w:val="clear" w:color="auto" w:fill="FFFFFF"/>
          <w:lang w:val="en-US"/>
        </w:rPr>
        <w:t>.</w:t>
      </w:r>
    </w:p>
    <w:p w14:paraId="6DC787A0" w14:textId="1341EF95" w:rsidR="00B25D4B" w:rsidRPr="00AD13F6" w:rsidRDefault="00B25D4B" w:rsidP="009C3E75">
      <w:pPr>
        <w:pStyle w:val="ListNumber"/>
        <w:numPr>
          <w:ilvl w:val="0"/>
          <w:numId w:val="33"/>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On this page, select all or multiple attendees and under </w:t>
      </w:r>
      <w:r w:rsidRPr="00535195">
        <w:rPr>
          <w:rFonts w:eastAsia="Times New Roman" w:cstheme="minorHAnsi"/>
          <w:b/>
          <w:bCs/>
          <w:shd w:val="clear" w:color="auto" w:fill="FFFFFF"/>
          <w:lang w:val="en-US"/>
        </w:rPr>
        <w:t>Bulk Actions</w:t>
      </w:r>
      <w:r w:rsidRPr="00535195">
        <w:rPr>
          <w:rFonts w:eastAsia="Times New Roman" w:cstheme="minorHAnsi"/>
          <w:shd w:val="clear" w:color="auto" w:fill="FFFFFF"/>
          <w:lang w:val="en-US"/>
        </w:rPr>
        <w:t>, there is an option to send emails to all or selected attendees, update the contacts group and export the attendee list.</w:t>
      </w:r>
    </w:p>
    <w:p w14:paraId="1AAB0388" w14:textId="77777777" w:rsidR="00B25D4B" w:rsidRPr="00535195" w:rsidRDefault="00B25D4B" w:rsidP="009C3E75">
      <w:pPr>
        <w:pStyle w:val="ListNumber"/>
        <w:numPr>
          <w:ilvl w:val="0"/>
          <w:numId w:val="33"/>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The view dropdown can be used to filter the list by response status.</w:t>
      </w:r>
    </w:p>
    <w:p w14:paraId="2DB33C5E" w14:textId="77777777" w:rsidR="00B25D4B" w:rsidRPr="00535195" w:rsidRDefault="00B25D4B" w:rsidP="009C3E75">
      <w:pPr>
        <w:pStyle w:val="ListNumber"/>
        <w:numPr>
          <w:ilvl w:val="0"/>
          <w:numId w:val="33"/>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Attendees are not categorized or organized by Registration Type in the Attendees section by default, because a registration type typically has not been assigned to an individual who is invited but has not yet registered. However, the custom view option can be used to create a view that displays the registration type and/or </w:t>
      </w:r>
      <w:proofErr w:type="gramStart"/>
      <w:r w:rsidRPr="00535195">
        <w:rPr>
          <w:rFonts w:eastAsia="Times New Roman" w:cstheme="minorHAnsi"/>
          <w:shd w:val="clear" w:color="auto" w:fill="FFFFFF"/>
          <w:lang w:val="en-US"/>
        </w:rPr>
        <w:t>a number of</w:t>
      </w:r>
      <w:proofErr w:type="gramEnd"/>
      <w:r w:rsidRPr="00535195">
        <w:rPr>
          <w:rFonts w:eastAsia="Times New Roman" w:cstheme="minorHAnsi"/>
          <w:shd w:val="clear" w:color="auto" w:fill="FFFFFF"/>
          <w:lang w:val="en-US"/>
        </w:rPr>
        <w:t xml:space="preserve"> other fields.</w:t>
      </w:r>
    </w:p>
    <w:p w14:paraId="501FB252" w14:textId="77777777" w:rsidR="00B25D4B" w:rsidRDefault="00B25D4B" w:rsidP="00535195">
      <w:r>
        <w:rPr>
          <w:noProof/>
        </w:rPr>
        <w:drawing>
          <wp:inline distT="0" distB="0" distL="0" distR="0" wp14:anchorId="438E3137" wp14:editId="665B0652">
            <wp:extent cx="5819775" cy="1446598"/>
            <wp:effectExtent l="19050" t="19050" r="9525" b="20320"/>
            <wp:docPr id="71" name="Picture 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computer&#10;&#10;Description automatically generated"/>
                    <pic:cNvPicPr>
                      <a:picLocks noChangeAspect="1" noChangeArrowheads="1"/>
                    </pic:cNvPicPr>
                  </pic:nvPicPr>
                  <pic:blipFill>
                    <a:blip r:embed="rId65"/>
                    <a:stretch>
                      <a:fillRect/>
                    </a:stretch>
                  </pic:blipFill>
                  <pic:spPr bwMode="auto">
                    <a:xfrm>
                      <a:off x="0" y="0"/>
                      <a:ext cx="5847906" cy="145359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B08DB43" w14:textId="2E86C9B6" w:rsidR="00B25D4B" w:rsidRPr="00535195" w:rsidRDefault="00B25D4B" w:rsidP="3BE65952">
      <w:pPr>
        <w:pStyle w:val="ListNumber"/>
        <w:spacing w:after="0" w:line="259" w:lineRule="auto"/>
        <w:rPr>
          <w:rFonts w:eastAsia="Times New Roman"/>
          <w:shd w:val="clear" w:color="auto" w:fill="FFFFFF"/>
          <w:lang w:val="en-US"/>
        </w:rPr>
      </w:pPr>
      <w:r w:rsidRPr="3BE65952">
        <w:rPr>
          <w:rFonts w:eastAsia="Times New Roman"/>
          <w:shd w:val="clear" w:color="auto" w:fill="FFFFFF"/>
          <w:lang w:val="en-US"/>
        </w:rPr>
        <w:t>Register Attendees manually</w:t>
      </w:r>
      <w:r w:rsidR="00AD13F6" w:rsidRPr="3BE65952">
        <w:rPr>
          <w:rFonts w:eastAsia="Times New Roman"/>
          <w:shd w:val="clear" w:color="auto" w:fill="FFFFFF"/>
          <w:lang w:val="en-US"/>
        </w:rPr>
        <w:t xml:space="preserve"> using the </w:t>
      </w:r>
      <w:r w:rsidR="00AD13F6" w:rsidRPr="3BE65952">
        <w:rPr>
          <w:rFonts w:eastAsia="Times New Roman"/>
          <w:b/>
          <w:bCs/>
          <w:shd w:val="clear" w:color="auto" w:fill="FFFFFF"/>
          <w:lang w:val="en-US"/>
        </w:rPr>
        <w:t xml:space="preserve">Register Attendee </w:t>
      </w:r>
      <w:r w:rsidR="00AD13F6" w:rsidRPr="3BE65952">
        <w:rPr>
          <w:rFonts w:eastAsia="Times New Roman"/>
          <w:shd w:val="clear" w:color="auto" w:fill="FFFFFF"/>
          <w:lang w:val="en-US"/>
        </w:rPr>
        <w:t>button or</w:t>
      </w:r>
      <w:r w:rsidRPr="3BE65952">
        <w:rPr>
          <w:rFonts w:eastAsia="Times New Roman"/>
          <w:shd w:val="clear" w:color="auto" w:fill="FFFFFF"/>
          <w:lang w:val="en-US"/>
        </w:rPr>
        <w:t xml:space="preserve"> add invitees under Actions dropdown, </w:t>
      </w:r>
      <w:r w:rsidRPr="3BE65952">
        <w:rPr>
          <w:rFonts w:eastAsia="Times New Roman"/>
          <w:b/>
          <w:bCs/>
          <w:shd w:val="clear" w:color="auto" w:fill="FFFFFF"/>
          <w:lang w:val="en-US"/>
        </w:rPr>
        <w:t>Add Invitees</w:t>
      </w:r>
      <w:r w:rsidRPr="3BE65952">
        <w:rPr>
          <w:rFonts w:eastAsia="Times New Roman"/>
          <w:shd w:val="clear" w:color="auto" w:fill="FFFFFF"/>
          <w:lang w:val="en-US"/>
        </w:rPr>
        <w:t>.</w:t>
      </w:r>
    </w:p>
    <w:p w14:paraId="6039134B" w14:textId="77777777" w:rsidR="00B25D4B" w:rsidRPr="00535195" w:rsidRDefault="73B444AE" w:rsidP="00535195">
      <w:pPr>
        <w:pStyle w:val="Heading1"/>
      </w:pPr>
      <w:bookmarkStart w:id="141" w:name="_Toc146707871"/>
      <w:bookmarkStart w:id="142" w:name="_Toc782599036"/>
      <w:bookmarkStart w:id="143" w:name="_Toc211502623"/>
      <w:r>
        <w:lastRenderedPageBreak/>
        <w:t>Testing and Launching the Event</w:t>
      </w:r>
      <w:bookmarkEnd w:id="141"/>
      <w:bookmarkEnd w:id="142"/>
      <w:bookmarkEnd w:id="143"/>
    </w:p>
    <w:p w14:paraId="08A62008" w14:textId="77777777" w:rsidR="00B25D4B" w:rsidRPr="00535195" w:rsidRDefault="73B444AE" w:rsidP="00535195">
      <w:pPr>
        <w:pStyle w:val="Heading2"/>
      </w:pPr>
      <w:bookmarkStart w:id="144" w:name="_Toc111036508"/>
      <w:bookmarkStart w:id="145" w:name="_Toc120697005"/>
      <w:bookmarkStart w:id="146" w:name="_Toc143250628"/>
      <w:bookmarkStart w:id="147" w:name="_Toc146707872"/>
      <w:bookmarkStart w:id="148" w:name="_Toc1639759351"/>
      <w:bookmarkStart w:id="149" w:name="_Toc211502624"/>
      <w:r>
        <w:t>Testing the Event</w:t>
      </w:r>
      <w:bookmarkEnd w:id="144"/>
      <w:bookmarkEnd w:id="145"/>
      <w:bookmarkEnd w:id="146"/>
      <w:bookmarkEnd w:id="147"/>
      <w:bookmarkEnd w:id="148"/>
      <w:bookmarkEnd w:id="149"/>
    </w:p>
    <w:p w14:paraId="68278914" w14:textId="77777777" w:rsidR="00B25D4B" w:rsidRPr="00B426FA" w:rsidRDefault="00B25D4B" w:rsidP="00B25D4B">
      <w:pPr>
        <w:rPr>
          <w:rFonts w:cs="Calibri"/>
        </w:rPr>
      </w:pPr>
      <w:r w:rsidRPr="27DB1BD6">
        <w:rPr>
          <w:rFonts w:cs="Calibri"/>
        </w:rPr>
        <w:t xml:space="preserve">Always test an event prior to launch. Note, once a site is made live, preview can still be used, but the testing feature goes away. Because of this, it is not recommended to add new paths once a site is live, as it will not be possible to test the registration process without </w:t>
      </w:r>
      <w:proofErr w:type="gramStart"/>
      <w:r w:rsidRPr="27DB1BD6">
        <w:rPr>
          <w:rFonts w:cs="Calibri"/>
        </w:rPr>
        <w:t>actually registering</w:t>
      </w:r>
      <w:proofErr w:type="gramEnd"/>
      <w:r w:rsidRPr="27DB1BD6">
        <w:rPr>
          <w:rFonts w:cs="Calibri"/>
        </w:rPr>
        <w:t xml:space="preserve">. More information about testing events can be found </w:t>
      </w:r>
      <w:hyperlink r:id="rId66">
        <w:r w:rsidRPr="27DB1BD6">
          <w:rPr>
            <w:rStyle w:val="Hyperlink"/>
            <w:rFonts w:cs="Calibri"/>
          </w:rPr>
          <w:t>here</w:t>
        </w:r>
      </w:hyperlink>
      <w:r w:rsidRPr="27DB1BD6">
        <w:rPr>
          <w:rFonts w:cs="Calibri"/>
        </w:rPr>
        <w:t xml:space="preserve">. </w:t>
      </w:r>
    </w:p>
    <w:p w14:paraId="4FC2AA9E" w14:textId="77777777" w:rsidR="00B25D4B" w:rsidRPr="00B426FA" w:rsidRDefault="00B25D4B" w:rsidP="00B25D4B">
      <w:pPr>
        <w:spacing w:after="240" w:line="259" w:lineRule="auto"/>
        <w:rPr>
          <w:rFonts w:cs="Calibri"/>
          <w:color w:val="222222"/>
        </w:rPr>
      </w:pPr>
      <w:r w:rsidRPr="00B426FA">
        <w:rPr>
          <w:rFonts w:cs="Calibri"/>
        </w:rPr>
        <w:t xml:space="preserve">Please note: </w:t>
      </w:r>
      <w:r w:rsidRPr="00B426FA">
        <w:rPr>
          <w:rFonts w:cs="Calibri"/>
          <w:color w:val="222222"/>
          <w:shd w:val="clear" w:color="auto" w:fill="FFFFFF"/>
        </w:rPr>
        <w:t xml:space="preserve">Test scenarios will open in another tab. If the test does not appear, </w:t>
      </w:r>
      <w:hyperlink r:id="rId67" w:tgtFrame="_self" w:history="1">
        <w:r w:rsidRPr="00951A24">
          <w:rPr>
            <w:rStyle w:val="Hyperlink"/>
            <w:rFonts w:cs="Calibri"/>
          </w:rPr>
          <w:t>enable popups</w:t>
        </w:r>
      </w:hyperlink>
      <w:r w:rsidRPr="00951A24">
        <w:rPr>
          <w:rStyle w:val="Hyperlink"/>
        </w:rPr>
        <w:t> </w:t>
      </w:r>
      <w:r w:rsidRPr="00B426FA">
        <w:rPr>
          <w:rFonts w:cs="Calibri"/>
          <w:color w:val="222222"/>
          <w:shd w:val="clear" w:color="auto" w:fill="FFFFFF"/>
        </w:rPr>
        <w:t xml:space="preserve">. </w:t>
      </w:r>
      <w:r w:rsidRPr="27DB1BD6">
        <w:rPr>
          <w:rFonts w:cs="Calibri"/>
          <w:color w:val="222222"/>
        </w:rPr>
        <w:t>If still struggling to test, try using a different browser, or emailing the test scenario(s).</w:t>
      </w:r>
    </w:p>
    <w:p w14:paraId="7A184DE1" w14:textId="77777777" w:rsidR="00B25D4B" w:rsidRPr="00535195" w:rsidRDefault="73B444AE" w:rsidP="00535195">
      <w:pPr>
        <w:pStyle w:val="Heading2"/>
      </w:pPr>
      <w:bookmarkStart w:id="150" w:name="_Toc111036509"/>
      <w:bookmarkStart w:id="151" w:name="_Toc120697006"/>
      <w:bookmarkStart w:id="152" w:name="_Toc143250629"/>
      <w:bookmarkStart w:id="153" w:name="_Toc146707873"/>
      <w:bookmarkStart w:id="154" w:name="_Toc65728886"/>
      <w:bookmarkStart w:id="155" w:name="_Toc211502625"/>
      <w:r>
        <w:t>Launching the Event</w:t>
      </w:r>
      <w:bookmarkEnd w:id="150"/>
      <w:bookmarkEnd w:id="151"/>
      <w:bookmarkEnd w:id="152"/>
      <w:bookmarkEnd w:id="153"/>
      <w:bookmarkEnd w:id="154"/>
      <w:bookmarkEnd w:id="155"/>
    </w:p>
    <w:p w14:paraId="1170B2D1" w14:textId="77777777" w:rsidR="00B25D4B" w:rsidRDefault="00B25D4B" w:rsidP="00B25D4B">
      <w:pPr>
        <w:rPr>
          <w:rFonts w:cs="Calibri"/>
        </w:rPr>
      </w:pPr>
      <w:r w:rsidRPr="27DB1BD6">
        <w:rPr>
          <w:rFonts w:cs="Calibri"/>
        </w:rPr>
        <w:t xml:space="preserve">Once the event is ready, it is time to launch the site. More information can be found </w:t>
      </w:r>
      <w:hyperlink r:id="rId68">
        <w:r w:rsidRPr="27DB1BD6">
          <w:rPr>
            <w:rStyle w:val="Hyperlink"/>
            <w:rFonts w:cs="Calibri"/>
          </w:rPr>
          <w:t>here</w:t>
        </w:r>
      </w:hyperlink>
      <w:r w:rsidRPr="27DB1BD6">
        <w:rPr>
          <w:rFonts w:cs="Calibri"/>
        </w:rPr>
        <w:t>.</w:t>
      </w:r>
    </w:p>
    <w:p w14:paraId="2B88BBFE" w14:textId="77777777" w:rsidR="00B25D4B" w:rsidRPr="00535195" w:rsidRDefault="73B444AE" w:rsidP="00535195">
      <w:pPr>
        <w:pStyle w:val="Heading1"/>
      </w:pPr>
      <w:bookmarkStart w:id="156" w:name="_Toc146707886"/>
      <w:bookmarkStart w:id="157" w:name="_Toc1690741180"/>
      <w:bookmarkStart w:id="158" w:name="_Toc211502626"/>
      <w:r>
        <w:t>Create a Feedback Survey</w:t>
      </w:r>
      <w:bookmarkEnd w:id="156"/>
      <w:bookmarkEnd w:id="157"/>
      <w:bookmarkEnd w:id="158"/>
    </w:p>
    <w:p w14:paraId="37A0BE5D" w14:textId="77777777" w:rsidR="00B25D4B" w:rsidRPr="004E3E8D" w:rsidRDefault="00B25D4B" w:rsidP="00B25D4B">
      <w:pPr>
        <w:rPr>
          <w:lang w:bidi="en-US"/>
        </w:rPr>
      </w:pPr>
      <w:r>
        <w:t xml:space="preserve">Set up a feedback survey so that it can be sent to registrants through the Event Feedback Email or a weblink. </w:t>
      </w:r>
      <w:r w:rsidRPr="00430AB1">
        <w:t xml:space="preserve">The template already has default questions built into the survey, </w:t>
      </w:r>
      <w:r>
        <w:t xml:space="preserve">but questions can be added, removed or modified. For more information on setting up a survey, refer to this </w:t>
      </w:r>
      <w:hyperlink r:id="rId69">
        <w:r w:rsidRPr="27DB1BD6">
          <w:rPr>
            <w:rStyle w:val="Hyperlink"/>
            <w:lang w:bidi="en-US"/>
          </w:rPr>
          <w:t>article</w:t>
        </w:r>
      </w:hyperlink>
      <w:r w:rsidRPr="27DB1BD6">
        <w:rPr>
          <w:lang w:bidi="en-US"/>
        </w:rPr>
        <w:t xml:space="preserve"> in the Cvent Support Community. </w:t>
      </w:r>
    </w:p>
    <w:p w14:paraId="2CB3CD61" w14:textId="77777777" w:rsidR="00B25D4B" w:rsidRPr="00535195" w:rsidRDefault="73B444AE" w:rsidP="00535195">
      <w:pPr>
        <w:pStyle w:val="Heading1"/>
      </w:pPr>
      <w:bookmarkStart w:id="159" w:name="_Toc146707878"/>
      <w:bookmarkStart w:id="160" w:name="_Toc180252561"/>
      <w:bookmarkStart w:id="161" w:name="_Toc211502627"/>
      <w:bookmarkStart w:id="162" w:name="_Toc53386541"/>
      <w:r>
        <w:t>Event Level Reporting</w:t>
      </w:r>
      <w:bookmarkEnd w:id="159"/>
      <w:bookmarkEnd w:id="160"/>
      <w:bookmarkEnd w:id="161"/>
    </w:p>
    <w:p w14:paraId="08DAC2AE" w14:textId="77777777" w:rsidR="00B25D4B" w:rsidRDefault="00B25D4B" w:rsidP="00B25D4B">
      <w:r>
        <w:t xml:space="preserve">Event level Reports are found in Attendee Management. </w:t>
      </w:r>
    </w:p>
    <w:p w14:paraId="4B6B48C7" w14:textId="77777777" w:rsidR="00B25D4B" w:rsidRPr="00535195" w:rsidRDefault="73B444AE" w:rsidP="00535195">
      <w:pPr>
        <w:pStyle w:val="Heading2"/>
      </w:pPr>
      <w:bookmarkStart w:id="163" w:name="_Toc536817346"/>
      <w:bookmarkStart w:id="164" w:name="_Toc4679289"/>
      <w:bookmarkStart w:id="165" w:name="_Toc143250637"/>
      <w:bookmarkStart w:id="166" w:name="_Toc146707879"/>
      <w:bookmarkStart w:id="167" w:name="_Toc1139064056"/>
      <w:bookmarkStart w:id="168" w:name="_Toc211502628"/>
      <w:r>
        <w:t>Running a Report</w:t>
      </w:r>
      <w:bookmarkEnd w:id="163"/>
      <w:bookmarkEnd w:id="164"/>
      <w:bookmarkEnd w:id="165"/>
      <w:bookmarkEnd w:id="166"/>
      <w:bookmarkEnd w:id="167"/>
      <w:bookmarkEnd w:id="168"/>
    </w:p>
    <w:p w14:paraId="74D0F340" w14:textId="33A4CC87" w:rsidR="00B25D4B" w:rsidRPr="00AD13F6" w:rsidRDefault="00B25D4B" w:rsidP="009C3E75">
      <w:pPr>
        <w:pStyle w:val="ListNumber"/>
        <w:numPr>
          <w:ilvl w:val="0"/>
          <w:numId w:val="34"/>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Begin </w:t>
      </w:r>
      <w:proofErr w:type="gramStart"/>
      <w:r w:rsidRPr="00535195">
        <w:rPr>
          <w:rFonts w:eastAsia="Times New Roman" w:cstheme="minorHAnsi"/>
          <w:shd w:val="clear" w:color="auto" w:fill="FFFFFF"/>
          <w:lang w:val="en-US"/>
        </w:rPr>
        <w:t>in</w:t>
      </w:r>
      <w:proofErr w:type="gramEnd"/>
      <w:r w:rsidRPr="00535195">
        <w:rPr>
          <w:rFonts w:eastAsia="Times New Roman" w:cstheme="minorHAnsi"/>
          <w:shd w:val="clear" w:color="auto" w:fill="FFFFFF"/>
          <w:lang w:val="en-US"/>
        </w:rPr>
        <w:t xml:space="preserve"> the event and select </w:t>
      </w:r>
      <w:r w:rsidRPr="00535195">
        <w:rPr>
          <w:rFonts w:eastAsia="Times New Roman" w:cstheme="minorHAnsi"/>
          <w:b/>
          <w:bCs/>
          <w:shd w:val="clear" w:color="auto" w:fill="FFFFFF"/>
          <w:lang w:val="en-US"/>
        </w:rPr>
        <w:t>Reports</w:t>
      </w:r>
      <w:r w:rsidRPr="00535195">
        <w:rPr>
          <w:rFonts w:eastAsia="Times New Roman" w:cstheme="minorHAnsi"/>
          <w:shd w:val="clear" w:color="auto" w:fill="FFFFFF"/>
          <w:lang w:val="en-US"/>
        </w:rPr>
        <w:t xml:space="preserve"> under the Reports menu section.</w:t>
      </w:r>
      <w:r w:rsidRPr="00D41A0C">
        <w:rPr>
          <w:noProof/>
        </w:rPr>
        <w:t xml:space="preserve"> </w:t>
      </w:r>
    </w:p>
    <w:p w14:paraId="0F10D504" w14:textId="77777777" w:rsidR="00B25D4B" w:rsidRPr="00535195" w:rsidRDefault="00B25D4B" w:rsidP="009C3E75">
      <w:pPr>
        <w:pStyle w:val="ListNumber"/>
        <w:numPr>
          <w:ilvl w:val="0"/>
          <w:numId w:val="34"/>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By default, </w:t>
      </w:r>
      <w:proofErr w:type="gramStart"/>
      <w:r w:rsidRPr="00535195">
        <w:rPr>
          <w:rFonts w:eastAsia="Times New Roman" w:cstheme="minorHAnsi"/>
          <w:shd w:val="clear" w:color="auto" w:fill="FFFFFF"/>
          <w:lang w:val="en-US"/>
        </w:rPr>
        <w:t>saved reports</w:t>
      </w:r>
      <w:proofErr w:type="gramEnd"/>
      <w:r w:rsidRPr="00535195">
        <w:rPr>
          <w:rFonts w:eastAsia="Times New Roman" w:cstheme="minorHAnsi"/>
          <w:shd w:val="clear" w:color="auto" w:fill="FFFFFF"/>
          <w:lang w:val="en-US"/>
        </w:rPr>
        <w:t xml:space="preserve"> will appear first. To see a list of existing reports organized by report type, click the </w:t>
      </w:r>
      <w:r w:rsidRPr="00535195">
        <w:rPr>
          <w:rFonts w:eastAsia="Times New Roman" w:cstheme="minorHAnsi"/>
          <w:b/>
          <w:bCs/>
          <w:shd w:val="clear" w:color="auto" w:fill="FFFFFF"/>
          <w:lang w:val="en-US"/>
        </w:rPr>
        <w:t>Report Templates</w:t>
      </w:r>
      <w:r w:rsidRPr="00535195">
        <w:rPr>
          <w:rFonts w:eastAsia="Times New Roman" w:cstheme="minorHAnsi"/>
          <w:shd w:val="clear" w:color="auto" w:fill="FFFFFF"/>
          <w:lang w:val="en-US"/>
        </w:rPr>
        <w:t xml:space="preserve"> tab.</w:t>
      </w:r>
    </w:p>
    <w:p w14:paraId="14359B9A" w14:textId="51A128AE" w:rsidR="00B25D4B" w:rsidRPr="00AD13F6" w:rsidRDefault="00B25D4B" w:rsidP="009C3E75">
      <w:pPr>
        <w:pStyle w:val="ListParagraph"/>
        <w:numPr>
          <w:ilvl w:val="1"/>
          <w:numId w:val="35"/>
        </w:numPr>
        <w:rPr>
          <w:rFonts w:cs="Calibri"/>
          <w:color w:val="000000"/>
          <w:shd w:val="clear" w:color="auto" w:fill="FFFFFF"/>
        </w:rPr>
      </w:pPr>
      <w:r>
        <w:rPr>
          <w:rFonts w:cs="Calibri"/>
          <w:color w:val="000000"/>
          <w:shd w:val="clear" w:color="auto" w:fill="FFFFFF"/>
        </w:rPr>
        <w:t>The list of reports can be narrowed by selecting the type of report from the Category dropdown menu.</w:t>
      </w:r>
    </w:p>
    <w:p w14:paraId="679F2435" w14:textId="77777777" w:rsidR="00B25D4B" w:rsidRPr="00535195" w:rsidRDefault="00B25D4B" w:rsidP="009C3E75">
      <w:pPr>
        <w:pStyle w:val="ListNumber"/>
        <w:numPr>
          <w:ilvl w:val="0"/>
          <w:numId w:val="34"/>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Click the name of the desired report.</w:t>
      </w:r>
    </w:p>
    <w:p w14:paraId="5F3CE71C" w14:textId="77777777" w:rsidR="00B25D4B" w:rsidRPr="00535195" w:rsidRDefault="00B25D4B" w:rsidP="009C3E75">
      <w:pPr>
        <w:pStyle w:val="ListNumber"/>
        <w:numPr>
          <w:ilvl w:val="0"/>
          <w:numId w:val="34"/>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The report will automatically run and redirect to the report’s details page.</w:t>
      </w:r>
    </w:p>
    <w:p w14:paraId="3E7AFF8E" w14:textId="77777777" w:rsidR="00B25D4B" w:rsidRPr="00535195" w:rsidRDefault="00B25D4B" w:rsidP="009C3E75">
      <w:pPr>
        <w:pStyle w:val="ListNumber"/>
        <w:numPr>
          <w:ilvl w:val="0"/>
          <w:numId w:val="34"/>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Edit report settings, filter the results, and change reporting fields within the report data settings </w:t>
      </w:r>
      <w:proofErr w:type="gramStart"/>
      <w:r w:rsidRPr="00535195">
        <w:rPr>
          <w:rFonts w:eastAsia="Times New Roman" w:cstheme="minorHAnsi"/>
          <w:shd w:val="clear" w:color="auto" w:fill="FFFFFF"/>
          <w:lang w:val="en-US"/>
        </w:rPr>
        <w:t>dropdown</w:t>
      </w:r>
      <w:proofErr w:type="gramEnd"/>
      <w:r w:rsidRPr="00535195">
        <w:rPr>
          <w:rFonts w:eastAsia="Times New Roman" w:cstheme="minorHAnsi"/>
          <w:shd w:val="clear" w:color="auto" w:fill="FFFFFF"/>
          <w:lang w:val="en-US"/>
        </w:rPr>
        <w:t xml:space="preserve"> in the upper right-hand corner.</w:t>
      </w:r>
    </w:p>
    <w:p w14:paraId="0FAAB106" w14:textId="77777777" w:rsidR="00B25D4B" w:rsidRPr="00D41A0C" w:rsidRDefault="00B25D4B" w:rsidP="00B25D4B">
      <w:pPr>
        <w:rPr>
          <w:rFonts w:cs="Calibri"/>
          <w:color w:val="000000"/>
          <w:shd w:val="clear" w:color="auto" w:fill="FFFFFF"/>
        </w:rPr>
      </w:pPr>
      <w:r>
        <w:rPr>
          <w:noProof/>
        </w:rPr>
        <w:drawing>
          <wp:inline distT="0" distB="0" distL="0" distR="0" wp14:anchorId="61A19020" wp14:editId="35314031">
            <wp:extent cx="6520180" cy="2066925"/>
            <wp:effectExtent l="19050" t="19050" r="13970" b="28575"/>
            <wp:docPr id="212412527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25275" name="Picture 1" descr="A screenshot of a graph&#10;&#10;Description automatically generated"/>
                    <pic:cNvPicPr/>
                  </pic:nvPicPr>
                  <pic:blipFill rotWithShape="1">
                    <a:blip r:embed="rId70"/>
                    <a:srcRect b="34625"/>
                    <a:stretch/>
                  </pic:blipFill>
                  <pic:spPr bwMode="auto">
                    <a:xfrm>
                      <a:off x="0" y="0"/>
                      <a:ext cx="6520180" cy="20669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55DCC4" w14:textId="77777777" w:rsidR="00B25D4B" w:rsidRPr="00535195" w:rsidRDefault="73B444AE" w:rsidP="00535195">
      <w:pPr>
        <w:pStyle w:val="Heading2"/>
      </w:pPr>
      <w:bookmarkStart w:id="169" w:name="_Toc536817347"/>
      <w:bookmarkStart w:id="170" w:name="_Toc4679290"/>
      <w:bookmarkStart w:id="171" w:name="_Toc143250638"/>
      <w:bookmarkStart w:id="172" w:name="_Toc146707880"/>
      <w:bookmarkStart w:id="173" w:name="_Toc2061113289"/>
      <w:bookmarkStart w:id="174" w:name="_Toc211502629"/>
      <w:r>
        <w:lastRenderedPageBreak/>
        <w:t>Setting the Report’s Criteria</w:t>
      </w:r>
      <w:bookmarkEnd w:id="169"/>
      <w:bookmarkEnd w:id="170"/>
      <w:bookmarkEnd w:id="171"/>
      <w:bookmarkEnd w:id="172"/>
      <w:bookmarkEnd w:id="173"/>
      <w:bookmarkEnd w:id="174"/>
    </w:p>
    <w:p w14:paraId="53031DC6" w14:textId="77777777" w:rsidR="00B25D4B" w:rsidRPr="00B12910" w:rsidRDefault="00B25D4B" w:rsidP="009C3E75">
      <w:pPr>
        <w:pStyle w:val="ListNumber"/>
        <w:numPr>
          <w:ilvl w:val="0"/>
          <w:numId w:val="36"/>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 xml:space="preserve">Under the </w:t>
      </w:r>
      <w:r w:rsidRPr="00B12910">
        <w:rPr>
          <w:rFonts w:eastAsia="Times New Roman" w:cstheme="minorHAnsi"/>
          <w:b/>
          <w:bCs/>
          <w:shd w:val="clear" w:color="auto" w:fill="FFFFFF"/>
          <w:lang w:val="en-US"/>
        </w:rPr>
        <w:t>Selection Criteria</w:t>
      </w:r>
      <w:r w:rsidRPr="00B12910">
        <w:rPr>
          <w:rFonts w:eastAsia="Times New Roman" w:cstheme="minorHAnsi"/>
          <w:shd w:val="clear" w:color="auto" w:fill="FFFFFF"/>
          <w:lang w:val="en-US"/>
        </w:rPr>
        <w:t xml:space="preserve"> tab, select the date range, invitee status, currency, and other report-specific criteria.</w:t>
      </w:r>
    </w:p>
    <w:p w14:paraId="399A1537" w14:textId="77777777" w:rsidR="00B25D4B" w:rsidRPr="00B12910" w:rsidRDefault="00B25D4B" w:rsidP="009C3E75">
      <w:pPr>
        <w:pStyle w:val="ListNumber"/>
        <w:numPr>
          <w:ilvl w:val="0"/>
          <w:numId w:val="36"/>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To determine which fields will display, click the neighboring tab, </w:t>
      </w:r>
      <w:r w:rsidRPr="00B12910">
        <w:rPr>
          <w:rFonts w:eastAsia="Times New Roman" w:cstheme="minorHAnsi"/>
          <w:b/>
          <w:bCs/>
          <w:shd w:val="clear" w:color="auto" w:fill="FFFFFF"/>
          <w:lang w:val="en-US"/>
        </w:rPr>
        <w:t>Fields</w:t>
      </w:r>
      <w:r w:rsidRPr="00B12910">
        <w:rPr>
          <w:rFonts w:eastAsia="Times New Roman" w:cstheme="minorHAnsi"/>
          <w:shd w:val="clear" w:color="auto" w:fill="FFFFFF"/>
          <w:lang w:val="en-US"/>
        </w:rPr>
        <w:t>. </w:t>
      </w:r>
    </w:p>
    <w:p w14:paraId="672CA21D" w14:textId="77777777" w:rsidR="00B25D4B" w:rsidRPr="004B0F25" w:rsidRDefault="00B25D4B" w:rsidP="009C3E75">
      <w:pPr>
        <w:pStyle w:val="ListParagraph"/>
        <w:numPr>
          <w:ilvl w:val="1"/>
          <w:numId w:val="35"/>
        </w:numPr>
        <w:rPr>
          <w:rFonts w:cs="Calibri"/>
          <w:color w:val="000000"/>
          <w:shd w:val="clear" w:color="auto" w:fill="FFFFFF"/>
        </w:rPr>
      </w:pPr>
      <w:r w:rsidRPr="004B0F25">
        <w:rPr>
          <w:rFonts w:cs="Calibri"/>
          <w:color w:val="000000"/>
          <w:shd w:val="clear" w:color="auto" w:fill="FFFFFF"/>
        </w:rPr>
        <w:t>Click the icons to determine what will</w:t>
      </w:r>
      <w:r>
        <w:rPr>
          <w:rFonts w:cs="Calibri"/>
          <w:color w:val="000000"/>
          <w:shd w:val="clear" w:color="auto" w:fill="FFFFFF"/>
        </w:rPr>
        <w:t>/</w:t>
      </w:r>
      <w:r w:rsidRPr="004B0F25">
        <w:rPr>
          <w:rFonts w:cs="Calibri"/>
          <w:color w:val="000000"/>
          <w:shd w:val="clear" w:color="auto" w:fill="FFFFFF"/>
        </w:rPr>
        <w:t>will not display in the report.</w:t>
      </w:r>
    </w:p>
    <w:p w14:paraId="36542926" w14:textId="77777777" w:rsidR="00B25D4B" w:rsidRDefault="00B25D4B" w:rsidP="009C3E75">
      <w:pPr>
        <w:pStyle w:val="ListParagraph"/>
        <w:numPr>
          <w:ilvl w:val="1"/>
          <w:numId w:val="35"/>
        </w:numPr>
        <w:rPr>
          <w:rFonts w:cs="Calibri"/>
          <w:color w:val="000000"/>
          <w:shd w:val="clear" w:color="auto" w:fill="FFFFFF"/>
        </w:rPr>
      </w:pPr>
      <w:r w:rsidRPr="004B0F25">
        <w:rPr>
          <w:rFonts w:cs="Calibri"/>
          <w:color w:val="000000"/>
          <w:shd w:val="clear" w:color="auto" w:fill="FFFFFF"/>
        </w:rPr>
        <w:t xml:space="preserve">The fields with the </w:t>
      </w:r>
      <w:r>
        <w:rPr>
          <w:rFonts w:cs="Calibri"/>
          <w:color w:val="000000"/>
          <w:shd w:val="clear" w:color="auto" w:fill="FFFFFF"/>
        </w:rPr>
        <w:t>+ can be added</w:t>
      </w:r>
      <w:r w:rsidRPr="004B0F25">
        <w:rPr>
          <w:rFonts w:cs="Calibri"/>
          <w:color w:val="000000"/>
          <w:shd w:val="clear" w:color="auto" w:fill="FFFFFF"/>
        </w:rPr>
        <w:t xml:space="preserve"> to the report, while the fields with the checkmark are </w:t>
      </w:r>
      <w:r>
        <w:rPr>
          <w:rFonts w:cs="Calibri"/>
          <w:color w:val="000000"/>
          <w:shd w:val="clear" w:color="auto" w:fill="FFFFFF"/>
        </w:rPr>
        <w:t xml:space="preserve">already </w:t>
      </w:r>
      <w:r w:rsidRPr="004B0F25">
        <w:rPr>
          <w:rFonts w:cs="Calibri"/>
          <w:color w:val="000000"/>
          <w:shd w:val="clear" w:color="auto" w:fill="FFFFFF"/>
        </w:rPr>
        <w:t>associated to this report</w:t>
      </w:r>
      <w:r>
        <w:rPr>
          <w:rFonts w:cs="Calibri"/>
          <w:color w:val="000000"/>
          <w:shd w:val="clear" w:color="auto" w:fill="FFFFFF"/>
        </w:rPr>
        <w:t>.</w:t>
      </w:r>
    </w:p>
    <w:p w14:paraId="55BB5EE2" w14:textId="77777777" w:rsidR="00B25D4B" w:rsidRPr="00B12910" w:rsidRDefault="00B25D4B" w:rsidP="009C3E75">
      <w:pPr>
        <w:pStyle w:val="ListNumber"/>
        <w:numPr>
          <w:ilvl w:val="0"/>
          <w:numId w:val="36"/>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Once done, click </w:t>
      </w:r>
      <w:r w:rsidRPr="00B12910">
        <w:rPr>
          <w:rFonts w:eastAsia="Times New Roman" w:cstheme="minorHAnsi"/>
          <w:b/>
          <w:bCs/>
          <w:shd w:val="clear" w:color="auto" w:fill="FFFFFF"/>
          <w:lang w:val="en-US"/>
        </w:rPr>
        <w:t>Run</w:t>
      </w:r>
      <w:r w:rsidRPr="00B12910">
        <w:rPr>
          <w:rFonts w:eastAsia="Times New Roman" w:cstheme="minorHAnsi"/>
          <w:shd w:val="clear" w:color="auto" w:fill="FFFFFF"/>
          <w:lang w:val="en-US"/>
        </w:rPr>
        <w:t>.</w:t>
      </w:r>
    </w:p>
    <w:p w14:paraId="1033FA44" w14:textId="77777777" w:rsidR="00B25D4B" w:rsidRPr="00B12910" w:rsidRDefault="00B25D4B" w:rsidP="009C3E75">
      <w:pPr>
        <w:pStyle w:val="ListNumber"/>
        <w:numPr>
          <w:ilvl w:val="0"/>
          <w:numId w:val="36"/>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To make changes to the selected data after the report has been run, hover over Data, and click </w:t>
      </w:r>
      <w:r w:rsidRPr="00B12910">
        <w:rPr>
          <w:rFonts w:eastAsia="Times New Roman" w:cstheme="minorHAnsi"/>
          <w:b/>
          <w:bCs/>
          <w:shd w:val="clear" w:color="auto" w:fill="FFFFFF"/>
          <w:lang w:val="en-US"/>
        </w:rPr>
        <w:t>Change Report Data</w:t>
      </w:r>
      <w:r w:rsidRPr="00B12910">
        <w:rPr>
          <w:rFonts w:eastAsia="Times New Roman" w:cstheme="minorHAnsi"/>
          <w:shd w:val="clear" w:color="auto" w:fill="FFFFFF"/>
          <w:lang w:val="en-US"/>
        </w:rPr>
        <w:t>.</w:t>
      </w:r>
    </w:p>
    <w:p w14:paraId="3514C757" w14:textId="2EA280AA" w:rsidR="00B25D4B" w:rsidRDefault="00B25D4B" w:rsidP="00B12910">
      <w:pPr>
        <w:rPr>
          <w:noProof/>
        </w:rPr>
      </w:pPr>
    </w:p>
    <w:p w14:paraId="793016C4" w14:textId="77777777" w:rsidR="00B25D4B" w:rsidRDefault="00B25D4B" w:rsidP="00B12910">
      <w:r>
        <w:rPr>
          <w:noProof/>
        </w:rPr>
        <w:drawing>
          <wp:inline distT="0" distB="0" distL="0" distR="0" wp14:anchorId="6F399815" wp14:editId="14FAA61A">
            <wp:extent cx="6096103" cy="3774146"/>
            <wp:effectExtent l="19050" t="19050" r="19050" b="17145"/>
            <wp:docPr id="749901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0192" name="Picture 1" descr="A screenshot of a computer&#10;&#10;Description automatically generated"/>
                    <pic:cNvPicPr/>
                  </pic:nvPicPr>
                  <pic:blipFill>
                    <a:blip r:embed="rId71"/>
                    <a:srcRect/>
                    <a:stretch>
                      <a:fillRect/>
                    </a:stretch>
                  </pic:blipFill>
                  <pic:spPr>
                    <a:xfrm>
                      <a:off x="0" y="0"/>
                      <a:ext cx="6096103" cy="377414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4E645F4" w14:textId="77777777" w:rsidR="00B25D4B" w:rsidRPr="00B12910" w:rsidRDefault="73B444AE" w:rsidP="00B12910">
      <w:pPr>
        <w:pStyle w:val="Heading2"/>
      </w:pPr>
      <w:bookmarkStart w:id="175" w:name="_Toc536817348"/>
      <w:bookmarkStart w:id="176" w:name="_Toc4679291"/>
      <w:bookmarkStart w:id="177" w:name="_Toc143250639"/>
      <w:bookmarkStart w:id="178" w:name="_Toc146707881"/>
      <w:bookmarkStart w:id="179" w:name="_Toc375119963"/>
      <w:bookmarkStart w:id="180" w:name="_Toc211502630"/>
      <w:r>
        <w:t>Filtering the Report</w:t>
      </w:r>
      <w:bookmarkEnd w:id="175"/>
      <w:bookmarkEnd w:id="176"/>
      <w:bookmarkEnd w:id="177"/>
      <w:bookmarkEnd w:id="178"/>
      <w:bookmarkEnd w:id="179"/>
      <w:bookmarkEnd w:id="180"/>
    </w:p>
    <w:p w14:paraId="51167915" w14:textId="77777777" w:rsidR="00B25D4B" w:rsidRPr="00B12910" w:rsidRDefault="00B25D4B" w:rsidP="009C3E75">
      <w:pPr>
        <w:pStyle w:val="ListNumber"/>
        <w:numPr>
          <w:ilvl w:val="0"/>
          <w:numId w:val="37"/>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To add a filter to the report, hover over Data and click </w:t>
      </w:r>
      <w:r w:rsidRPr="00B12910">
        <w:rPr>
          <w:rFonts w:eastAsia="Times New Roman" w:cstheme="minorHAnsi"/>
          <w:b/>
          <w:bCs/>
          <w:shd w:val="clear" w:color="auto" w:fill="FFFFFF"/>
          <w:lang w:val="en-US"/>
        </w:rPr>
        <w:t>Filter Report Data</w:t>
      </w:r>
      <w:r w:rsidRPr="00B12910">
        <w:rPr>
          <w:rFonts w:eastAsia="Times New Roman" w:cstheme="minorHAnsi"/>
          <w:shd w:val="clear" w:color="auto" w:fill="FFFFFF"/>
          <w:lang w:val="en-US"/>
        </w:rPr>
        <w:t>.</w:t>
      </w:r>
    </w:p>
    <w:p w14:paraId="662FF37E" w14:textId="77777777" w:rsidR="00B25D4B" w:rsidRPr="00B12910" w:rsidRDefault="00B25D4B" w:rsidP="009C3E75">
      <w:pPr>
        <w:pStyle w:val="ListNumber"/>
        <w:numPr>
          <w:ilvl w:val="0"/>
          <w:numId w:val="37"/>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Establish how the information will be filtered.</w:t>
      </w:r>
    </w:p>
    <w:p w14:paraId="589D12F2" w14:textId="77777777" w:rsidR="00B25D4B" w:rsidRPr="00B12910" w:rsidRDefault="00B25D4B" w:rsidP="009C3E75">
      <w:pPr>
        <w:pStyle w:val="ListParagraph"/>
        <w:numPr>
          <w:ilvl w:val="1"/>
          <w:numId w:val="35"/>
        </w:numPr>
        <w:rPr>
          <w:rFonts w:cs="Calibri"/>
          <w:color w:val="000000"/>
          <w:shd w:val="clear" w:color="auto" w:fill="FFFFFF"/>
        </w:rPr>
      </w:pPr>
      <w:r w:rsidRPr="00B12910">
        <w:rPr>
          <w:rFonts w:cs="Calibri"/>
          <w:color w:val="000000"/>
          <w:shd w:val="clear" w:color="auto" w:fill="FFFFFF"/>
        </w:rPr>
        <w:t>Filters and functionality vary by report.</w:t>
      </w:r>
    </w:p>
    <w:p w14:paraId="1CECB684" w14:textId="4BCCF9A5" w:rsidR="00B25D4B" w:rsidRPr="00B12910" w:rsidRDefault="00B25D4B" w:rsidP="009C3E75">
      <w:pPr>
        <w:pStyle w:val="ListNumber"/>
        <w:numPr>
          <w:ilvl w:val="0"/>
          <w:numId w:val="37"/>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Click </w:t>
      </w:r>
      <w:r w:rsidRPr="00B12910">
        <w:rPr>
          <w:rFonts w:eastAsia="Times New Roman" w:cstheme="minorHAnsi"/>
          <w:b/>
          <w:bCs/>
          <w:shd w:val="clear" w:color="auto" w:fill="FFFFFF"/>
          <w:lang w:val="en-US"/>
        </w:rPr>
        <w:t>Apply</w:t>
      </w:r>
      <w:r w:rsidR="00B12910">
        <w:rPr>
          <w:rFonts w:eastAsia="Times New Roman" w:cstheme="minorHAnsi"/>
          <w:b/>
          <w:bCs/>
          <w:shd w:val="clear" w:color="auto" w:fill="FFFFFF"/>
          <w:lang w:val="en-US"/>
        </w:rPr>
        <w:t>.</w:t>
      </w:r>
    </w:p>
    <w:p w14:paraId="4022AF4F" w14:textId="2B2ED15A" w:rsidR="00B25D4B" w:rsidRDefault="00B25D4B" w:rsidP="00B12910"/>
    <w:p w14:paraId="0DAC3CDF" w14:textId="77777777" w:rsidR="00B25D4B" w:rsidRPr="00B12910" w:rsidRDefault="73B444AE" w:rsidP="00B12910">
      <w:pPr>
        <w:pStyle w:val="Heading2"/>
      </w:pPr>
      <w:bookmarkStart w:id="181" w:name="_Toc536817349"/>
      <w:bookmarkStart w:id="182" w:name="_Toc4679292"/>
      <w:bookmarkStart w:id="183" w:name="_Toc143250640"/>
      <w:bookmarkStart w:id="184" w:name="_Toc146707882"/>
      <w:bookmarkStart w:id="185" w:name="_Toc263797505"/>
      <w:bookmarkStart w:id="186" w:name="_Toc211502631"/>
      <w:r>
        <w:t>Editing Grid Settings</w:t>
      </w:r>
      <w:bookmarkEnd w:id="181"/>
      <w:bookmarkEnd w:id="182"/>
      <w:bookmarkEnd w:id="183"/>
      <w:bookmarkEnd w:id="184"/>
      <w:bookmarkEnd w:id="185"/>
      <w:bookmarkEnd w:id="186"/>
    </w:p>
    <w:p w14:paraId="23A80251" w14:textId="77777777" w:rsidR="00B25D4B" w:rsidRPr="00B12910" w:rsidRDefault="00B25D4B" w:rsidP="009C3E75">
      <w:pPr>
        <w:pStyle w:val="ListNumber"/>
        <w:numPr>
          <w:ilvl w:val="0"/>
          <w:numId w:val="38"/>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To filter data further, hover over the ellipsis (...) in the top right of the report's chart or grid, then click </w:t>
      </w:r>
      <w:r w:rsidRPr="00B12910">
        <w:rPr>
          <w:rFonts w:eastAsia="Times New Roman" w:cstheme="minorHAnsi"/>
          <w:b/>
          <w:bCs/>
          <w:shd w:val="clear" w:color="auto" w:fill="FFFFFF"/>
          <w:lang w:val="en-US"/>
        </w:rPr>
        <w:t>Edit</w:t>
      </w:r>
      <w:r w:rsidRPr="00B12910">
        <w:rPr>
          <w:rFonts w:eastAsia="Times New Roman" w:cstheme="minorHAnsi"/>
          <w:shd w:val="clear" w:color="auto" w:fill="FFFFFF"/>
          <w:lang w:val="en-US"/>
        </w:rPr>
        <w:t>.</w:t>
      </w:r>
    </w:p>
    <w:p w14:paraId="7F6DA5F4" w14:textId="77777777" w:rsidR="00B25D4B" w:rsidRDefault="00B25D4B" w:rsidP="009C3E75">
      <w:pPr>
        <w:pStyle w:val="ListParagraph"/>
        <w:numPr>
          <w:ilvl w:val="1"/>
          <w:numId w:val="35"/>
        </w:numPr>
        <w:rPr>
          <w:rFonts w:cs="Calibri"/>
          <w:color w:val="000000"/>
          <w:shd w:val="clear" w:color="auto" w:fill="FFFFFF"/>
        </w:rPr>
      </w:pPr>
      <w:r>
        <w:rPr>
          <w:rFonts w:cs="Calibri"/>
          <w:color w:val="000000"/>
          <w:shd w:val="clear" w:color="auto" w:fill="FFFFFF"/>
        </w:rPr>
        <w:t xml:space="preserve">It is possible to </w:t>
      </w:r>
      <w:r w:rsidRPr="009C2334">
        <w:rPr>
          <w:rFonts w:cs="Calibri"/>
          <w:color w:val="000000"/>
          <w:shd w:val="clear" w:color="auto" w:fill="FFFFFF"/>
        </w:rPr>
        <w:t>remove a column, group the data, view data summaries, or customize the graphs</w:t>
      </w:r>
      <w:r>
        <w:rPr>
          <w:rFonts w:cs="Calibri"/>
          <w:color w:val="000000"/>
          <w:shd w:val="clear" w:color="auto" w:fill="FFFFFF"/>
        </w:rPr>
        <w:t>.</w:t>
      </w:r>
    </w:p>
    <w:p w14:paraId="2C847B40" w14:textId="77777777" w:rsidR="00B25D4B" w:rsidRPr="00D33C3B" w:rsidRDefault="00B25D4B" w:rsidP="00B12910">
      <w:pPr>
        <w:rPr>
          <w:rFonts w:cs="Calibri"/>
          <w:color w:val="000000"/>
          <w:shd w:val="clear" w:color="auto" w:fill="FFFFFF"/>
        </w:rPr>
      </w:pPr>
      <w:r>
        <w:rPr>
          <w:noProof/>
        </w:rPr>
        <w:lastRenderedPageBreak/>
        <w:drawing>
          <wp:inline distT="0" distB="0" distL="0" distR="0" wp14:anchorId="7908FC56" wp14:editId="6343E169">
            <wp:extent cx="6520180" cy="3161665"/>
            <wp:effectExtent l="19050" t="19050" r="13970" b="19685"/>
            <wp:docPr id="13534399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39937" name="Picture 1" descr="A screenshot of a computer&#10;&#10;Description automatically generated"/>
                    <pic:cNvPicPr/>
                  </pic:nvPicPr>
                  <pic:blipFill>
                    <a:blip r:embed="rId72"/>
                    <a:stretch>
                      <a:fillRect/>
                    </a:stretch>
                  </pic:blipFill>
                  <pic:spPr>
                    <a:xfrm>
                      <a:off x="0" y="0"/>
                      <a:ext cx="6520180" cy="316166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1791898" w14:textId="77777777" w:rsidR="00B25D4B" w:rsidRPr="00B12910" w:rsidRDefault="73B444AE" w:rsidP="00B12910">
      <w:pPr>
        <w:pStyle w:val="Heading2"/>
        <w:rPr>
          <w:rStyle w:val="Strong"/>
          <w:b w:val="0"/>
          <w:bCs w:val="0"/>
        </w:rPr>
      </w:pPr>
      <w:bookmarkStart w:id="187" w:name="_Toc536817350"/>
      <w:bookmarkStart w:id="188" w:name="_Toc4679293"/>
      <w:bookmarkStart w:id="189" w:name="_Toc143250641"/>
      <w:bookmarkStart w:id="190" w:name="_Toc146707883"/>
      <w:bookmarkStart w:id="191" w:name="_Toc1289329296"/>
      <w:bookmarkStart w:id="192" w:name="_Toc211502632"/>
      <w:r w:rsidRPr="73B444AE">
        <w:rPr>
          <w:rStyle w:val="Strong"/>
          <w:b w:val="0"/>
          <w:bCs w:val="0"/>
        </w:rPr>
        <w:t>Saving and Exporting Report Data</w:t>
      </w:r>
      <w:bookmarkEnd w:id="187"/>
      <w:bookmarkEnd w:id="188"/>
      <w:bookmarkEnd w:id="189"/>
      <w:bookmarkEnd w:id="190"/>
      <w:bookmarkEnd w:id="191"/>
      <w:bookmarkEnd w:id="192"/>
    </w:p>
    <w:p w14:paraId="4DB170F6" w14:textId="77777777" w:rsidR="00B25D4B" w:rsidRPr="00B12910" w:rsidRDefault="00B25D4B" w:rsidP="00B12910">
      <w:pPr>
        <w:rPr>
          <w:rStyle w:val="Strong"/>
        </w:rPr>
      </w:pPr>
      <w:bookmarkStart w:id="193" w:name="_Toc143250642"/>
      <w:bookmarkStart w:id="194" w:name="_Toc146707884"/>
      <w:bookmarkStart w:id="195" w:name="_Toc287336948"/>
      <w:r w:rsidRPr="00B12910">
        <w:rPr>
          <w:rStyle w:val="Strong"/>
        </w:rPr>
        <w:t>Saving a Report</w:t>
      </w:r>
      <w:bookmarkEnd w:id="193"/>
      <w:bookmarkEnd w:id="194"/>
      <w:bookmarkEnd w:id="195"/>
    </w:p>
    <w:p w14:paraId="2B475D04" w14:textId="77777777" w:rsidR="00B25D4B" w:rsidRPr="00B12910" w:rsidRDefault="00B25D4B" w:rsidP="009C3E75">
      <w:pPr>
        <w:pStyle w:val="ListNumber"/>
        <w:numPr>
          <w:ilvl w:val="0"/>
          <w:numId w:val="39"/>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 xml:space="preserve">After customizing desired report to include desired fields and filters, hover over the </w:t>
      </w:r>
      <w:r w:rsidRPr="00B12910">
        <w:rPr>
          <w:rFonts w:eastAsia="Times New Roman" w:cstheme="minorHAnsi"/>
          <w:b/>
          <w:bCs/>
          <w:shd w:val="clear" w:color="auto" w:fill="FFFFFF"/>
          <w:lang w:val="en-US"/>
        </w:rPr>
        <w:t>Actions</w:t>
      </w:r>
      <w:r w:rsidRPr="00B12910">
        <w:rPr>
          <w:rFonts w:eastAsia="Times New Roman" w:cstheme="minorHAnsi"/>
          <w:shd w:val="clear" w:color="auto" w:fill="FFFFFF"/>
          <w:lang w:val="en-US"/>
        </w:rPr>
        <w:t xml:space="preserve"> menu on the report details page.</w:t>
      </w:r>
    </w:p>
    <w:p w14:paraId="6BC83F83" w14:textId="77777777" w:rsidR="00B25D4B" w:rsidRPr="00B12910" w:rsidRDefault="00B25D4B" w:rsidP="009C3E75">
      <w:pPr>
        <w:pStyle w:val="ListNumber"/>
        <w:numPr>
          <w:ilvl w:val="0"/>
          <w:numId w:val="39"/>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 xml:space="preserve">Click </w:t>
      </w:r>
      <w:r w:rsidRPr="00B12910">
        <w:rPr>
          <w:rFonts w:eastAsia="Times New Roman" w:cstheme="minorHAnsi"/>
          <w:b/>
          <w:bCs/>
          <w:shd w:val="clear" w:color="auto" w:fill="FFFFFF"/>
          <w:lang w:val="en-US"/>
        </w:rPr>
        <w:t>Save As</w:t>
      </w:r>
      <w:r w:rsidRPr="00B12910">
        <w:rPr>
          <w:rFonts w:eastAsia="Times New Roman" w:cstheme="minorHAnsi"/>
          <w:shd w:val="clear" w:color="auto" w:fill="FFFFFF"/>
          <w:lang w:val="en-US"/>
        </w:rPr>
        <w:t>.</w:t>
      </w:r>
    </w:p>
    <w:p w14:paraId="7C39755B" w14:textId="77777777" w:rsidR="00B25D4B" w:rsidRPr="00B12910" w:rsidRDefault="00B25D4B" w:rsidP="009C3E75">
      <w:pPr>
        <w:pStyle w:val="ListNumber"/>
        <w:numPr>
          <w:ilvl w:val="0"/>
          <w:numId w:val="39"/>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Name the report.</w:t>
      </w:r>
    </w:p>
    <w:p w14:paraId="23D659BB" w14:textId="58A151EA" w:rsidR="00B25D4B" w:rsidRPr="00AD13F6" w:rsidRDefault="00B25D4B" w:rsidP="009C3E75">
      <w:pPr>
        <w:pStyle w:val="ListParagraph"/>
        <w:numPr>
          <w:ilvl w:val="1"/>
          <w:numId w:val="35"/>
        </w:numPr>
        <w:rPr>
          <w:rFonts w:cs="Calibri"/>
          <w:color w:val="000000"/>
          <w:shd w:val="clear" w:color="auto" w:fill="FFFFFF"/>
        </w:rPr>
      </w:pPr>
      <w:r w:rsidRPr="00B12910">
        <w:rPr>
          <w:rFonts w:cs="Calibri"/>
          <w:color w:val="000000"/>
          <w:shd w:val="clear" w:color="auto" w:fill="FFFFFF"/>
        </w:rPr>
        <w:t>Optional: add a description about the report. Reports can be scheduled to run at specific intervals. Note, scheduled reports do not send in an email. An email notification will go out, but the recipient will still need to log in to Cvent to view the report. This is an ideal option for if it is important to know what registration data looks like at specific points in time, rather than viewing current data when needed.</w:t>
      </w:r>
    </w:p>
    <w:p w14:paraId="713D2B8E" w14:textId="77777777" w:rsidR="00B25D4B" w:rsidRPr="00B12910" w:rsidRDefault="00B25D4B" w:rsidP="009C3E75">
      <w:pPr>
        <w:pStyle w:val="ListNumber"/>
        <w:numPr>
          <w:ilvl w:val="0"/>
          <w:numId w:val="39"/>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 xml:space="preserve">Click </w:t>
      </w:r>
      <w:r w:rsidRPr="00B12910">
        <w:rPr>
          <w:rFonts w:eastAsia="Times New Roman" w:cstheme="minorHAnsi"/>
          <w:b/>
          <w:bCs/>
          <w:shd w:val="clear" w:color="auto" w:fill="FFFFFF"/>
          <w:lang w:val="en-US"/>
        </w:rPr>
        <w:t>Save</w:t>
      </w:r>
      <w:r w:rsidRPr="00B12910">
        <w:rPr>
          <w:rFonts w:eastAsia="Times New Roman" w:cstheme="minorHAnsi"/>
          <w:shd w:val="clear" w:color="auto" w:fill="FFFFFF"/>
          <w:lang w:val="en-US"/>
        </w:rPr>
        <w:t>.</w:t>
      </w:r>
    </w:p>
    <w:p w14:paraId="52BCD182" w14:textId="77777777" w:rsidR="00B25D4B" w:rsidRPr="00B12910" w:rsidRDefault="00B25D4B" w:rsidP="009C3E75">
      <w:pPr>
        <w:pStyle w:val="ListNumber"/>
        <w:numPr>
          <w:ilvl w:val="0"/>
          <w:numId w:val="39"/>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To run the report again, access the Saved Reports tab, then click the name of the saved report.</w:t>
      </w:r>
    </w:p>
    <w:p w14:paraId="0F244A67" w14:textId="77777777" w:rsidR="00B25D4B" w:rsidRDefault="00B25D4B" w:rsidP="00B12910">
      <w:r>
        <w:rPr>
          <w:noProof/>
        </w:rPr>
        <w:drawing>
          <wp:inline distT="0" distB="0" distL="0" distR="0" wp14:anchorId="24026E6B" wp14:editId="36E97AEC">
            <wp:extent cx="6520180" cy="619125"/>
            <wp:effectExtent l="19050" t="19050" r="13970" b="28575"/>
            <wp:docPr id="20705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691" name="Picture 1" descr="A screenshot of a computer&#10;&#10;Description automatically generated"/>
                    <pic:cNvPicPr/>
                  </pic:nvPicPr>
                  <pic:blipFill rotWithShape="1">
                    <a:blip r:embed="rId73"/>
                    <a:srcRect t="6524" b="65207"/>
                    <a:stretch/>
                  </pic:blipFill>
                  <pic:spPr bwMode="auto">
                    <a:xfrm>
                      <a:off x="0" y="0"/>
                      <a:ext cx="6520180" cy="6191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46FDD9" w14:textId="77777777" w:rsidR="00B25D4B" w:rsidRPr="00FF6139" w:rsidRDefault="00B25D4B" w:rsidP="00FF6139">
      <w:pPr>
        <w:rPr>
          <w:b/>
          <w:bCs/>
        </w:rPr>
      </w:pPr>
      <w:bookmarkStart w:id="196" w:name="_Toc536817352"/>
      <w:bookmarkStart w:id="197" w:name="_Toc4679295"/>
      <w:bookmarkStart w:id="198" w:name="_Toc143250643"/>
      <w:bookmarkStart w:id="199" w:name="_Toc146707885"/>
      <w:bookmarkStart w:id="200" w:name="_Toc464892299"/>
      <w:r w:rsidRPr="00FF6139">
        <w:rPr>
          <w:b/>
          <w:bCs/>
        </w:rPr>
        <w:t>Exporting Report to File</w:t>
      </w:r>
      <w:bookmarkEnd w:id="196"/>
      <w:bookmarkEnd w:id="197"/>
      <w:bookmarkEnd w:id="198"/>
      <w:bookmarkEnd w:id="199"/>
      <w:bookmarkEnd w:id="200"/>
    </w:p>
    <w:p w14:paraId="04856306" w14:textId="5C4333E0" w:rsidR="00B25D4B" w:rsidRDefault="00B25D4B" w:rsidP="00B25D4B">
      <w:r>
        <w:t>Download report data to a spreadsheet file (.csv, .xlsx, and .txt formats available)</w:t>
      </w:r>
      <w:r w:rsidR="00FF6139">
        <w:t>.</w:t>
      </w:r>
    </w:p>
    <w:p w14:paraId="0C3493F5" w14:textId="77777777" w:rsidR="00B25D4B" w:rsidRPr="00FF6139" w:rsidRDefault="00B25D4B" w:rsidP="009C3E75">
      <w:pPr>
        <w:pStyle w:val="ListNumber"/>
        <w:numPr>
          <w:ilvl w:val="0"/>
          <w:numId w:val="40"/>
        </w:numPr>
        <w:spacing w:after="0" w:line="259" w:lineRule="auto"/>
        <w:rPr>
          <w:rFonts w:eastAsia="Times New Roman" w:cstheme="minorHAnsi"/>
          <w:shd w:val="clear" w:color="auto" w:fill="FFFFFF"/>
          <w:lang w:val="en-US"/>
        </w:rPr>
      </w:pPr>
      <w:r w:rsidRPr="00FF6139">
        <w:rPr>
          <w:rFonts w:eastAsia="Times New Roman" w:cstheme="minorHAnsi"/>
          <w:shd w:val="clear" w:color="auto" w:fill="FFFFFF"/>
          <w:lang w:val="en-US"/>
        </w:rPr>
        <w:t xml:space="preserve">After customizing desired report to include desired fields and filters, hover over the </w:t>
      </w:r>
      <w:r w:rsidRPr="00FF6139">
        <w:rPr>
          <w:rFonts w:eastAsia="Times New Roman" w:cstheme="minorHAnsi"/>
          <w:b/>
          <w:bCs/>
          <w:shd w:val="clear" w:color="auto" w:fill="FFFFFF"/>
          <w:lang w:val="en-US"/>
        </w:rPr>
        <w:t>Actions</w:t>
      </w:r>
      <w:r w:rsidRPr="00FF6139">
        <w:rPr>
          <w:rFonts w:eastAsia="Times New Roman" w:cstheme="minorHAnsi"/>
          <w:shd w:val="clear" w:color="auto" w:fill="FFFFFF"/>
          <w:lang w:val="en-US"/>
        </w:rPr>
        <w:t xml:space="preserve"> menu on the report details page.</w:t>
      </w:r>
    </w:p>
    <w:p w14:paraId="581CC903" w14:textId="5B8385BB" w:rsidR="00B25D4B" w:rsidRPr="00FF6139" w:rsidRDefault="00B25D4B" w:rsidP="009C3E75">
      <w:pPr>
        <w:pStyle w:val="ListNumber"/>
        <w:numPr>
          <w:ilvl w:val="0"/>
          <w:numId w:val="39"/>
        </w:numPr>
        <w:spacing w:after="0" w:line="259" w:lineRule="auto"/>
        <w:rPr>
          <w:rFonts w:eastAsia="Times New Roman" w:cstheme="minorHAnsi"/>
          <w:shd w:val="clear" w:color="auto" w:fill="FFFFFF"/>
          <w:lang w:val="en-US"/>
        </w:rPr>
      </w:pPr>
      <w:r w:rsidRPr="00FF6139">
        <w:rPr>
          <w:rFonts w:eastAsia="Times New Roman" w:cstheme="minorHAnsi"/>
          <w:shd w:val="clear" w:color="auto" w:fill="FFFFFF"/>
          <w:lang w:val="en-US"/>
        </w:rPr>
        <w:t xml:space="preserve">Click </w:t>
      </w:r>
      <w:r w:rsidRPr="00FF6139">
        <w:rPr>
          <w:rFonts w:eastAsia="Times New Roman" w:cstheme="minorHAnsi"/>
          <w:b/>
          <w:bCs/>
          <w:shd w:val="clear" w:color="auto" w:fill="FFFFFF"/>
          <w:lang w:val="en-US"/>
        </w:rPr>
        <w:t>Export</w:t>
      </w:r>
      <w:r w:rsidR="00FF6139">
        <w:rPr>
          <w:rFonts w:eastAsia="Times New Roman" w:cstheme="minorHAnsi"/>
          <w:b/>
          <w:bCs/>
          <w:shd w:val="clear" w:color="auto" w:fill="FFFFFF"/>
          <w:lang w:val="en-US"/>
        </w:rPr>
        <w:t>.</w:t>
      </w:r>
    </w:p>
    <w:p w14:paraId="63585BF8" w14:textId="77777777" w:rsidR="00B25D4B" w:rsidRPr="00FF6139" w:rsidRDefault="00B25D4B" w:rsidP="009C3E75">
      <w:pPr>
        <w:pStyle w:val="ListNumber"/>
        <w:numPr>
          <w:ilvl w:val="0"/>
          <w:numId w:val="39"/>
        </w:numPr>
        <w:spacing w:after="0" w:line="259" w:lineRule="auto"/>
        <w:rPr>
          <w:rFonts w:eastAsia="Times New Roman" w:cstheme="minorHAnsi"/>
          <w:shd w:val="clear" w:color="auto" w:fill="FFFFFF"/>
          <w:lang w:val="en-US"/>
        </w:rPr>
      </w:pPr>
      <w:r w:rsidRPr="00FF6139">
        <w:rPr>
          <w:rFonts w:eastAsia="Times New Roman" w:cstheme="minorHAnsi"/>
          <w:shd w:val="clear" w:color="auto" w:fill="FFFFFF"/>
          <w:lang w:val="en-US"/>
        </w:rPr>
        <w:t>Choose the preferred format for the export.</w:t>
      </w:r>
    </w:p>
    <w:p w14:paraId="4FCD17CD" w14:textId="77777777" w:rsidR="00B25D4B" w:rsidRPr="00FF6139" w:rsidRDefault="00B25D4B" w:rsidP="009C3E75">
      <w:pPr>
        <w:pStyle w:val="ListNumber"/>
        <w:numPr>
          <w:ilvl w:val="0"/>
          <w:numId w:val="39"/>
        </w:numPr>
        <w:spacing w:after="0" w:line="259" w:lineRule="auto"/>
        <w:rPr>
          <w:rFonts w:eastAsia="Times New Roman" w:cstheme="minorHAnsi"/>
          <w:shd w:val="clear" w:color="auto" w:fill="FFFFFF"/>
          <w:lang w:val="en-US"/>
        </w:rPr>
      </w:pPr>
      <w:r w:rsidRPr="00FF6139">
        <w:rPr>
          <w:rFonts w:eastAsia="Times New Roman" w:cstheme="minorHAnsi"/>
          <w:shd w:val="clear" w:color="auto" w:fill="FFFFFF"/>
          <w:lang w:val="en-US"/>
        </w:rPr>
        <w:t>Optional: rename the file with a preferred title.</w:t>
      </w:r>
    </w:p>
    <w:p w14:paraId="0A170418" w14:textId="77777777" w:rsidR="00B25D4B" w:rsidRPr="00FF6139" w:rsidRDefault="00B25D4B" w:rsidP="009C3E75">
      <w:pPr>
        <w:pStyle w:val="ListNumber"/>
        <w:numPr>
          <w:ilvl w:val="0"/>
          <w:numId w:val="39"/>
        </w:numPr>
        <w:spacing w:after="0" w:line="259" w:lineRule="auto"/>
        <w:rPr>
          <w:rFonts w:eastAsia="Times New Roman" w:cstheme="minorHAnsi"/>
          <w:shd w:val="clear" w:color="auto" w:fill="FFFFFF"/>
          <w:lang w:val="en-US"/>
        </w:rPr>
      </w:pPr>
      <w:r w:rsidRPr="00FF6139">
        <w:rPr>
          <w:rFonts w:eastAsia="Times New Roman" w:cstheme="minorHAnsi"/>
          <w:shd w:val="clear" w:color="auto" w:fill="FFFFFF"/>
          <w:lang w:val="en-US"/>
        </w:rPr>
        <w:t xml:space="preserve">Click the green </w:t>
      </w:r>
      <w:r w:rsidRPr="00BA2347">
        <w:rPr>
          <w:rFonts w:eastAsia="Times New Roman" w:cstheme="minorHAnsi"/>
          <w:b/>
          <w:bCs/>
          <w:shd w:val="clear" w:color="auto" w:fill="FFFFFF"/>
          <w:lang w:val="en-US"/>
        </w:rPr>
        <w:t>Export</w:t>
      </w:r>
      <w:r w:rsidRPr="00FF6139">
        <w:rPr>
          <w:rFonts w:eastAsia="Times New Roman" w:cstheme="minorHAnsi"/>
          <w:shd w:val="clear" w:color="auto" w:fill="FFFFFF"/>
          <w:lang w:val="en-US"/>
        </w:rPr>
        <w:t xml:space="preserve"> button.</w:t>
      </w:r>
    </w:p>
    <w:p w14:paraId="3004C06C" w14:textId="77777777" w:rsidR="00B25D4B" w:rsidRPr="00FF6139" w:rsidRDefault="00B25D4B" w:rsidP="009C3E75">
      <w:pPr>
        <w:pStyle w:val="ListNumber"/>
        <w:numPr>
          <w:ilvl w:val="0"/>
          <w:numId w:val="39"/>
        </w:numPr>
        <w:spacing w:after="0" w:line="259" w:lineRule="auto"/>
        <w:rPr>
          <w:rFonts w:eastAsia="Times New Roman" w:cstheme="minorHAnsi"/>
          <w:shd w:val="clear" w:color="auto" w:fill="FFFFFF"/>
          <w:lang w:val="en-US"/>
        </w:rPr>
      </w:pPr>
      <w:r w:rsidRPr="00FF6139">
        <w:rPr>
          <w:rFonts w:eastAsia="Times New Roman" w:cstheme="minorHAnsi"/>
          <w:shd w:val="clear" w:color="auto" w:fill="FFFFFF"/>
          <w:lang w:val="en-US"/>
        </w:rPr>
        <w:t>Document will download and can be opened in preferred program.</w:t>
      </w:r>
    </w:p>
    <w:p w14:paraId="35959BCE" w14:textId="37EC2450" w:rsidR="00B25D4B" w:rsidRPr="00973D19" w:rsidRDefault="00B25D4B" w:rsidP="00BA2347"/>
    <w:p w14:paraId="46742803" w14:textId="70AE266A" w:rsidR="00E424BB" w:rsidRDefault="73B444AE" w:rsidP="00BA2347">
      <w:pPr>
        <w:pStyle w:val="Heading1"/>
      </w:pPr>
      <w:bookmarkStart w:id="201" w:name="_Toc211502633"/>
      <w:bookmarkStart w:id="202" w:name="_Toc1129267228"/>
      <w:r>
        <w:t>Best Practices</w:t>
      </w:r>
      <w:bookmarkEnd w:id="201"/>
    </w:p>
    <w:p w14:paraId="5B57E970" w14:textId="7CC76A8A" w:rsidR="00CB72BC" w:rsidRDefault="0F6FFE48" w:rsidP="0F6FFE48">
      <w:pPr>
        <w:rPr>
          <w:i/>
          <w:iCs/>
          <w:color w:val="FF0000"/>
        </w:rPr>
      </w:pPr>
      <w:r>
        <w:t xml:space="preserve">    </w:t>
      </w:r>
    </w:p>
    <w:p w14:paraId="0557FB91" w14:textId="662536B8" w:rsidR="00CB72BC" w:rsidRDefault="0F6FFE48" w:rsidP="0F6FFE48">
      <w:pPr>
        <w:pStyle w:val="ListParagraph"/>
        <w:rPr>
          <w:i/>
          <w:iCs/>
          <w:color w:val="FF0000"/>
        </w:rPr>
      </w:pPr>
      <w:r w:rsidRPr="0F6FFE48">
        <w:rPr>
          <w:i/>
          <w:iCs/>
          <w:color w:val="FF0000"/>
        </w:rPr>
        <w:t>Utilize registration types within the template for integration with MPI Membership Status.</w:t>
      </w:r>
    </w:p>
    <w:p w14:paraId="1364E211" w14:textId="364BA357" w:rsidR="00CB72BC" w:rsidRDefault="0F6FFE48" w:rsidP="0F6FFE48">
      <w:pPr>
        <w:pStyle w:val="ListParagraph"/>
        <w:rPr>
          <w:i/>
          <w:iCs/>
          <w:color w:val="FF0000"/>
        </w:rPr>
      </w:pPr>
      <w:r w:rsidRPr="0F6FFE48">
        <w:rPr>
          <w:i/>
          <w:iCs/>
          <w:color w:val="FF0000"/>
        </w:rPr>
        <w:t>During registration process, invitees will be redirected to MPI Global to login and confirm their membership status.</w:t>
      </w:r>
    </w:p>
    <w:p w14:paraId="4B538038" w14:textId="19807D51" w:rsidR="00E424BB" w:rsidRDefault="0F6FFE48" w:rsidP="0F6FFE48">
      <w:pPr>
        <w:pStyle w:val="ListParagraph"/>
        <w:rPr>
          <w:i/>
          <w:iCs/>
          <w:color w:val="FF0000"/>
        </w:rPr>
      </w:pPr>
      <w:r w:rsidRPr="0F6FFE48">
        <w:rPr>
          <w:i/>
          <w:iCs/>
          <w:color w:val="FF0000"/>
        </w:rPr>
        <w:t xml:space="preserve">Keep the registration paths created in the event templates </w:t>
      </w:r>
      <w:proofErr w:type="gramStart"/>
      <w:r w:rsidRPr="0F6FFE48">
        <w:rPr>
          <w:i/>
          <w:iCs/>
          <w:color w:val="FF0000"/>
        </w:rPr>
        <w:t>in order to</w:t>
      </w:r>
      <w:proofErr w:type="gramEnd"/>
      <w:r w:rsidRPr="0F6FFE48">
        <w:rPr>
          <w:i/>
          <w:iCs/>
          <w:color w:val="FF0000"/>
        </w:rPr>
        <w:t xml:space="preserve"> utilize the integration that will track MPI membership status.</w:t>
      </w:r>
    </w:p>
    <w:p w14:paraId="5C8D6B4B" w14:textId="77777777" w:rsidR="00E424BB" w:rsidRDefault="0F6FFE48" w:rsidP="0F6FFE48">
      <w:pPr>
        <w:pStyle w:val="ListParagraph"/>
        <w:rPr>
          <w:i/>
          <w:iCs/>
          <w:color w:val="FF0000"/>
        </w:rPr>
      </w:pPr>
      <w:r w:rsidRPr="0F6FFE48">
        <w:rPr>
          <w:i/>
          <w:iCs/>
          <w:color w:val="FF0000"/>
        </w:rPr>
        <w:t>Use custom registration questions to collect data for future programming.</w:t>
      </w:r>
    </w:p>
    <w:p w14:paraId="3859F8A2" w14:textId="77777777" w:rsidR="00E424BB" w:rsidRDefault="0F6FFE48" w:rsidP="0F6FFE48">
      <w:pPr>
        <w:pStyle w:val="ListParagraph"/>
        <w:rPr>
          <w:i/>
          <w:iCs/>
          <w:color w:val="FF0000"/>
        </w:rPr>
      </w:pPr>
      <w:r w:rsidRPr="0F6FFE48">
        <w:rPr>
          <w:i/>
          <w:iCs/>
          <w:color w:val="FF0000"/>
        </w:rPr>
        <w:t>Enable waitlists for high-demand sessions.</w:t>
      </w:r>
    </w:p>
    <w:p w14:paraId="6EA43744" w14:textId="77777777" w:rsidR="00E424BB" w:rsidRDefault="0F6FFE48" w:rsidP="0F6FFE48">
      <w:pPr>
        <w:pStyle w:val="ListParagraph"/>
        <w:rPr>
          <w:i/>
          <w:iCs/>
          <w:color w:val="FF0000"/>
        </w:rPr>
      </w:pPr>
      <w:r w:rsidRPr="0F6FFE48">
        <w:rPr>
          <w:i/>
          <w:iCs/>
          <w:color w:val="FF0000"/>
        </w:rPr>
        <w:t>Offer group registration discounts for member organizations.</w:t>
      </w:r>
    </w:p>
    <w:p w14:paraId="6C64B5E2" w14:textId="22F8707B" w:rsidR="0F6FFE48" w:rsidRDefault="0F6FFE48" w:rsidP="0F6FFE48">
      <w:pPr>
        <w:pStyle w:val="ListParagraph"/>
        <w:rPr>
          <w:i/>
          <w:iCs/>
          <w:color w:val="FF0000"/>
        </w:rPr>
      </w:pPr>
      <w:r w:rsidRPr="0F6FFE48">
        <w:rPr>
          <w:i/>
          <w:iCs/>
          <w:color w:val="FF0000"/>
        </w:rPr>
        <w:t>Making sure you don’t turn on the setting in the payment widget for Credit cards “Process Payments at a later date” as this will not let the invitees make the payment at the time of registration and the planner will have to make payments manually for reach invitee.</w:t>
      </w:r>
    </w:p>
    <w:p w14:paraId="3FC20056" w14:textId="77777777" w:rsidR="00E424BB" w:rsidRPr="00E424BB" w:rsidRDefault="00E424BB" w:rsidP="00CB72BC">
      <w:pPr>
        <w:pStyle w:val="ListParagraph"/>
        <w:numPr>
          <w:ilvl w:val="0"/>
          <w:numId w:val="0"/>
        </w:numPr>
        <w:ind w:left="720"/>
      </w:pPr>
    </w:p>
    <w:p w14:paraId="20ABDBA1" w14:textId="407AEA1D" w:rsidR="00B25D4B" w:rsidRPr="00BA2347" w:rsidRDefault="73B444AE" w:rsidP="00BA2347">
      <w:pPr>
        <w:pStyle w:val="Heading1"/>
      </w:pPr>
      <w:bookmarkStart w:id="203" w:name="_Assistance_and_Resources"/>
      <w:bookmarkStart w:id="204" w:name="_Toc211502634"/>
      <w:bookmarkEnd w:id="203"/>
      <w:r>
        <w:t>Assistance and Resources</w:t>
      </w:r>
      <w:bookmarkEnd w:id="162"/>
      <w:bookmarkEnd w:id="202"/>
      <w:bookmarkEnd w:id="204"/>
    </w:p>
    <w:p w14:paraId="0B1CD821" w14:textId="4A95273F" w:rsidR="00DC4E05" w:rsidRDefault="00DC4E05" w:rsidP="009C3E75">
      <w:pPr>
        <w:pStyle w:val="ListParagraph"/>
        <w:numPr>
          <w:ilvl w:val="0"/>
          <w:numId w:val="7"/>
        </w:numPr>
        <w:spacing w:before="0" w:after="200" w:line="276" w:lineRule="auto"/>
      </w:pPr>
      <w:r>
        <w:t>Reach out to the System Administrators during normal business hours for assistance</w:t>
      </w:r>
    </w:p>
    <w:p w14:paraId="082F8638" w14:textId="4A5B891B" w:rsidR="00DC4E05" w:rsidRDefault="006F7499" w:rsidP="009C3E75">
      <w:pPr>
        <w:pStyle w:val="ListParagraph"/>
        <w:numPr>
          <w:ilvl w:val="1"/>
          <w:numId w:val="7"/>
        </w:numPr>
        <w:spacing w:before="0" w:after="200" w:line="276" w:lineRule="auto"/>
      </w:pPr>
      <w:r>
        <w:t>Srishti Mishra</w:t>
      </w:r>
    </w:p>
    <w:p w14:paraId="510569A3" w14:textId="1055661D" w:rsidR="006F7499" w:rsidRDefault="006F7499" w:rsidP="009C3E75">
      <w:pPr>
        <w:pStyle w:val="ListParagraph"/>
        <w:numPr>
          <w:ilvl w:val="2"/>
          <w:numId w:val="7"/>
        </w:numPr>
        <w:spacing w:before="0" w:after="200" w:line="276" w:lineRule="auto"/>
      </w:pPr>
      <w:r w:rsidRPr="006F7499">
        <w:t>Srishti.Mishra@cvent.com</w:t>
      </w:r>
    </w:p>
    <w:p w14:paraId="1F27F588" w14:textId="163FF371" w:rsidR="006F7499" w:rsidRDefault="006F7499" w:rsidP="009C3E75">
      <w:pPr>
        <w:pStyle w:val="ListParagraph"/>
        <w:numPr>
          <w:ilvl w:val="1"/>
          <w:numId w:val="7"/>
        </w:numPr>
        <w:spacing w:before="0" w:after="200" w:line="276" w:lineRule="auto"/>
      </w:pPr>
      <w:r>
        <w:t>Shoaib Mauloodi</w:t>
      </w:r>
    </w:p>
    <w:p w14:paraId="7607309E" w14:textId="5F22DF07" w:rsidR="006F7499" w:rsidRDefault="006F7499" w:rsidP="009C3E75">
      <w:pPr>
        <w:pStyle w:val="ListParagraph"/>
        <w:numPr>
          <w:ilvl w:val="2"/>
          <w:numId w:val="7"/>
        </w:numPr>
        <w:spacing w:before="0" w:after="200" w:line="276" w:lineRule="auto"/>
      </w:pPr>
      <w:r w:rsidRPr="006F7499">
        <w:t>MShoaibmauloodi@cvent.com</w:t>
      </w:r>
    </w:p>
    <w:p w14:paraId="7C156402" w14:textId="39B26015" w:rsidR="00B25D4B" w:rsidRDefault="00DC4E05" w:rsidP="009C3E75">
      <w:pPr>
        <w:pStyle w:val="ListParagraph"/>
        <w:numPr>
          <w:ilvl w:val="0"/>
          <w:numId w:val="7"/>
        </w:numPr>
        <w:spacing w:before="0" w:after="200" w:line="276" w:lineRule="auto"/>
      </w:pPr>
      <w:r>
        <w:t xml:space="preserve">Access the Cvent Support Center from within your account for knowledge base articles, training and case submission by clicking on the </w:t>
      </w:r>
      <w:r w:rsidRPr="00DC4E05">
        <w:rPr>
          <w:b/>
          <w:bCs/>
        </w:rPr>
        <w:t>Cvent Community</w:t>
      </w:r>
      <w:r>
        <w:t xml:space="preserve"> chat icon. </w:t>
      </w:r>
    </w:p>
    <w:p w14:paraId="65AFDD10" w14:textId="04165594" w:rsidR="00DC4E05" w:rsidRPr="00DC4E05" w:rsidRDefault="00DC4E05" w:rsidP="009C3E75">
      <w:pPr>
        <w:pStyle w:val="ListParagraph"/>
        <w:numPr>
          <w:ilvl w:val="0"/>
          <w:numId w:val="7"/>
        </w:numPr>
        <w:spacing w:after="200" w:line="276" w:lineRule="auto"/>
        <w:rPr>
          <w:lang w:val="en-US"/>
        </w:rPr>
      </w:pPr>
      <w:r w:rsidRPr="00DC4E05">
        <w:rPr>
          <w:lang w:val="en-US"/>
        </w:rPr>
        <w:t xml:space="preserve">For urgent issues, use the premium support line (US: 855.332.2728; international numbers in Support Center). </w:t>
      </w:r>
    </w:p>
    <w:p w14:paraId="5BAAAD97" w14:textId="77777777" w:rsidR="00B25D4B" w:rsidRDefault="00B25D4B" w:rsidP="00BA2347">
      <w:r>
        <w:rPr>
          <w:noProof/>
        </w:rPr>
        <w:drawing>
          <wp:inline distT="0" distB="0" distL="0" distR="0" wp14:anchorId="6EC74D84" wp14:editId="03D4E8BF">
            <wp:extent cx="5813126" cy="887476"/>
            <wp:effectExtent l="19050" t="19050" r="1651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4"/>
                    <a:stretch>
                      <a:fillRect/>
                    </a:stretch>
                  </pic:blipFill>
                  <pic:spPr>
                    <a:xfrm>
                      <a:off x="0" y="0"/>
                      <a:ext cx="5813126" cy="88747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bookmarkStart w:id="205" w:name="_Toc111036547"/>
      <w:bookmarkStart w:id="206" w:name="_Toc526759660"/>
      <w:bookmarkStart w:id="207" w:name="_Toc527049742"/>
      <w:bookmarkStart w:id="208" w:name="_Toc536686694"/>
    </w:p>
    <w:p w14:paraId="3DD26647" w14:textId="77777777" w:rsidR="00B25D4B" w:rsidRPr="00BA2347" w:rsidRDefault="73B444AE" w:rsidP="00BA2347">
      <w:pPr>
        <w:pStyle w:val="Heading2"/>
      </w:pPr>
      <w:bookmarkStart w:id="209" w:name="_Toc111036548"/>
      <w:bookmarkStart w:id="210" w:name="_Toc539641820"/>
      <w:bookmarkStart w:id="211" w:name="_Toc211502635"/>
      <w:bookmarkEnd w:id="205"/>
      <w:r>
        <w:t>Cvent Community &amp; Customer Care</w:t>
      </w:r>
      <w:bookmarkEnd w:id="206"/>
      <w:bookmarkEnd w:id="207"/>
      <w:bookmarkEnd w:id="208"/>
      <w:bookmarkEnd w:id="209"/>
      <w:bookmarkEnd w:id="210"/>
      <w:bookmarkEnd w:id="211"/>
      <w:r>
        <w:t xml:space="preserve"> </w:t>
      </w:r>
    </w:p>
    <w:p w14:paraId="4BAA8543" w14:textId="77777777" w:rsidR="00B25D4B" w:rsidRPr="00BF35FB" w:rsidRDefault="00B25D4B" w:rsidP="00B25D4B">
      <w:pPr>
        <w:spacing w:after="160" w:line="259" w:lineRule="auto"/>
        <w:rPr>
          <w:rFonts w:eastAsia="Times New Roman" w:cs="Calibri"/>
        </w:rPr>
      </w:pPr>
      <w:r w:rsidRPr="00BF35FB">
        <w:rPr>
          <w:rFonts w:eastAsia="Times New Roman" w:cs="Calibri"/>
        </w:rPr>
        <w:t xml:space="preserve">The following resources can be found and explored by going to </w:t>
      </w:r>
      <w:hyperlink r:id="rId75" w:history="1">
        <w:r w:rsidRPr="00BF35FB">
          <w:rPr>
            <w:rStyle w:val="Hyperlink"/>
            <w:rFonts w:eastAsia="Times New Roman" w:cs="Calibri"/>
          </w:rPr>
          <w:t>https://community.cvent.com/home</w:t>
        </w:r>
      </w:hyperlink>
      <w:r w:rsidRPr="00BF35FB">
        <w:rPr>
          <w:rFonts w:eastAsia="Times New Roman" w:cs="Calibri"/>
        </w:rPr>
        <w:t>.</w:t>
      </w:r>
    </w:p>
    <w:p w14:paraId="624FA05C" w14:textId="77777777" w:rsidR="00B25D4B" w:rsidRPr="00EB6389" w:rsidRDefault="73B444AE" w:rsidP="00B25D4B">
      <w:pPr>
        <w:pStyle w:val="Heading2"/>
      </w:pPr>
      <w:bookmarkStart w:id="212" w:name="_Toc111036549"/>
      <w:bookmarkStart w:id="213" w:name="_Toc389617722"/>
      <w:bookmarkStart w:id="214" w:name="_Toc211502636"/>
      <w:r>
        <w:lastRenderedPageBreak/>
        <w:t>Training Opportunities</w:t>
      </w:r>
      <w:bookmarkEnd w:id="212"/>
      <w:bookmarkEnd w:id="213"/>
      <w:bookmarkEnd w:id="214"/>
      <w:r>
        <w:t xml:space="preserve"> </w:t>
      </w:r>
    </w:p>
    <w:p w14:paraId="23C7E488" w14:textId="66565AC3" w:rsidR="00B25D4B" w:rsidRPr="00BF35FB" w:rsidRDefault="00BA2347" w:rsidP="00B25D4B">
      <w:pPr>
        <w:spacing w:after="160" w:line="259" w:lineRule="auto"/>
        <w:rPr>
          <w:rFonts w:eastAsia="Times New Roman" w:cs="Calibri"/>
        </w:rPr>
      </w:pPr>
      <w:r w:rsidRPr="0032512D">
        <w:rPr>
          <w:rFonts w:asciiTheme="majorHAnsi" w:eastAsia="Times New Roman" w:hAnsiTheme="majorHAnsi" w:cstheme="majorHAnsi"/>
          <w:b/>
          <w:noProof/>
          <w:color w:val="1F3864"/>
          <w:sz w:val="36"/>
          <w:szCs w:val="36"/>
          <w:highlight w:val="yellow"/>
        </w:rPr>
        <w:drawing>
          <wp:anchor distT="0" distB="0" distL="114300" distR="114300" simplePos="0" relativeHeight="251766784" behindDoc="0" locked="0" layoutInCell="1" allowOverlap="1" wp14:anchorId="657B87CA" wp14:editId="19E4D6E4">
            <wp:simplePos x="0" y="0"/>
            <wp:positionH relativeFrom="margin">
              <wp:align>left</wp:align>
            </wp:positionH>
            <wp:positionV relativeFrom="paragraph">
              <wp:posOffset>536228</wp:posOffset>
            </wp:positionV>
            <wp:extent cx="5315803" cy="2630641"/>
            <wp:effectExtent l="19050" t="19050" r="18415" b="17780"/>
            <wp:wrapTopAndBottom/>
            <wp:docPr id="196" name="Picture 19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screenshot of a video gam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15803" cy="263064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B25D4B" w:rsidRPr="00BF35FB">
        <w:rPr>
          <w:rFonts w:eastAsia="Times New Roman" w:cs="Calibri"/>
        </w:rPr>
        <w:t xml:space="preserve">The following training opportunities can be found and explored by going to </w:t>
      </w:r>
      <w:hyperlink r:id="rId77" w:history="1">
        <w:r w:rsidR="00B25D4B" w:rsidRPr="00BF35FB">
          <w:rPr>
            <w:rStyle w:val="Hyperlink"/>
            <w:rFonts w:eastAsia="Times New Roman" w:cs="Calibri"/>
          </w:rPr>
          <w:t>https://community.cvent.com/training</w:t>
        </w:r>
      </w:hyperlink>
      <w:r w:rsidR="00B25D4B" w:rsidRPr="00BF35FB">
        <w:rPr>
          <w:rFonts w:eastAsia="Times New Roman" w:cs="Calibri"/>
        </w:rPr>
        <w:t xml:space="preserve">. </w:t>
      </w:r>
    </w:p>
    <w:p w14:paraId="28F1FAEF" w14:textId="2EBB6675" w:rsidR="00B25D4B" w:rsidRDefault="00B25D4B" w:rsidP="00BA2347">
      <w:pPr>
        <w:spacing w:after="160" w:line="259" w:lineRule="auto"/>
      </w:pPr>
    </w:p>
    <w:p w14:paraId="66347DEF" w14:textId="77777777" w:rsidR="00B25D4B" w:rsidRDefault="00B25D4B" w:rsidP="00B25D4B">
      <w:pPr>
        <w:jc w:val="center"/>
      </w:pPr>
    </w:p>
    <w:p w14:paraId="604FF2EC" w14:textId="77777777" w:rsidR="00BA2347" w:rsidRDefault="00BA2347" w:rsidP="00B25D4B">
      <w:pPr>
        <w:jc w:val="center"/>
      </w:pPr>
    </w:p>
    <w:p w14:paraId="5627C6DF" w14:textId="77777777" w:rsidR="00BA2347" w:rsidRDefault="00BA2347" w:rsidP="00B25D4B">
      <w:pPr>
        <w:jc w:val="center"/>
      </w:pPr>
    </w:p>
    <w:p w14:paraId="25F26942" w14:textId="77777777" w:rsidR="00BA2347" w:rsidRDefault="00BA2347" w:rsidP="00B25D4B">
      <w:pPr>
        <w:jc w:val="center"/>
      </w:pPr>
    </w:p>
    <w:p w14:paraId="01458772" w14:textId="77777777" w:rsidR="00A2300E" w:rsidRDefault="00A2300E" w:rsidP="00B25D4B">
      <w:pPr>
        <w:jc w:val="center"/>
      </w:pPr>
    </w:p>
    <w:p w14:paraId="6E7C9D4A" w14:textId="77777777" w:rsidR="00A2300E" w:rsidRDefault="00A2300E" w:rsidP="00B25D4B">
      <w:pPr>
        <w:jc w:val="center"/>
      </w:pPr>
    </w:p>
    <w:p w14:paraId="64245B5E" w14:textId="77777777" w:rsidR="00A2300E" w:rsidRDefault="00A2300E" w:rsidP="00B25D4B">
      <w:pPr>
        <w:jc w:val="center"/>
      </w:pPr>
    </w:p>
    <w:p w14:paraId="59A35A8B" w14:textId="77777777" w:rsidR="00A2300E" w:rsidRDefault="00A2300E" w:rsidP="00B25D4B">
      <w:pPr>
        <w:jc w:val="center"/>
      </w:pPr>
    </w:p>
    <w:p w14:paraId="5E0FC6E9" w14:textId="77777777" w:rsidR="00A2300E" w:rsidRDefault="00A2300E" w:rsidP="00B25D4B">
      <w:pPr>
        <w:jc w:val="center"/>
      </w:pPr>
    </w:p>
    <w:p w14:paraId="3306A80C" w14:textId="77777777" w:rsidR="00A2300E" w:rsidRDefault="00A2300E" w:rsidP="00B25D4B">
      <w:pPr>
        <w:jc w:val="center"/>
      </w:pPr>
    </w:p>
    <w:p w14:paraId="10643660" w14:textId="77777777" w:rsidR="00A2300E" w:rsidRDefault="00A2300E" w:rsidP="00B25D4B">
      <w:pPr>
        <w:jc w:val="center"/>
      </w:pPr>
    </w:p>
    <w:p w14:paraId="3D5D1E0B" w14:textId="77777777" w:rsidR="00A2300E" w:rsidRDefault="00A2300E" w:rsidP="00B25D4B">
      <w:pPr>
        <w:jc w:val="center"/>
      </w:pPr>
    </w:p>
    <w:p w14:paraId="323A41F7" w14:textId="77777777" w:rsidR="00A2300E" w:rsidRDefault="00A2300E" w:rsidP="00B25D4B">
      <w:pPr>
        <w:jc w:val="center"/>
      </w:pPr>
    </w:p>
    <w:p w14:paraId="63DEA18F" w14:textId="77777777" w:rsidR="00A2300E" w:rsidRDefault="00A2300E" w:rsidP="00B25D4B">
      <w:pPr>
        <w:jc w:val="center"/>
      </w:pPr>
    </w:p>
    <w:p w14:paraId="0841C385" w14:textId="77777777" w:rsidR="00A2300E" w:rsidRDefault="00A2300E" w:rsidP="00B25D4B">
      <w:pPr>
        <w:jc w:val="center"/>
      </w:pPr>
    </w:p>
    <w:p w14:paraId="07B551D5" w14:textId="77777777" w:rsidR="00A2300E" w:rsidRDefault="00A2300E" w:rsidP="00B25D4B">
      <w:pPr>
        <w:jc w:val="center"/>
      </w:pPr>
    </w:p>
    <w:sectPr w:rsidR="00A2300E" w:rsidSect="00D661A9">
      <w:headerReference w:type="default" r:id="rId78"/>
      <w:footerReference w:type="default" r:id="rId79"/>
      <w:headerReference w:type="first" r:id="rId80"/>
      <w:type w:val="continuous"/>
      <w:pgSz w:w="12226" w:h="15840" w:code="1"/>
      <w:pgMar w:top="0" w:right="886" w:bottom="547" w:left="720" w:header="0" w:footer="18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3AACE" w14:textId="77777777" w:rsidR="007F1761" w:rsidRDefault="007F1761" w:rsidP="007D2003">
      <w:r>
        <w:separator/>
      </w:r>
    </w:p>
    <w:p w14:paraId="3ABC5D3B" w14:textId="77777777" w:rsidR="007F1761" w:rsidRDefault="007F1761"/>
  </w:endnote>
  <w:endnote w:type="continuationSeparator" w:id="0">
    <w:p w14:paraId="385D08AD" w14:textId="77777777" w:rsidR="007F1761" w:rsidRDefault="007F1761" w:rsidP="007D2003">
      <w:r>
        <w:continuationSeparator/>
      </w:r>
    </w:p>
    <w:p w14:paraId="6422A94A" w14:textId="77777777" w:rsidR="007F1761" w:rsidRDefault="007F17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Open Sans">
    <w:charset w:val="00"/>
    <w:family w:val="swiss"/>
    <w:pitch w:val="variable"/>
    <w:sig w:usb0="E00002EF" w:usb1="4000205B" w:usb2="00000028" w:usb3="00000000" w:csb0="0000019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8D170" w14:textId="67467220" w:rsidR="00F74EE9" w:rsidRPr="003152C1" w:rsidRDefault="003152C1" w:rsidP="003152C1">
    <w:pPr>
      <w:pStyle w:val="Footer"/>
      <w:tabs>
        <w:tab w:val="clear" w:pos="4320"/>
        <w:tab w:val="clear" w:pos="8640"/>
        <w:tab w:val="left" w:pos="9420"/>
      </w:tabs>
      <w:jc w:val="right"/>
      <w:rPr>
        <w:rFonts w:ascii="Arial" w:hAnsi="Arial" w:cs="Arial"/>
        <w:kern w:val="2"/>
      </w:rPr>
    </w:pPr>
    <w:r>
      <w:rPr>
        <w:rFonts w:ascii="Arial" w:hAnsi="Arial" w:cs="Arial"/>
        <w:color w:val="7F7F7F" w:themeColor="background1" w:themeShade="7F"/>
        <w:spacing w:val="60"/>
        <w:kern w:val="2"/>
      </w:rPr>
      <w:tab/>
      <w:t xml:space="preserve">       </w:t>
    </w:r>
    <w:r w:rsidR="00F74EE9" w:rsidRPr="003152C1">
      <w:rPr>
        <w:rFonts w:ascii="Arial" w:hAnsi="Arial" w:cs="Arial"/>
        <w:color w:val="7F7F7F" w:themeColor="background1" w:themeShade="7F"/>
        <w:kern w:val="2"/>
      </w:rPr>
      <w:fldChar w:fldCharType="begin"/>
    </w:r>
    <w:r w:rsidR="00F74EE9" w:rsidRPr="003152C1">
      <w:rPr>
        <w:rFonts w:ascii="Arial" w:hAnsi="Arial" w:cs="Arial"/>
        <w:color w:val="7F7F7F" w:themeColor="background1" w:themeShade="7F"/>
        <w:kern w:val="2"/>
      </w:rPr>
      <w:instrText xml:space="preserve"> PAGE   \* MERGEFORMAT </w:instrText>
    </w:r>
    <w:r w:rsidR="00F74EE9" w:rsidRPr="003152C1">
      <w:rPr>
        <w:rFonts w:ascii="Arial" w:hAnsi="Arial" w:cs="Arial"/>
        <w:color w:val="7F7F7F" w:themeColor="background1" w:themeShade="7F"/>
        <w:kern w:val="2"/>
      </w:rPr>
      <w:fldChar w:fldCharType="separate"/>
    </w:r>
    <w:r w:rsidR="00F74EE9" w:rsidRPr="003152C1">
      <w:rPr>
        <w:rFonts w:ascii="Arial" w:hAnsi="Arial" w:cs="Arial"/>
        <w:noProof/>
        <w:color w:val="7F7F7F" w:themeColor="background1" w:themeShade="7F"/>
        <w:kern w:val="2"/>
      </w:rPr>
      <w:t>1</w:t>
    </w:r>
    <w:r w:rsidR="00F74EE9" w:rsidRPr="003152C1">
      <w:rPr>
        <w:rFonts w:ascii="Arial" w:hAnsi="Arial" w:cs="Arial"/>
        <w:noProof/>
        <w:color w:val="7F7F7F" w:themeColor="background1" w:themeShade="7F"/>
        <w:kern w:val="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E00C2" w14:textId="77777777" w:rsidR="007F1761" w:rsidRDefault="007F1761" w:rsidP="007D2003">
      <w:r>
        <w:separator/>
      </w:r>
    </w:p>
    <w:p w14:paraId="3D3FC607" w14:textId="77777777" w:rsidR="007F1761" w:rsidRDefault="007F1761"/>
  </w:footnote>
  <w:footnote w:type="continuationSeparator" w:id="0">
    <w:p w14:paraId="655E8757" w14:textId="77777777" w:rsidR="007F1761" w:rsidRDefault="007F1761" w:rsidP="007D2003">
      <w:r>
        <w:continuationSeparator/>
      </w:r>
    </w:p>
    <w:p w14:paraId="767B0991" w14:textId="77777777" w:rsidR="007F1761" w:rsidRDefault="007F17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688C" w14:textId="7481E0C0" w:rsidR="00F74EE9" w:rsidRDefault="003152C1" w:rsidP="003152C1">
    <w:pPr>
      <w:pStyle w:val="Header"/>
      <w:ind w:left="-720" w:right="-720"/>
      <w:jc w:val="right"/>
    </w:pPr>
    <w:r>
      <w:rPr>
        <w:noProof/>
      </w:rPr>
      <w:drawing>
        <wp:inline distT="0" distB="0" distL="0" distR="0" wp14:anchorId="3598194A" wp14:editId="09EBB7C6">
          <wp:extent cx="8014115" cy="800100"/>
          <wp:effectExtent l="0" t="0" r="0" b="0"/>
          <wp:docPr id="165943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34220" name="Picture 1"/>
                  <pic:cNvPicPr/>
                </pic:nvPicPr>
                <pic:blipFill>
                  <a:blip r:embed="rId1"/>
                  <a:stretch>
                    <a:fillRect/>
                  </a:stretch>
                </pic:blipFill>
                <pic:spPr>
                  <a:xfrm>
                    <a:off x="0" y="0"/>
                    <a:ext cx="8014115" cy="8001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5D4FF" w14:textId="0DDE4CEE" w:rsidR="00F74EE9" w:rsidRPr="00A86464" w:rsidRDefault="00F74EE9" w:rsidP="00A86464">
    <w:pPr>
      <w:pStyle w:val="Header"/>
      <w:ind w:left="-720"/>
      <w:rPr>
        <w:sz w:val="2"/>
        <w:szCs w:val="2"/>
      </w:rPr>
    </w:pPr>
  </w:p>
</w:hdr>
</file>

<file path=word/intelligence2.xml><?xml version="1.0" encoding="utf-8"?>
<int2:intelligence xmlns:int2="http://schemas.microsoft.com/office/intelligence/2020/intelligence" xmlns:oel="http://schemas.microsoft.com/office/2019/extlst">
  <int2:observations>
    <int2:textHash int2:hashCode="KjN+8rXqOPwxF1" int2:id="WyORvo63">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409000F"/>
    <w:lvl w:ilvl="0">
      <w:start w:val="1"/>
      <w:numFmt w:val="decimal"/>
      <w:lvlText w:val="%1."/>
      <w:lvlJc w:val="left"/>
      <w:pPr>
        <w:ind w:left="720" w:hanging="360"/>
      </w:pPr>
      <w:rPr>
        <w:rFonts w:hint="default"/>
        <w:b w:val="0"/>
        <w:bCs w:val="0"/>
        <w:sz w:val="24"/>
        <w:szCs w:val="24"/>
      </w:rPr>
    </w:lvl>
  </w:abstractNum>
  <w:abstractNum w:abstractNumId="1" w15:restartNumberingAfterBreak="0">
    <w:nsid w:val="01AD7C49"/>
    <w:multiLevelType w:val="hybridMultilevel"/>
    <w:tmpl w:val="3FE6BF0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1516120B"/>
    <w:multiLevelType w:val="hybridMultilevel"/>
    <w:tmpl w:val="D98AFE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97079A"/>
    <w:multiLevelType w:val="hybridMultilevel"/>
    <w:tmpl w:val="4EE86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3273CD4"/>
    <w:multiLevelType w:val="hybridMultilevel"/>
    <w:tmpl w:val="BC441374"/>
    <w:lvl w:ilvl="0" w:tplc="28AEE276">
      <w:start w:val="1"/>
      <w:numFmt w:val="decimal"/>
      <w:pStyle w:val="ListNumber"/>
      <w:lvlText w:val="%1."/>
      <w:lvlJc w:val="left"/>
      <w:pPr>
        <w:ind w:left="720" w:hanging="360"/>
      </w:pPr>
      <w:rPr>
        <w:rFonts w:asciiTheme="minorHAnsi" w:hAnsiTheme="minorHAnsi" w:cstheme="minorHAnsi"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62628BC"/>
    <w:multiLevelType w:val="hybridMultilevel"/>
    <w:tmpl w:val="B3CAE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B93DA1"/>
    <w:multiLevelType w:val="singleLevel"/>
    <w:tmpl w:val="0409000F"/>
    <w:lvl w:ilvl="0">
      <w:start w:val="1"/>
      <w:numFmt w:val="decimal"/>
      <w:lvlText w:val="%1."/>
      <w:lvlJc w:val="left"/>
      <w:pPr>
        <w:ind w:left="360" w:hanging="360"/>
      </w:pPr>
      <w:rPr>
        <w:rFonts w:hint="default"/>
        <w:b w:val="0"/>
        <w:bCs w:val="0"/>
        <w:sz w:val="24"/>
        <w:szCs w:val="24"/>
      </w:rPr>
    </w:lvl>
  </w:abstractNum>
  <w:abstractNum w:abstractNumId="7" w15:restartNumberingAfterBreak="0">
    <w:nsid w:val="3A371774"/>
    <w:multiLevelType w:val="hybridMultilevel"/>
    <w:tmpl w:val="16483B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A435F10"/>
    <w:multiLevelType w:val="hybridMultilevel"/>
    <w:tmpl w:val="A31E1D88"/>
    <w:lvl w:ilvl="0" w:tplc="F664E0EA">
      <w:start w:val="1"/>
      <w:numFmt w:val="bullet"/>
      <w:lvlText w:val=""/>
      <w:lvlJc w:val="center"/>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AC4EAE80">
      <w:numFmt w:val="bullet"/>
      <w:lvlText w:val="-"/>
      <w:lvlJc w:val="left"/>
      <w:pPr>
        <w:ind w:left="2160" w:hanging="360"/>
      </w:pPr>
      <w:rPr>
        <w:rFonts w:ascii="Calibri" w:eastAsia="Calibri" w:hAnsi="Calibri" w:cs="Calibr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0386CCD"/>
    <w:multiLevelType w:val="hybridMultilevel"/>
    <w:tmpl w:val="A2761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20E62"/>
    <w:multiLevelType w:val="hybridMultilevel"/>
    <w:tmpl w:val="E33E75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C24F90"/>
    <w:multiLevelType w:val="hybridMultilevel"/>
    <w:tmpl w:val="1A580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BE3261D"/>
    <w:multiLevelType w:val="hybridMultilevel"/>
    <w:tmpl w:val="D99CF616"/>
    <w:lvl w:ilvl="0" w:tplc="3066183E">
      <w:start w:val="1"/>
      <w:numFmt w:val="bullet"/>
      <w:pStyle w:val="ListParagraph"/>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C095DBA"/>
    <w:multiLevelType w:val="hybridMultilevel"/>
    <w:tmpl w:val="FF7E32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C7764F3"/>
    <w:multiLevelType w:val="hybridMultilevel"/>
    <w:tmpl w:val="1F10FE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D27BB9"/>
    <w:multiLevelType w:val="hybridMultilevel"/>
    <w:tmpl w:val="6CF6A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3B5F58"/>
    <w:multiLevelType w:val="hybridMultilevel"/>
    <w:tmpl w:val="D4CC1BCA"/>
    <w:lvl w:ilvl="0" w:tplc="FFFFFFFF">
      <w:start w:val="1"/>
      <w:numFmt w:val="bullet"/>
      <w:lvlText w:val=""/>
      <w:lvlJc w:val="center"/>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5CF24E66">
      <w:start w:val="1"/>
      <w:numFmt w:val="bullet"/>
      <w:lvlText w:val="o"/>
      <w:lvlJc w:val="left"/>
      <w:pPr>
        <w:ind w:left="216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76B84AB3"/>
    <w:multiLevelType w:val="hybridMultilevel"/>
    <w:tmpl w:val="B1A46926"/>
    <w:lvl w:ilvl="0" w:tplc="F664E0EA">
      <w:start w:val="1"/>
      <w:numFmt w:val="bullet"/>
      <w:lvlText w:val=""/>
      <w:lvlJc w:val="center"/>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AC4EAE80">
      <w:numFmt w:val="bullet"/>
      <w:lvlText w:val="-"/>
      <w:lvlJc w:val="left"/>
      <w:pPr>
        <w:ind w:left="2160" w:hanging="360"/>
      </w:pPr>
      <w:rPr>
        <w:rFonts w:ascii="Calibri" w:eastAsia="Calibri" w:hAnsi="Calibri" w:cs="Calibr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AEA3E8C"/>
    <w:multiLevelType w:val="hybridMultilevel"/>
    <w:tmpl w:val="8E2A849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7EFB24CD"/>
    <w:multiLevelType w:val="hybridMultilevel"/>
    <w:tmpl w:val="7700CA2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862665229">
    <w:abstractNumId w:val="12"/>
  </w:num>
  <w:num w:numId="2" w16cid:durableId="1398018623">
    <w:abstractNumId w:val="17"/>
  </w:num>
  <w:num w:numId="3" w16cid:durableId="1017849090">
    <w:abstractNumId w:val="8"/>
  </w:num>
  <w:num w:numId="4" w16cid:durableId="475221087">
    <w:abstractNumId w:val="7"/>
  </w:num>
  <w:num w:numId="5" w16cid:durableId="597295975">
    <w:abstractNumId w:val="5"/>
  </w:num>
  <w:num w:numId="6" w16cid:durableId="1461075819">
    <w:abstractNumId w:val="3"/>
  </w:num>
  <w:num w:numId="7" w16cid:durableId="1947929263">
    <w:abstractNumId w:val="11"/>
  </w:num>
  <w:num w:numId="8" w16cid:durableId="1770466484">
    <w:abstractNumId w:val="0"/>
  </w:num>
  <w:num w:numId="9" w16cid:durableId="1863668867">
    <w:abstractNumId w:val="0"/>
    <w:lvlOverride w:ilvl="0">
      <w:startOverride w:val="1"/>
    </w:lvlOverride>
  </w:num>
  <w:num w:numId="10" w16cid:durableId="834341650">
    <w:abstractNumId w:val="0"/>
    <w:lvlOverride w:ilvl="0">
      <w:startOverride w:val="1"/>
    </w:lvlOverride>
  </w:num>
  <w:num w:numId="11" w16cid:durableId="158473145">
    <w:abstractNumId w:val="0"/>
    <w:lvlOverride w:ilvl="0">
      <w:startOverride w:val="1"/>
    </w:lvlOverride>
  </w:num>
  <w:num w:numId="12" w16cid:durableId="705107857">
    <w:abstractNumId w:val="0"/>
    <w:lvlOverride w:ilvl="0">
      <w:startOverride w:val="1"/>
    </w:lvlOverride>
  </w:num>
  <w:num w:numId="13" w16cid:durableId="2129003971">
    <w:abstractNumId w:val="0"/>
    <w:lvlOverride w:ilvl="0">
      <w:startOverride w:val="1"/>
    </w:lvlOverride>
  </w:num>
  <w:num w:numId="14" w16cid:durableId="873731174">
    <w:abstractNumId w:val="0"/>
    <w:lvlOverride w:ilvl="0">
      <w:startOverride w:val="1"/>
    </w:lvlOverride>
  </w:num>
  <w:num w:numId="15" w16cid:durableId="646008462">
    <w:abstractNumId w:val="15"/>
  </w:num>
  <w:num w:numId="16" w16cid:durableId="906644128">
    <w:abstractNumId w:val="0"/>
    <w:lvlOverride w:ilvl="0">
      <w:startOverride w:val="1"/>
    </w:lvlOverride>
  </w:num>
  <w:num w:numId="17" w16cid:durableId="845827745">
    <w:abstractNumId w:val="18"/>
  </w:num>
  <w:num w:numId="18" w16cid:durableId="1690717072">
    <w:abstractNumId w:val="0"/>
    <w:lvlOverride w:ilvl="0">
      <w:startOverride w:val="1"/>
    </w:lvlOverride>
  </w:num>
  <w:num w:numId="19" w16cid:durableId="1033262456">
    <w:abstractNumId w:val="0"/>
    <w:lvlOverride w:ilvl="0">
      <w:startOverride w:val="1"/>
    </w:lvlOverride>
  </w:num>
  <w:num w:numId="20" w16cid:durableId="335883824">
    <w:abstractNumId w:val="0"/>
    <w:lvlOverride w:ilvl="0">
      <w:startOverride w:val="1"/>
    </w:lvlOverride>
  </w:num>
  <w:num w:numId="21" w16cid:durableId="1943563809">
    <w:abstractNumId w:val="0"/>
    <w:lvlOverride w:ilvl="0">
      <w:startOverride w:val="1"/>
    </w:lvlOverride>
  </w:num>
  <w:num w:numId="22" w16cid:durableId="1740979580">
    <w:abstractNumId w:val="0"/>
    <w:lvlOverride w:ilvl="0">
      <w:startOverride w:val="1"/>
    </w:lvlOverride>
  </w:num>
  <w:num w:numId="23" w16cid:durableId="1092508430">
    <w:abstractNumId w:val="0"/>
    <w:lvlOverride w:ilvl="0">
      <w:startOverride w:val="1"/>
    </w:lvlOverride>
  </w:num>
  <w:num w:numId="24" w16cid:durableId="283736963">
    <w:abstractNumId w:val="0"/>
    <w:lvlOverride w:ilvl="0">
      <w:startOverride w:val="1"/>
    </w:lvlOverride>
  </w:num>
  <w:num w:numId="25" w16cid:durableId="1270089611">
    <w:abstractNumId w:val="1"/>
  </w:num>
  <w:num w:numId="26" w16cid:durableId="573930182">
    <w:abstractNumId w:val="0"/>
    <w:lvlOverride w:ilvl="0">
      <w:startOverride w:val="1"/>
    </w:lvlOverride>
  </w:num>
  <w:num w:numId="27" w16cid:durableId="1775393595">
    <w:abstractNumId w:val="0"/>
    <w:lvlOverride w:ilvl="0">
      <w:startOverride w:val="1"/>
    </w:lvlOverride>
  </w:num>
  <w:num w:numId="28" w16cid:durableId="429278676">
    <w:abstractNumId w:val="0"/>
    <w:lvlOverride w:ilvl="0">
      <w:startOverride w:val="1"/>
    </w:lvlOverride>
  </w:num>
  <w:num w:numId="29" w16cid:durableId="1643148343">
    <w:abstractNumId w:val="0"/>
    <w:lvlOverride w:ilvl="0">
      <w:startOverride w:val="1"/>
    </w:lvlOverride>
  </w:num>
  <w:num w:numId="30" w16cid:durableId="186679257">
    <w:abstractNumId w:val="0"/>
    <w:lvlOverride w:ilvl="0">
      <w:startOverride w:val="1"/>
    </w:lvlOverride>
  </w:num>
  <w:num w:numId="31" w16cid:durableId="1990400099">
    <w:abstractNumId w:val="19"/>
  </w:num>
  <w:num w:numId="32" w16cid:durableId="280651994">
    <w:abstractNumId w:val="0"/>
    <w:lvlOverride w:ilvl="0">
      <w:startOverride w:val="1"/>
    </w:lvlOverride>
  </w:num>
  <w:num w:numId="33" w16cid:durableId="1621109794">
    <w:abstractNumId w:val="0"/>
    <w:lvlOverride w:ilvl="0">
      <w:startOverride w:val="1"/>
    </w:lvlOverride>
  </w:num>
  <w:num w:numId="34" w16cid:durableId="1468157604">
    <w:abstractNumId w:val="0"/>
    <w:lvlOverride w:ilvl="0">
      <w:startOverride w:val="1"/>
    </w:lvlOverride>
  </w:num>
  <w:num w:numId="35" w16cid:durableId="1811286678">
    <w:abstractNumId w:val="2"/>
  </w:num>
  <w:num w:numId="36" w16cid:durableId="299464604">
    <w:abstractNumId w:val="0"/>
    <w:lvlOverride w:ilvl="0">
      <w:startOverride w:val="1"/>
    </w:lvlOverride>
  </w:num>
  <w:num w:numId="37" w16cid:durableId="397434671">
    <w:abstractNumId w:val="0"/>
    <w:lvlOverride w:ilvl="0">
      <w:startOverride w:val="1"/>
    </w:lvlOverride>
  </w:num>
  <w:num w:numId="38" w16cid:durableId="639043138">
    <w:abstractNumId w:val="0"/>
    <w:lvlOverride w:ilvl="0">
      <w:startOverride w:val="1"/>
    </w:lvlOverride>
  </w:num>
  <w:num w:numId="39" w16cid:durableId="1965697749">
    <w:abstractNumId w:val="0"/>
    <w:lvlOverride w:ilvl="0">
      <w:startOverride w:val="1"/>
    </w:lvlOverride>
  </w:num>
  <w:num w:numId="40" w16cid:durableId="1215698498">
    <w:abstractNumId w:val="0"/>
    <w:lvlOverride w:ilvl="0">
      <w:startOverride w:val="1"/>
    </w:lvlOverride>
  </w:num>
  <w:num w:numId="41" w16cid:durableId="1285307993">
    <w:abstractNumId w:val="4"/>
  </w:num>
  <w:num w:numId="42" w16cid:durableId="1806390340">
    <w:abstractNumId w:val="16"/>
  </w:num>
  <w:num w:numId="43" w16cid:durableId="441649695">
    <w:abstractNumId w:val="13"/>
  </w:num>
  <w:num w:numId="44" w16cid:durableId="261454668">
    <w:abstractNumId w:val="6"/>
  </w:num>
  <w:num w:numId="45" w16cid:durableId="1116412928">
    <w:abstractNumId w:val="10"/>
  </w:num>
  <w:num w:numId="46" w16cid:durableId="825517235">
    <w:abstractNumId w:val="14"/>
  </w:num>
  <w:num w:numId="47" w16cid:durableId="298807942">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QNCI1MDSzNLCzNLAyUdpeDU4uLM/DyQAsNaAJz6ZqosAAAA"/>
  </w:docVars>
  <w:rsids>
    <w:rsidRoot w:val="00917CC8"/>
    <w:rsid w:val="00001729"/>
    <w:rsid w:val="000065B4"/>
    <w:rsid w:val="000078A1"/>
    <w:rsid w:val="000105AC"/>
    <w:rsid w:val="00012730"/>
    <w:rsid w:val="00025933"/>
    <w:rsid w:val="00034247"/>
    <w:rsid w:val="00035AD8"/>
    <w:rsid w:val="0003706D"/>
    <w:rsid w:val="000379EE"/>
    <w:rsid w:val="00045012"/>
    <w:rsid w:val="00047DD3"/>
    <w:rsid w:val="000501B1"/>
    <w:rsid w:val="0005061E"/>
    <w:rsid w:val="00052D93"/>
    <w:rsid w:val="000531F5"/>
    <w:rsid w:val="0005521B"/>
    <w:rsid w:val="00062240"/>
    <w:rsid w:val="000637B9"/>
    <w:rsid w:val="0006513A"/>
    <w:rsid w:val="0006548F"/>
    <w:rsid w:val="0006609B"/>
    <w:rsid w:val="00066E71"/>
    <w:rsid w:val="00071994"/>
    <w:rsid w:val="00072861"/>
    <w:rsid w:val="00073F4E"/>
    <w:rsid w:val="00076514"/>
    <w:rsid w:val="00086A98"/>
    <w:rsid w:val="00090B8E"/>
    <w:rsid w:val="00094A76"/>
    <w:rsid w:val="00095193"/>
    <w:rsid w:val="000A2B6C"/>
    <w:rsid w:val="000A4CB7"/>
    <w:rsid w:val="000A752E"/>
    <w:rsid w:val="000B196F"/>
    <w:rsid w:val="000B20A0"/>
    <w:rsid w:val="000B3A19"/>
    <w:rsid w:val="000B6FD8"/>
    <w:rsid w:val="000B7F2B"/>
    <w:rsid w:val="000C0314"/>
    <w:rsid w:val="000C0869"/>
    <w:rsid w:val="000C54E3"/>
    <w:rsid w:val="000C5F97"/>
    <w:rsid w:val="000C7B68"/>
    <w:rsid w:val="000D27B5"/>
    <w:rsid w:val="000D5AB5"/>
    <w:rsid w:val="000D729B"/>
    <w:rsid w:val="000E139D"/>
    <w:rsid w:val="000F089C"/>
    <w:rsid w:val="000F5AAE"/>
    <w:rsid w:val="00101D7D"/>
    <w:rsid w:val="00107F33"/>
    <w:rsid w:val="0011119C"/>
    <w:rsid w:val="00113608"/>
    <w:rsid w:val="00114054"/>
    <w:rsid w:val="0011550F"/>
    <w:rsid w:val="001165D6"/>
    <w:rsid w:val="001204DC"/>
    <w:rsid w:val="00120992"/>
    <w:rsid w:val="001367BC"/>
    <w:rsid w:val="001370E9"/>
    <w:rsid w:val="001415B5"/>
    <w:rsid w:val="001504E2"/>
    <w:rsid w:val="00152513"/>
    <w:rsid w:val="00160FB2"/>
    <w:rsid w:val="001625CF"/>
    <w:rsid w:val="00162F0D"/>
    <w:rsid w:val="00164388"/>
    <w:rsid w:val="00164822"/>
    <w:rsid w:val="0017056A"/>
    <w:rsid w:val="00170703"/>
    <w:rsid w:val="00176393"/>
    <w:rsid w:val="00184CDD"/>
    <w:rsid w:val="001958A9"/>
    <w:rsid w:val="00196B3E"/>
    <w:rsid w:val="00197DAC"/>
    <w:rsid w:val="001A1F91"/>
    <w:rsid w:val="001A38AC"/>
    <w:rsid w:val="001B2F99"/>
    <w:rsid w:val="001B363C"/>
    <w:rsid w:val="001B4300"/>
    <w:rsid w:val="001C148A"/>
    <w:rsid w:val="001C20AA"/>
    <w:rsid w:val="001C2194"/>
    <w:rsid w:val="001C36D9"/>
    <w:rsid w:val="001C500D"/>
    <w:rsid w:val="001C5194"/>
    <w:rsid w:val="001C5261"/>
    <w:rsid w:val="001C616C"/>
    <w:rsid w:val="001C6EB6"/>
    <w:rsid w:val="001D5282"/>
    <w:rsid w:val="001D781F"/>
    <w:rsid w:val="001E426F"/>
    <w:rsid w:val="001E5758"/>
    <w:rsid w:val="001F0BA2"/>
    <w:rsid w:val="001F520E"/>
    <w:rsid w:val="00201E54"/>
    <w:rsid w:val="00202288"/>
    <w:rsid w:val="002036CA"/>
    <w:rsid w:val="0020642C"/>
    <w:rsid w:val="00206AF9"/>
    <w:rsid w:val="002122C8"/>
    <w:rsid w:val="0021287E"/>
    <w:rsid w:val="00214E3A"/>
    <w:rsid w:val="00223DAA"/>
    <w:rsid w:val="00230B13"/>
    <w:rsid w:val="002334FA"/>
    <w:rsid w:val="00234984"/>
    <w:rsid w:val="00234BD1"/>
    <w:rsid w:val="00235146"/>
    <w:rsid w:val="0023684F"/>
    <w:rsid w:val="00237AF0"/>
    <w:rsid w:val="00240501"/>
    <w:rsid w:val="00240DD9"/>
    <w:rsid w:val="00241725"/>
    <w:rsid w:val="002432AB"/>
    <w:rsid w:val="00243E77"/>
    <w:rsid w:val="00243FAF"/>
    <w:rsid w:val="00245697"/>
    <w:rsid w:val="00247CF4"/>
    <w:rsid w:val="0025017F"/>
    <w:rsid w:val="0025214C"/>
    <w:rsid w:val="00252AD2"/>
    <w:rsid w:val="00254326"/>
    <w:rsid w:val="00254AC0"/>
    <w:rsid w:val="00254B8D"/>
    <w:rsid w:val="0025638A"/>
    <w:rsid w:val="00261E18"/>
    <w:rsid w:val="00262DF2"/>
    <w:rsid w:val="002638E7"/>
    <w:rsid w:val="0026702D"/>
    <w:rsid w:val="00270E39"/>
    <w:rsid w:val="00271EFC"/>
    <w:rsid w:val="00275E81"/>
    <w:rsid w:val="002832E3"/>
    <w:rsid w:val="00283D39"/>
    <w:rsid w:val="00284D93"/>
    <w:rsid w:val="00285474"/>
    <w:rsid w:val="00291442"/>
    <w:rsid w:val="0029169F"/>
    <w:rsid w:val="0029430C"/>
    <w:rsid w:val="002A204D"/>
    <w:rsid w:val="002A2348"/>
    <w:rsid w:val="002A2799"/>
    <w:rsid w:val="002A66B6"/>
    <w:rsid w:val="002B74E1"/>
    <w:rsid w:val="002C0A5D"/>
    <w:rsid w:val="002C4B90"/>
    <w:rsid w:val="002D05C6"/>
    <w:rsid w:val="002D0A99"/>
    <w:rsid w:val="002D1578"/>
    <w:rsid w:val="002D3ED0"/>
    <w:rsid w:val="002D5CB9"/>
    <w:rsid w:val="002D73C9"/>
    <w:rsid w:val="002E05A8"/>
    <w:rsid w:val="002E0618"/>
    <w:rsid w:val="002E323B"/>
    <w:rsid w:val="002E5D4F"/>
    <w:rsid w:val="002E6BE7"/>
    <w:rsid w:val="002F094D"/>
    <w:rsid w:val="002F099B"/>
    <w:rsid w:val="002F1FF8"/>
    <w:rsid w:val="002F3D95"/>
    <w:rsid w:val="002F68A7"/>
    <w:rsid w:val="002F6E3D"/>
    <w:rsid w:val="00303D72"/>
    <w:rsid w:val="0031127D"/>
    <w:rsid w:val="003151D8"/>
    <w:rsid w:val="003152C1"/>
    <w:rsid w:val="00317F8B"/>
    <w:rsid w:val="003217AE"/>
    <w:rsid w:val="00324DAA"/>
    <w:rsid w:val="00334F09"/>
    <w:rsid w:val="00342C13"/>
    <w:rsid w:val="00342F7E"/>
    <w:rsid w:val="003433DC"/>
    <w:rsid w:val="00344F56"/>
    <w:rsid w:val="0034632B"/>
    <w:rsid w:val="0034712D"/>
    <w:rsid w:val="00352551"/>
    <w:rsid w:val="003554C2"/>
    <w:rsid w:val="00355EB3"/>
    <w:rsid w:val="00356F20"/>
    <w:rsid w:val="003579CD"/>
    <w:rsid w:val="003626FE"/>
    <w:rsid w:val="003656C1"/>
    <w:rsid w:val="003703B9"/>
    <w:rsid w:val="00371535"/>
    <w:rsid w:val="00371AEE"/>
    <w:rsid w:val="00376E4F"/>
    <w:rsid w:val="00376E72"/>
    <w:rsid w:val="003851B8"/>
    <w:rsid w:val="00385523"/>
    <w:rsid w:val="00387F48"/>
    <w:rsid w:val="003933AB"/>
    <w:rsid w:val="003A155F"/>
    <w:rsid w:val="003A6732"/>
    <w:rsid w:val="003B52F2"/>
    <w:rsid w:val="003C3813"/>
    <w:rsid w:val="003C5716"/>
    <w:rsid w:val="003D3533"/>
    <w:rsid w:val="003D54FA"/>
    <w:rsid w:val="003E08A9"/>
    <w:rsid w:val="003E28C5"/>
    <w:rsid w:val="003E4008"/>
    <w:rsid w:val="003E56BB"/>
    <w:rsid w:val="003E5D96"/>
    <w:rsid w:val="003F2535"/>
    <w:rsid w:val="003F2B08"/>
    <w:rsid w:val="003F4A79"/>
    <w:rsid w:val="003F4B74"/>
    <w:rsid w:val="00403000"/>
    <w:rsid w:val="00403E61"/>
    <w:rsid w:val="004040F5"/>
    <w:rsid w:val="00406A26"/>
    <w:rsid w:val="00410128"/>
    <w:rsid w:val="00410378"/>
    <w:rsid w:val="00413F01"/>
    <w:rsid w:val="004147FF"/>
    <w:rsid w:val="00417023"/>
    <w:rsid w:val="00422AD2"/>
    <w:rsid w:val="004231CD"/>
    <w:rsid w:val="0042371C"/>
    <w:rsid w:val="00423CC3"/>
    <w:rsid w:val="0042444D"/>
    <w:rsid w:val="00424E27"/>
    <w:rsid w:val="00430AB1"/>
    <w:rsid w:val="00441B7A"/>
    <w:rsid w:val="00441C52"/>
    <w:rsid w:val="004420B2"/>
    <w:rsid w:val="004434A1"/>
    <w:rsid w:val="00445B16"/>
    <w:rsid w:val="00453A55"/>
    <w:rsid w:val="00455FCA"/>
    <w:rsid w:val="004615D6"/>
    <w:rsid w:val="00462426"/>
    <w:rsid w:val="00474C8F"/>
    <w:rsid w:val="00477889"/>
    <w:rsid w:val="00480E42"/>
    <w:rsid w:val="0048322F"/>
    <w:rsid w:val="0048386F"/>
    <w:rsid w:val="00484823"/>
    <w:rsid w:val="00487743"/>
    <w:rsid w:val="004901AE"/>
    <w:rsid w:val="00490811"/>
    <w:rsid w:val="00493698"/>
    <w:rsid w:val="00493FE5"/>
    <w:rsid w:val="00494DC9"/>
    <w:rsid w:val="004A2280"/>
    <w:rsid w:val="004A2A9D"/>
    <w:rsid w:val="004A346D"/>
    <w:rsid w:val="004A38C6"/>
    <w:rsid w:val="004A502E"/>
    <w:rsid w:val="004A5CED"/>
    <w:rsid w:val="004A5EA7"/>
    <w:rsid w:val="004B13AA"/>
    <w:rsid w:val="004B7EDD"/>
    <w:rsid w:val="004C0426"/>
    <w:rsid w:val="004C28DE"/>
    <w:rsid w:val="004C7423"/>
    <w:rsid w:val="004D0B8E"/>
    <w:rsid w:val="004D42A9"/>
    <w:rsid w:val="004D6C71"/>
    <w:rsid w:val="004E0F57"/>
    <w:rsid w:val="004E1269"/>
    <w:rsid w:val="004E67CB"/>
    <w:rsid w:val="004F3E09"/>
    <w:rsid w:val="004F79B1"/>
    <w:rsid w:val="00500976"/>
    <w:rsid w:val="00501222"/>
    <w:rsid w:val="005014C8"/>
    <w:rsid w:val="00505B97"/>
    <w:rsid w:val="005134D3"/>
    <w:rsid w:val="0051545B"/>
    <w:rsid w:val="00523D37"/>
    <w:rsid w:val="00524AD2"/>
    <w:rsid w:val="00525C29"/>
    <w:rsid w:val="005276B7"/>
    <w:rsid w:val="005320E2"/>
    <w:rsid w:val="00533CF2"/>
    <w:rsid w:val="00533D96"/>
    <w:rsid w:val="00535195"/>
    <w:rsid w:val="0054151A"/>
    <w:rsid w:val="0054280A"/>
    <w:rsid w:val="005428B3"/>
    <w:rsid w:val="005457E7"/>
    <w:rsid w:val="00547448"/>
    <w:rsid w:val="00547ADC"/>
    <w:rsid w:val="005514F5"/>
    <w:rsid w:val="00553FE9"/>
    <w:rsid w:val="00557E76"/>
    <w:rsid w:val="00560EB5"/>
    <w:rsid w:val="00562251"/>
    <w:rsid w:val="0056468A"/>
    <w:rsid w:val="00567579"/>
    <w:rsid w:val="00571C40"/>
    <w:rsid w:val="005727D0"/>
    <w:rsid w:val="00572CDD"/>
    <w:rsid w:val="00584010"/>
    <w:rsid w:val="005853FF"/>
    <w:rsid w:val="00585710"/>
    <w:rsid w:val="005913A6"/>
    <w:rsid w:val="00596DC8"/>
    <w:rsid w:val="005A1F46"/>
    <w:rsid w:val="005A4120"/>
    <w:rsid w:val="005B2561"/>
    <w:rsid w:val="005B5D69"/>
    <w:rsid w:val="005C0735"/>
    <w:rsid w:val="005D04A6"/>
    <w:rsid w:val="005D1023"/>
    <w:rsid w:val="005D1192"/>
    <w:rsid w:val="005D2185"/>
    <w:rsid w:val="005D2301"/>
    <w:rsid w:val="005D3AE0"/>
    <w:rsid w:val="005D4C24"/>
    <w:rsid w:val="005D5023"/>
    <w:rsid w:val="005D70FB"/>
    <w:rsid w:val="005E0C23"/>
    <w:rsid w:val="005E195B"/>
    <w:rsid w:val="005E36DC"/>
    <w:rsid w:val="005E5005"/>
    <w:rsid w:val="005E52A1"/>
    <w:rsid w:val="005F044A"/>
    <w:rsid w:val="005F68B5"/>
    <w:rsid w:val="00600064"/>
    <w:rsid w:val="006006DF"/>
    <w:rsid w:val="00601B38"/>
    <w:rsid w:val="006026F8"/>
    <w:rsid w:val="006071FA"/>
    <w:rsid w:val="00613D83"/>
    <w:rsid w:val="00616194"/>
    <w:rsid w:val="006176CB"/>
    <w:rsid w:val="00622079"/>
    <w:rsid w:val="00624767"/>
    <w:rsid w:val="00630AEB"/>
    <w:rsid w:val="00632A37"/>
    <w:rsid w:val="0063470B"/>
    <w:rsid w:val="0064057A"/>
    <w:rsid w:val="00640B1E"/>
    <w:rsid w:val="00652479"/>
    <w:rsid w:val="006534A0"/>
    <w:rsid w:val="00654D8F"/>
    <w:rsid w:val="00655227"/>
    <w:rsid w:val="00657071"/>
    <w:rsid w:val="00667D04"/>
    <w:rsid w:val="00672531"/>
    <w:rsid w:val="006743BC"/>
    <w:rsid w:val="00674855"/>
    <w:rsid w:val="006749E3"/>
    <w:rsid w:val="00687C42"/>
    <w:rsid w:val="00696F36"/>
    <w:rsid w:val="00696F68"/>
    <w:rsid w:val="00697CD9"/>
    <w:rsid w:val="006A01EA"/>
    <w:rsid w:val="006A081F"/>
    <w:rsid w:val="006A0931"/>
    <w:rsid w:val="006A1D3E"/>
    <w:rsid w:val="006A231A"/>
    <w:rsid w:val="006A2447"/>
    <w:rsid w:val="006A440E"/>
    <w:rsid w:val="006B1E1B"/>
    <w:rsid w:val="006B1EB8"/>
    <w:rsid w:val="006B6A08"/>
    <w:rsid w:val="006B7550"/>
    <w:rsid w:val="006C14F9"/>
    <w:rsid w:val="006C4508"/>
    <w:rsid w:val="006C75E4"/>
    <w:rsid w:val="006D1ACD"/>
    <w:rsid w:val="006D1F4A"/>
    <w:rsid w:val="006E180F"/>
    <w:rsid w:val="006E216C"/>
    <w:rsid w:val="006E3185"/>
    <w:rsid w:val="006F5AC2"/>
    <w:rsid w:val="006F7499"/>
    <w:rsid w:val="0070786D"/>
    <w:rsid w:val="00714819"/>
    <w:rsid w:val="007163DF"/>
    <w:rsid w:val="00722D89"/>
    <w:rsid w:val="0072706A"/>
    <w:rsid w:val="0073536B"/>
    <w:rsid w:val="00735E5D"/>
    <w:rsid w:val="007363AB"/>
    <w:rsid w:val="00736750"/>
    <w:rsid w:val="00743206"/>
    <w:rsid w:val="0074626B"/>
    <w:rsid w:val="00751A37"/>
    <w:rsid w:val="00751A64"/>
    <w:rsid w:val="0075566D"/>
    <w:rsid w:val="00756570"/>
    <w:rsid w:val="0076354C"/>
    <w:rsid w:val="007754BC"/>
    <w:rsid w:val="00781215"/>
    <w:rsid w:val="00782555"/>
    <w:rsid w:val="00785BC8"/>
    <w:rsid w:val="007867D7"/>
    <w:rsid w:val="00787C22"/>
    <w:rsid w:val="00793339"/>
    <w:rsid w:val="00794B89"/>
    <w:rsid w:val="00795153"/>
    <w:rsid w:val="007A118E"/>
    <w:rsid w:val="007A2F05"/>
    <w:rsid w:val="007A4D12"/>
    <w:rsid w:val="007A69C6"/>
    <w:rsid w:val="007B2244"/>
    <w:rsid w:val="007B2B9E"/>
    <w:rsid w:val="007B3EA8"/>
    <w:rsid w:val="007B682A"/>
    <w:rsid w:val="007B7AAD"/>
    <w:rsid w:val="007B7E3A"/>
    <w:rsid w:val="007C1716"/>
    <w:rsid w:val="007C362F"/>
    <w:rsid w:val="007C60EA"/>
    <w:rsid w:val="007C7FA1"/>
    <w:rsid w:val="007D2003"/>
    <w:rsid w:val="007D4253"/>
    <w:rsid w:val="007D55CA"/>
    <w:rsid w:val="007D6E7D"/>
    <w:rsid w:val="007D757B"/>
    <w:rsid w:val="007E0D0E"/>
    <w:rsid w:val="007E37CD"/>
    <w:rsid w:val="007E60F5"/>
    <w:rsid w:val="007E6D48"/>
    <w:rsid w:val="007E6FD8"/>
    <w:rsid w:val="007F1761"/>
    <w:rsid w:val="007F2A24"/>
    <w:rsid w:val="00801A72"/>
    <w:rsid w:val="00801FB4"/>
    <w:rsid w:val="00802008"/>
    <w:rsid w:val="00802324"/>
    <w:rsid w:val="00805640"/>
    <w:rsid w:val="00805AB6"/>
    <w:rsid w:val="00805AE1"/>
    <w:rsid w:val="00807FC0"/>
    <w:rsid w:val="00813859"/>
    <w:rsid w:val="00816809"/>
    <w:rsid w:val="0081731F"/>
    <w:rsid w:val="008235EA"/>
    <w:rsid w:val="0082380A"/>
    <w:rsid w:val="00823BCC"/>
    <w:rsid w:val="00825AF2"/>
    <w:rsid w:val="008262CD"/>
    <w:rsid w:val="008277BB"/>
    <w:rsid w:val="0083214C"/>
    <w:rsid w:val="00833A6F"/>
    <w:rsid w:val="00834948"/>
    <w:rsid w:val="00836015"/>
    <w:rsid w:val="00837882"/>
    <w:rsid w:val="0084048E"/>
    <w:rsid w:val="008410E3"/>
    <w:rsid w:val="00842344"/>
    <w:rsid w:val="008469CC"/>
    <w:rsid w:val="008504AD"/>
    <w:rsid w:val="008512B9"/>
    <w:rsid w:val="00851DD9"/>
    <w:rsid w:val="0085304C"/>
    <w:rsid w:val="00853B3C"/>
    <w:rsid w:val="00854698"/>
    <w:rsid w:val="00857BF2"/>
    <w:rsid w:val="00857E45"/>
    <w:rsid w:val="00860F24"/>
    <w:rsid w:val="00861FDE"/>
    <w:rsid w:val="00862495"/>
    <w:rsid w:val="0086492A"/>
    <w:rsid w:val="00865CE1"/>
    <w:rsid w:val="008703B4"/>
    <w:rsid w:val="008715DF"/>
    <w:rsid w:val="008724BB"/>
    <w:rsid w:val="00872664"/>
    <w:rsid w:val="008729B4"/>
    <w:rsid w:val="00874C4B"/>
    <w:rsid w:val="00875A5E"/>
    <w:rsid w:val="00880C57"/>
    <w:rsid w:val="00881060"/>
    <w:rsid w:val="00881EA3"/>
    <w:rsid w:val="0088453D"/>
    <w:rsid w:val="00885985"/>
    <w:rsid w:val="0088628E"/>
    <w:rsid w:val="00890D4A"/>
    <w:rsid w:val="00897372"/>
    <w:rsid w:val="008A057A"/>
    <w:rsid w:val="008A08D3"/>
    <w:rsid w:val="008A1AD8"/>
    <w:rsid w:val="008A4E93"/>
    <w:rsid w:val="008A58B4"/>
    <w:rsid w:val="008A5F36"/>
    <w:rsid w:val="008B0657"/>
    <w:rsid w:val="008B1FE6"/>
    <w:rsid w:val="008B3591"/>
    <w:rsid w:val="008B393D"/>
    <w:rsid w:val="008B621F"/>
    <w:rsid w:val="008B7732"/>
    <w:rsid w:val="008C0831"/>
    <w:rsid w:val="008C0E1F"/>
    <w:rsid w:val="008C23C2"/>
    <w:rsid w:val="008C2D8D"/>
    <w:rsid w:val="008C501A"/>
    <w:rsid w:val="008C67E8"/>
    <w:rsid w:val="008C6907"/>
    <w:rsid w:val="008D08AC"/>
    <w:rsid w:val="008D375A"/>
    <w:rsid w:val="008D451E"/>
    <w:rsid w:val="008E1B02"/>
    <w:rsid w:val="008E4C6A"/>
    <w:rsid w:val="008E502A"/>
    <w:rsid w:val="008E53F6"/>
    <w:rsid w:val="008E609C"/>
    <w:rsid w:val="008E6AB6"/>
    <w:rsid w:val="008F0817"/>
    <w:rsid w:val="008F1A52"/>
    <w:rsid w:val="008F30EF"/>
    <w:rsid w:val="008F4413"/>
    <w:rsid w:val="008F66E0"/>
    <w:rsid w:val="00901A84"/>
    <w:rsid w:val="009117F8"/>
    <w:rsid w:val="00914258"/>
    <w:rsid w:val="00914943"/>
    <w:rsid w:val="00916CD4"/>
    <w:rsid w:val="00917110"/>
    <w:rsid w:val="00917CC8"/>
    <w:rsid w:val="009208EE"/>
    <w:rsid w:val="00921F25"/>
    <w:rsid w:val="00922B19"/>
    <w:rsid w:val="009320AD"/>
    <w:rsid w:val="00933E3D"/>
    <w:rsid w:val="009520BF"/>
    <w:rsid w:val="00955641"/>
    <w:rsid w:val="009565A2"/>
    <w:rsid w:val="009572AC"/>
    <w:rsid w:val="00960F5A"/>
    <w:rsid w:val="009628A9"/>
    <w:rsid w:val="00964CB1"/>
    <w:rsid w:val="009673F5"/>
    <w:rsid w:val="009721B1"/>
    <w:rsid w:val="009774C5"/>
    <w:rsid w:val="00980980"/>
    <w:rsid w:val="009822B9"/>
    <w:rsid w:val="00982F7F"/>
    <w:rsid w:val="00983B45"/>
    <w:rsid w:val="0098519A"/>
    <w:rsid w:val="009900AB"/>
    <w:rsid w:val="0099684A"/>
    <w:rsid w:val="00996DEB"/>
    <w:rsid w:val="009A033D"/>
    <w:rsid w:val="009A2C0A"/>
    <w:rsid w:val="009A2EEA"/>
    <w:rsid w:val="009A4DE3"/>
    <w:rsid w:val="009B0C72"/>
    <w:rsid w:val="009B2475"/>
    <w:rsid w:val="009B3EDD"/>
    <w:rsid w:val="009B4DBA"/>
    <w:rsid w:val="009B52ED"/>
    <w:rsid w:val="009B63BE"/>
    <w:rsid w:val="009C1377"/>
    <w:rsid w:val="009C158C"/>
    <w:rsid w:val="009C36EB"/>
    <w:rsid w:val="009C3E75"/>
    <w:rsid w:val="009C4421"/>
    <w:rsid w:val="009C502D"/>
    <w:rsid w:val="009C53F2"/>
    <w:rsid w:val="009D042C"/>
    <w:rsid w:val="009D2767"/>
    <w:rsid w:val="009D67C4"/>
    <w:rsid w:val="009E1BB7"/>
    <w:rsid w:val="009E3A0D"/>
    <w:rsid w:val="009E65D9"/>
    <w:rsid w:val="009E68C8"/>
    <w:rsid w:val="009E79B7"/>
    <w:rsid w:val="009F06FC"/>
    <w:rsid w:val="009F0E02"/>
    <w:rsid w:val="009F43CA"/>
    <w:rsid w:val="009F43F5"/>
    <w:rsid w:val="009F5AD6"/>
    <w:rsid w:val="009F7114"/>
    <w:rsid w:val="00A0062A"/>
    <w:rsid w:val="00A04128"/>
    <w:rsid w:val="00A05211"/>
    <w:rsid w:val="00A06013"/>
    <w:rsid w:val="00A0604C"/>
    <w:rsid w:val="00A079A8"/>
    <w:rsid w:val="00A1009F"/>
    <w:rsid w:val="00A103CB"/>
    <w:rsid w:val="00A10BDB"/>
    <w:rsid w:val="00A12100"/>
    <w:rsid w:val="00A12213"/>
    <w:rsid w:val="00A12FA2"/>
    <w:rsid w:val="00A16462"/>
    <w:rsid w:val="00A2035A"/>
    <w:rsid w:val="00A220F7"/>
    <w:rsid w:val="00A2300E"/>
    <w:rsid w:val="00A243F8"/>
    <w:rsid w:val="00A266D5"/>
    <w:rsid w:val="00A362AE"/>
    <w:rsid w:val="00A40ACF"/>
    <w:rsid w:val="00A44F4A"/>
    <w:rsid w:val="00A5108A"/>
    <w:rsid w:val="00A53F74"/>
    <w:rsid w:val="00A57F42"/>
    <w:rsid w:val="00A60156"/>
    <w:rsid w:val="00A63309"/>
    <w:rsid w:val="00A65E41"/>
    <w:rsid w:val="00A71465"/>
    <w:rsid w:val="00A71FA0"/>
    <w:rsid w:val="00A75D4B"/>
    <w:rsid w:val="00A76501"/>
    <w:rsid w:val="00A85356"/>
    <w:rsid w:val="00A86464"/>
    <w:rsid w:val="00A9238B"/>
    <w:rsid w:val="00A93C3A"/>
    <w:rsid w:val="00A954AD"/>
    <w:rsid w:val="00A96D20"/>
    <w:rsid w:val="00AA395B"/>
    <w:rsid w:val="00AB5006"/>
    <w:rsid w:val="00AB721C"/>
    <w:rsid w:val="00AB794A"/>
    <w:rsid w:val="00AC2F7F"/>
    <w:rsid w:val="00AC3809"/>
    <w:rsid w:val="00AC569C"/>
    <w:rsid w:val="00AC5F10"/>
    <w:rsid w:val="00AD13F6"/>
    <w:rsid w:val="00AD1558"/>
    <w:rsid w:val="00AD7DEB"/>
    <w:rsid w:val="00AE2662"/>
    <w:rsid w:val="00AE2F14"/>
    <w:rsid w:val="00AE3BB7"/>
    <w:rsid w:val="00AE3E8A"/>
    <w:rsid w:val="00AE4E91"/>
    <w:rsid w:val="00AF2D62"/>
    <w:rsid w:val="00AF639B"/>
    <w:rsid w:val="00B012F7"/>
    <w:rsid w:val="00B04DCD"/>
    <w:rsid w:val="00B1053C"/>
    <w:rsid w:val="00B12910"/>
    <w:rsid w:val="00B179B5"/>
    <w:rsid w:val="00B21F71"/>
    <w:rsid w:val="00B22EC7"/>
    <w:rsid w:val="00B2380A"/>
    <w:rsid w:val="00B239D9"/>
    <w:rsid w:val="00B24FD7"/>
    <w:rsid w:val="00B25D4B"/>
    <w:rsid w:val="00B25DD9"/>
    <w:rsid w:val="00B346D1"/>
    <w:rsid w:val="00B35014"/>
    <w:rsid w:val="00B375E3"/>
    <w:rsid w:val="00B43BCF"/>
    <w:rsid w:val="00B448C0"/>
    <w:rsid w:val="00B45507"/>
    <w:rsid w:val="00B5087D"/>
    <w:rsid w:val="00B514A6"/>
    <w:rsid w:val="00B61888"/>
    <w:rsid w:val="00B63519"/>
    <w:rsid w:val="00B70693"/>
    <w:rsid w:val="00B76935"/>
    <w:rsid w:val="00B84767"/>
    <w:rsid w:val="00B9354C"/>
    <w:rsid w:val="00B95712"/>
    <w:rsid w:val="00BA059F"/>
    <w:rsid w:val="00BA2347"/>
    <w:rsid w:val="00BA3F22"/>
    <w:rsid w:val="00BA47B0"/>
    <w:rsid w:val="00BB08E8"/>
    <w:rsid w:val="00BB0E0A"/>
    <w:rsid w:val="00BB2C9A"/>
    <w:rsid w:val="00BB3094"/>
    <w:rsid w:val="00BB327D"/>
    <w:rsid w:val="00BB417A"/>
    <w:rsid w:val="00BB6914"/>
    <w:rsid w:val="00BB6F60"/>
    <w:rsid w:val="00BC1516"/>
    <w:rsid w:val="00BC6A4C"/>
    <w:rsid w:val="00BD385C"/>
    <w:rsid w:val="00BD7246"/>
    <w:rsid w:val="00BE1AFD"/>
    <w:rsid w:val="00BE4896"/>
    <w:rsid w:val="00BF12F4"/>
    <w:rsid w:val="00BF18FE"/>
    <w:rsid w:val="00C007D2"/>
    <w:rsid w:val="00C12F63"/>
    <w:rsid w:val="00C17E2A"/>
    <w:rsid w:val="00C25ADE"/>
    <w:rsid w:val="00C3153B"/>
    <w:rsid w:val="00C3192B"/>
    <w:rsid w:val="00C319B3"/>
    <w:rsid w:val="00C3277F"/>
    <w:rsid w:val="00C410A4"/>
    <w:rsid w:val="00C41D2E"/>
    <w:rsid w:val="00C42C57"/>
    <w:rsid w:val="00C452B3"/>
    <w:rsid w:val="00C45573"/>
    <w:rsid w:val="00C46D69"/>
    <w:rsid w:val="00C510C1"/>
    <w:rsid w:val="00C5166A"/>
    <w:rsid w:val="00C53528"/>
    <w:rsid w:val="00C541DA"/>
    <w:rsid w:val="00C54478"/>
    <w:rsid w:val="00C61107"/>
    <w:rsid w:val="00C63BF4"/>
    <w:rsid w:val="00C64B37"/>
    <w:rsid w:val="00C721B4"/>
    <w:rsid w:val="00C72963"/>
    <w:rsid w:val="00C74CBA"/>
    <w:rsid w:val="00C753E4"/>
    <w:rsid w:val="00C76CCA"/>
    <w:rsid w:val="00C773E3"/>
    <w:rsid w:val="00C778C1"/>
    <w:rsid w:val="00C81446"/>
    <w:rsid w:val="00C854CC"/>
    <w:rsid w:val="00C8741B"/>
    <w:rsid w:val="00C878AC"/>
    <w:rsid w:val="00C87DA4"/>
    <w:rsid w:val="00C9175A"/>
    <w:rsid w:val="00C9349A"/>
    <w:rsid w:val="00C9502E"/>
    <w:rsid w:val="00C95E91"/>
    <w:rsid w:val="00CA17E5"/>
    <w:rsid w:val="00CA6945"/>
    <w:rsid w:val="00CB1235"/>
    <w:rsid w:val="00CB4A16"/>
    <w:rsid w:val="00CB5D71"/>
    <w:rsid w:val="00CB72BC"/>
    <w:rsid w:val="00CC04BC"/>
    <w:rsid w:val="00CC21EE"/>
    <w:rsid w:val="00CC5EDE"/>
    <w:rsid w:val="00CC6F06"/>
    <w:rsid w:val="00CC7076"/>
    <w:rsid w:val="00CD154E"/>
    <w:rsid w:val="00CD4DF9"/>
    <w:rsid w:val="00CE0B54"/>
    <w:rsid w:val="00CE137B"/>
    <w:rsid w:val="00CE3AC8"/>
    <w:rsid w:val="00CE4247"/>
    <w:rsid w:val="00CE5274"/>
    <w:rsid w:val="00CE6BCE"/>
    <w:rsid w:val="00CF1001"/>
    <w:rsid w:val="00CF3CD3"/>
    <w:rsid w:val="00CF3EA2"/>
    <w:rsid w:val="00CF5ABD"/>
    <w:rsid w:val="00CF72F4"/>
    <w:rsid w:val="00D00BA1"/>
    <w:rsid w:val="00D012D9"/>
    <w:rsid w:val="00D03C64"/>
    <w:rsid w:val="00D04174"/>
    <w:rsid w:val="00D06697"/>
    <w:rsid w:val="00D10DEC"/>
    <w:rsid w:val="00D11446"/>
    <w:rsid w:val="00D15B12"/>
    <w:rsid w:val="00D15FD6"/>
    <w:rsid w:val="00D235A6"/>
    <w:rsid w:val="00D247BC"/>
    <w:rsid w:val="00D24F13"/>
    <w:rsid w:val="00D261A1"/>
    <w:rsid w:val="00D2627C"/>
    <w:rsid w:val="00D30067"/>
    <w:rsid w:val="00D32435"/>
    <w:rsid w:val="00D34CB5"/>
    <w:rsid w:val="00D40234"/>
    <w:rsid w:val="00D407B8"/>
    <w:rsid w:val="00D40ABF"/>
    <w:rsid w:val="00D46CA3"/>
    <w:rsid w:val="00D51319"/>
    <w:rsid w:val="00D51E0A"/>
    <w:rsid w:val="00D56E32"/>
    <w:rsid w:val="00D61AA9"/>
    <w:rsid w:val="00D661A9"/>
    <w:rsid w:val="00D734B5"/>
    <w:rsid w:val="00D7593D"/>
    <w:rsid w:val="00D81BF6"/>
    <w:rsid w:val="00D87518"/>
    <w:rsid w:val="00D87F2D"/>
    <w:rsid w:val="00D92AA6"/>
    <w:rsid w:val="00D9324A"/>
    <w:rsid w:val="00D95305"/>
    <w:rsid w:val="00D97745"/>
    <w:rsid w:val="00DA79B6"/>
    <w:rsid w:val="00DB1AD6"/>
    <w:rsid w:val="00DB1AF7"/>
    <w:rsid w:val="00DB2608"/>
    <w:rsid w:val="00DB4599"/>
    <w:rsid w:val="00DB4689"/>
    <w:rsid w:val="00DB5010"/>
    <w:rsid w:val="00DB5D32"/>
    <w:rsid w:val="00DB7724"/>
    <w:rsid w:val="00DC4E05"/>
    <w:rsid w:val="00DC55F8"/>
    <w:rsid w:val="00DC6B76"/>
    <w:rsid w:val="00DD635E"/>
    <w:rsid w:val="00DD7DB4"/>
    <w:rsid w:val="00DE3E2B"/>
    <w:rsid w:val="00DF3C9F"/>
    <w:rsid w:val="00DF7755"/>
    <w:rsid w:val="00E00CFB"/>
    <w:rsid w:val="00E01360"/>
    <w:rsid w:val="00E014CA"/>
    <w:rsid w:val="00E07BBC"/>
    <w:rsid w:val="00E1157F"/>
    <w:rsid w:val="00E14246"/>
    <w:rsid w:val="00E16507"/>
    <w:rsid w:val="00E16FF5"/>
    <w:rsid w:val="00E17266"/>
    <w:rsid w:val="00E17385"/>
    <w:rsid w:val="00E1751B"/>
    <w:rsid w:val="00E3296E"/>
    <w:rsid w:val="00E37F5F"/>
    <w:rsid w:val="00E4002D"/>
    <w:rsid w:val="00E41A6D"/>
    <w:rsid w:val="00E424BB"/>
    <w:rsid w:val="00E45134"/>
    <w:rsid w:val="00E4736B"/>
    <w:rsid w:val="00E500CE"/>
    <w:rsid w:val="00E530C1"/>
    <w:rsid w:val="00E553EB"/>
    <w:rsid w:val="00E56968"/>
    <w:rsid w:val="00E64B16"/>
    <w:rsid w:val="00E74E80"/>
    <w:rsid w:val="00E77601"/>
    <w:rsid w:val="00E84D1D"/>
    <w:rsid w:val="00E93D8F"/>
    <w:rsid w:val="00EA2A61"/>
    <w:rsid w:val="00EA3746"/>
    <w:rsid w:val="00EA41CD"/>
    <w:rsid w:val="00EA55BF"/>
    <w:rsid w:val="00EC2625"/>
    <w:rsid w:val="00EC2D56"/>
    <w:rsid w:val="00EC4646"/>
    <w:rsid w:val="00EC637A"/>
    <w:rsid w:val="00EC7E93"/>
    <w:rsid w:val="00ED02E4"/>
    <w:rsid w:val="00ED4D77"/>
    <w:rsid w:val="00ED72CA"/>
    <w:rsid w:val="00EE1029"/>
    <w:rsid w:val="00EE4C9A"/>
    <w:rsid w:val="00EE5011"/>
    <w:rsid w:val="00EF1072"/>
    <w:rsid w:val="00EF1BC3"/>
    <w:rsid w:val="00EF3D0C"/>
    <w:rsid w:val="00EF583D"/>
    <w:rsid w:val="00EF6710"/>
    <w:rsid w:val="00F005F3"/>
    <w:rsid w:val="00F00BB8"/>
    <w:rsid w:val="00F02D34"/>
    <w:rsid w:val="00F057CC"/>
    <w:rsid w:val="00F14FFA"/>
    <w:rsid w:val="00F15D91"/>
    <w:rsid w:val="00F16BEE"/>
    <w:rsid w:val="00F2166B"/>
    <w:rsid w:val="00F2607B"/>
    <w:rsid w:val="00F31B9B"/>
    <w:rsid w:val="00F325E6"/>
    <w:rsid w:val="00F34401"/>
    <w:rsid w:val="00F364D5"/>
    <w:rsid w:val="00F36CE2"/>
    <w:rsid w:val="00F43A75"/>
    <w:rsid w:val="00F46D2F"/>
    <w:rsid w:val="00F50E48"/>
    <w:rsid w:val="00F52547"/>
    <w:rsid w:val="00F52AE9"/>
    <w:rsid w:val="00F55DDB"/>
    <w:rsid w:val="00F64097"/>
    <w:rsid w:val="00F650DB"/>
    <w:rsid w:val="00F66E0D"/>
    <w:rsid w:val="00F70174"/>
    <w:rsid w:val="00F715C7"/>
    <w:rsid w:val="00F71C2E"/>
    <w:rsid w:val="00F74EE9"/>
    <w:rsid w:val="00F75E44"/>
    <w:rsid w:val="00F8098A"/>
    <w:rsid w:val="00F82C12"/>
    <w:rsid w:val="00F82F66"/>
    <w:rsid w:val="00F85527"/>
    <w:rsid w:val="00F86F1F"/>
    <w:rsid w:val="00F874B5"/>
    <w:rsid w:val="00F90968"/>
    <w:rsid w:val="00F91D7A"/>
    <w:rsid w:val="00F9655D"/>
    <w:rsid w:val="00FA4123"/>
    <w:rsid w:val="00FA5362"/>
    <w:rsid w:val="00FA56D0"/>
    <w:rsid w:val="00FA5D60"/>
    <w:rsid w:val="00FA7238"/>
    <w:rsid w:val="00FA7524"/>
    <w:rsid w:val="00FB3202"/>
    <w:rsid w:val="00FB76E7"/>
    <w:rsid w:val="00FB78B5"/>
    <w:rsid w:val="00FB7CB5"/>
    <w:rsid w:val="00FC3E50"/>
    <w:rsid w:val="00FC4B95"/>
    <w:rsid w:val="00FD034D"/>
    <w:rsid w:val="00FD0AE9"/>
    <w:rsid w:val="00FD2228"/>
    <w:rsid w:val="00FD2CCA"/>
    <w:rsid w:val="00FD571C"/>
    <w:rsid w:val="00FD7636"/>
    <w:rsid w:val="00FE443B"/>
    <w:rsid w:val="00FE66CC"/>
    <w:rsid w:val="00FF06A0"/>
    <w:rsid w:val="00FF2F54"/>
    <w:rsid w:val="00FF4A93"/>
    <w:rsid w:val="00FF6139"/>
    <w:rsid w:val="00FF6EB1"/>
    <w:rsid w:val="00FF77B6"/>
    <w:rsid w:val="0BAE2A48"/>
    <w:rsid w:val="0F6FFE48"/>
    <w:rsid w:val="2CE589FC"/>
    <w:rsid w:val="3386A314"/>
    <w:rsid w:val="396E03B5"/>
    <w:rsid w:val="3BE65952"/>
    <w:rsid w:val="3BEB422B"/>
    <w:rsid w:val="457FA6CF"/>
    <w:rsid w:val="472EF054"/>
    <w:rsid w:val="52F440D2"/>
    <w:rsid w:val="5A3C0184"/>
    <w:rsid w:val="6003F628"/>
    <w:rsid w:val="67F5A56A"/>
    <w:rsid w:val="68633166"/>
    <w:rsid w:val="6D104444"/>
    <w:rsid w:val="73B444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B43878"/>
  <w14:defaultImageDpi w14:val="330"/>
  <w15:docId w15:val="{48531632-FCA2-4194-89D1-C39AFC981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152513"/>
    <w:rPr>
      <w:rFonts w:asciiTheme="minorHAnsi" w:hAnsiTheme="minorHAnsi"/>
      <w:lang w:val="en-GB"/>
    </w:rPr>
  </w:style>
  <w:style w:type="paragraph" w:styleId="Heading1">
    <w:name w:val="heading 1"/>
    <w:basedOn w:val="Normal"/>
    <w:next w:val="Normal"/>
    <w:link w:val="Heading1Char"/>
    <w:uiPriority w:val="9"/>
    <w:qFormat/>
    <w:rsid w:val="00403E61"/>
    <w:pPr>
      <w:keepNext/>
      <w:keepLines/>
      <w:spacing w:before="320" w:after="0"/>
      <w:outlineLvl w:val="0"/>
    </w:pPr>
    <w:rPr>
      <w:rFonts w:asciiTheme="majorHAnsi" w:eastAsiaTheme="majorEastAsia" w:hAnsiTheme="majorHAnsi" w:cstheme="majorBidi"/>
      <w:color w:val="00A0DD"/>
      <w:sz w:val="32"/>
      <w:szCs w:val="32"/>
    </w:rPr>
  </w:style>
  <w:style w:type="paragraph" w:styleId="Heading2">
    <w:name w:val="heading 2"/>
    <w:basedOn w:val="Normal"/>
    <w:next w:val="Normal"/>
    <w:link w:val="Heading2Char"/>
    <w:uiPriority w:val="9"/>
    <w:unhideWhenUsed/>
    <w:qFormat/>
    <w:rsid w:val="00914943"/>
    <w:pPr>
      <w:keepNext/>
      <w:keepLines/>
      <w:spacing w:before="120" w:after="0"/>
      <w:outlineLvl w:val="1"/>
    </w:pPr>
    <w:rPr>
      <w:rFonts w:asciiTheme="majorHAnsi" w:eastAsiaTheme="majorEastAsia" w:hAnsiTheme="majorHAnsi" w:cstheme="majorBidi"/>
      <w:color w:val="0B6DB6"/>
      <w:sz w:val="28"/>
      <w:szCs w:val="28"/>
    </w:rPr>
  </w:style>
  <w:style w:type="paragraph" w:styleId="Heading3">
    <w:name w:val="heading 3"/>
    <w:basedOn w:val="Normal"/>
    <w:next w:val="Normal"/>
    <w:link w:val="Heading3Char"/>
    <w:uiPriority w:val="9"/>
    <w:unhideWhenUsed/>
    <w:qFormat/>
    <w:rsid w:val="00403E61"/>
    <w:pPr>
      <w:keepNext/>
      <w:keepLines/>
      <w:spacing w:before="40" w:after="0"/>
      <w:outlineLvl w:val="2"/>
    </w:pPr>
    <w:rPr>
      <w:rFonts w:eastAsiaTheme="majorEastAsia" w:cstheme="majorBidi"/>
      <w:b/>
      <w:color w:val="4D3979"/>
      <w:sz w:val="28"/>
    </w:rPr>
  </w:style>
  <w:style w:type="paragraph" w:styleId="Heading4">
    <w:name w:val="heading 4"/>
    <w:basedOn w:val="Normal"/>
    <w:next w:val="Normal"/>
    <w:link w:val="Heading4Char"/>
    <w:uiPriority w:val="9"/>
    <w:unhideWhenUsed/>
    <w:qFormat/>
    <w:rsid w:val="00047DD3"/>
    <w:pPr>
      <w:keepNext/>
      <w:keepLines/>
      <w:spacing w:before="40" w:after="0"/>
      <w:outlineLvl w:val="3"/>
    </w:pPr>
    <w:rPr>
      <w:rFonts w:eastAsiaTheme="majorEastAsia" w:cstheme="majorBidi"/>
      <w:b/>
      <w:szCs w:val="22"/>
    </w:rPr>
  </w:style>
  <w:style w:type="paragraph" w:styleId="Heading5">
    <w:name w:val="heading 5"/>
    <w:basedOn w:val="Normal"/>
    <w:next w:val="Normal"/>
    <w:link w:val="Heading5Char"/>
    <w:uiPriority w:val="9"/>
    <w:unhideWhenUsed/>
    <w:rsid w:val="008724BB"/>
    <w:pPr>
      <w:keepNext/>
      <w:keepLines/>
      <w:spacing w:before="40" w:after="0"/>
      <w:outlineLvl w:val="4"/>
    </w:pPr>
    <w:rPr>
      <w:rFonts w:eastAsiaTheme="majorEastAsia" w:cstheme="majorBidi"/>
      <w:szCs w:val="22"/>
    </w:rPr>
  </w:style>
  <w:style w:type="paragraph" w:styleId="Heading6">
    <w:name w:val="heading 6"/>
    <w:basedOn w:val="Normal"/>
    <w:next w:val="Normal"/>
    <w:link w:val="Heading6Char"/>
    <w:uiPriority w:val="9"/>
    <w:unhideWhenUsed/>
    <w:rsid w:val="006A1D3E"/>
    <w:pPr>
      <w:keepNext/>
      <w:keepLines/>
      <w:spacing w:before="40" w:after="0"/>
      <w:outlineLvl w:val="5"/>
    </w:pPr>
    <w:rPr>
      <w:rFonts w:asciiTheme="majorHAnsi" w:eastAsiaTheme="majorEastAsia" w:hAnsiTheme="majorHAnsi" w:cstheme="majorBidi"/>
      <w:i/>
      <w:iCs/>
      <w:color w:val="222C3F" w:themeColor="text2"/>
      <w:sz w:val="21"/>
      <w:szCs w:val="21"/>
    </w:rPr>
  </w:style>
  <w:style w:type="paragraph" w:styleId="Heading7">
    <w:name w:val="heading 7"/>
    <w:basedOn w:val="Normal"/>
    <w:next w:val="Normal"/>
    <w:link w:val="Heading7Char"/>
    <w:uiPriority w:val="9"/>
    <w:semiHidden/>
    <w:unhideWhenUsed/>
    <w:rsid w:val="006A1D3E"/>
    <w:pPr>
      <w:keepNext/>
      <w:keepLines/>
      <w:spacing w:before="40" w:after="0"/>
      <w:outlineLvl w:val="6"/>
    </w:pPr>
    <w:rPr>
      <w:rFonts w:asciiTheme="majorHAnsi" w:eastAsiaTheme="majorEastAsia" w:hAnsiTheme="majorHAnsi" w:cstheme="majorBidi"/>
      <w:i/>
      <w:iCs/>
      <w:color w:val="004F6E" w:themeColor="accent1" w:themeShade="80"/>
      <w:sz w:val="21"/>
      <w:szCs w:val="21"/>
    </w:rPr>
  </w:style>
  <w:style w:type="paragraph" w:styleId="Heading8">
    <w:name w:val="heading 8"/>
    <w:basedOn w:val="Normal"/>
    <w:next w:val="Normal"/>
    <w:link w:val="Heading8Char"/>
    <w:uiPriority w:val="9"/>
    <w:semiHidden/>
    <w:unhideWhenUsed/>
    <w:qFormat/>
    <w:rsid w:val="006A1D3E"/>
    <w:pPr>
      <w:keepNext/>
      <w:keepLines/>
      <w:spacing w:before="40" w:after="0"/>
      <w:outlineLvl w:val="7"/>
    </w:pPr>
    <w:rPr>
      <w:rFonts w:asciiTheme="majorHAnsi" w:eastAsiaTheme="majorEastAsia" w:hAnsiTheme="majorHAnsi" w:cstheme="majorBidi"/>
      <w:b/>
      <w:bCs/>
      <w:color w:val="222C3F" w:themeColor="text2"/>
    </w:rPr>
  </w:style>
  <w:style w:type="paragraph" w:styleId="Heading9">
    <w:name w:val="heading 9"/>
    <w:basedOn w:val="Normal"/>
    <w:next w:val="Normal"/>
    <w:link w:val="Heading9Char"/>
    <w:uiPriority w:val="9"/>
    <w:semiHidden/>
    <w:unhideWhenUsed/>
    <w:qFormat/>
    <w:rsid w:val="006A1D3E"/>
    <w:pPr>
      <w:keepNext/>
      <w:keepLines/>
      <w:spacing w:before="40" w:after="0"/>
      <w:outlineLvl w:val="8"/>
    </w:pPr>
    <w:rPr>
      <w:rFonts w:asciiTheme="majorHAnsi" w:eastAsiaTheme="majorEastAsia" w:hAnsiTheme="majorHAnsi" w:cstheme="majorBidi"/>
      <w:b/>
      <w:bCs/>
      <w:i/>
      <w:iCs/>
      <w:color w:val="222C3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E61"/>
    <w:rPr>
      <w:rFonts w:asciiTheme="majorHAnsi" w:eastAsiaTheme="majorEastAsia" w:hAnsiTheme="majorHAnsi" w:cstheme="majorBidi"/>
      <w:color w:val="00A0DD"/>
      <w:sz w:val="32"/>
      <w:szCs w:val="32"/>
    </w:rPr>
  </w:style>
  <w:style w:type="character" w:customStyle="1" w:styleId="Heading2Char">
    <w:name w:val="Heading 2 Char"/>
    <w:basedOn w:val="DefaultParagraphFont"/>
    <w:link w:val="Heading2"/>
    <w:uiPriority w:val="9"/>
    <w:rsid w:val="00914943"/>
    <w:rPr>
      <w:rFonts w:asciiTheme="majorHAnsi" w:eastAsiaTheme="majorEastAsia" w:hAnsiTheme="majorHAnsi" w:cstheme="majorBidi"/>
      <w:color w:val="0B6DB6"/>
      <w:sz w:val="28"/>
      <w:szCs w:val="28"/>
      <w:lang w:val="en-GB"/>
    </w:rPr>
  </w:style>
  <w:style w:type="character" w:customStyle="1" w:styleId="Heading3Char">
    <w:name w:val="Heading 3 Char"/>
    <w:basedOn w:val="DefaultParagraphFont"/>
    <w:link w:val="Heading3"/>
    <w:uiPriority w:val="9"/>
    <w:rsid w:val="00403E61"/>
    <w:rPr>
      <w:rFonts w:eastAsiaTheme="majorEastAsia" w:cstheme="majorBidi"/>
      <w:b/>
      <w:color w:val="4D3979"/>
      <w:sz w:val="28"/>
    </w:rPr>
  </w:style>
  <w:style w:type="character" w:customStyle="1" w:styleId="Heading4Char">
    <w:name w:val="Heading 4 Char"/>
    <w:basedOn w:val="DefaultParagraphFont"/>
    <w:link w:val="Heading4"/>
    <w:uiPriority w:val="9"/>
    <w:rsid w:val="00047DD3"/>
    <w:rPr>
      <w:rFonts w:eastAsiaTheme="majorEastAsia" w:cstheme="majorBidi"/>
      <w:b/>
      <w:szCs w:val="22"/>
    </w:rPr>
  </w:style>
  <w:style w:type="character" w:customStyle="1" w:styleId="Heading5Char">
    <w:name w:val="Heading 5 Char"/>
    <w:basedOn w:val="DefaultParagraphFont"/>
    <w:link w:val="Heading5"/>
    <w:uiPriority w:val="9"/>
    <w:rsid w:val="008724BB"/>
    <w:rPr>
      <w:rFonts w:ascii="Calibri" w:eastAsiaTheme="majorEastAsia" w:hAnsi="Calibri" w:cstheme="majorBidi"/>
      <w:sz w:val="24"/>
      <w:szCs w:val="22"/>
    </w:rPr>
  </w:style>
  <w:style w:type="character" w:customStyle="1" w:styleId="Heading6Char">
    <w:name w:val="Heading 6 Char"/>
    <w:basedOn w:val="DefaultParagraphFont"/>
    <w:link w:val="Heading6"/>
    <w:uiPriority w:val="9"/>
    <w:rsid w:val="006A1D3E"/>
    <w:rPr>
      <w:rFonts w:asciiTheme="majorHAnsi" w:eastAsiaTheme="majorEastAsia" w:hAnsiTheme="majorHAnsi" w:cstheme="majorBidi"/>
      <w:i/>
      <w:iCs/>
      <w:color w:val="222C3F" w:themeColor="text2"/>
      <w:sz w:val="21"/>
      <w:szCs w:val="21"/>
    </w:rPr>
  </w:style>
  <w:style w:type="character" w:customStyle="1" w:styleId="Heading7Char">
    <w:name w:val="Heading 7 Char"/>
    <w:basedOn w:val="DefaultParagraphFont"/>
    <w:link w:val="Heading7"/>
    <w:uiPriority w:val="9"/>
    <w:semiHidden/>
    <w:rsid w:val="006A1D3E"/>
    <w:rPr>
      <w:rFonts w:asciiTheme="majorHAnsi" w:eastAsiaTheme="majorEastAsia" w:hAnsiTheme="majorHAnsi" w:cstheme="majorBidi"/>
      <w:i/>
      <w:iCs/>
      <w:color w:val="004F6E" w:themeColor="accent1" w:themeShade="80"/>
      <w:sz w:val="21"/>
      <w:szCs w:val="21"/>
    </w:rPr>
  </w:style>
  <w:style w:type="character" w:customStyle="1" w:styleId="Heading8Char">
    <w:name w:val="Heading 8 Char"/>
    <w:basedOn w:val="DefaultParagraphFont"/>
    <w:link w:val="Heading8"/>
    <w:uiPriority w:val="9"/>
    <w:semiHidden/>
    <w:rsid w:val="006A1D3E"/>
    <w:rPr>
      <w:rFonts w:asciiTheme="majorHAnsi" w:eastAsiaTheme="majorEastAsia" w:hAnsiTheme="majorHAnsi" w:cstheme="majorBidi"/>
      <w:b/>
      <w:bCs/>
      <w:color w:val="222C3F" w:themeColor="text2"/>
    </w:rPr>
  </w:style>
  <w:style w:type="character" w:customStyle="1" w:styleId="Heading9Char">
    <w:name w:val="Heading 9 Char"/>
    <w:basedOn w:val="DefaultParagraphFont"/>
    <w:link w:val="Heading9"/>
    <w:uiPriority w:val="9"/>
    <w:semiHidden/>
    <w:rsid w:val="006A1D3E"/>
    <w:rPr>
      <w:rFonts w:asciiTheme="majorHAnsi" w:eastAsiaTheme="majorEastAsia" w:hAnsiTheme="majorHAnsi" w:cstheme="majorBidi"/>
      <w:b/>
      <w:bCs/>
      <w:i/>
      <w:iCs/>
      <w:color w:val="222C3F" w:themeColor="text2"/>
    </w:rPr>
  </w:style>
  <w:style w:type="paragraph" w:styleId="Title">
    <w:name w:val="Title"/>
    <w:basedOn w:val="Normal"/>
    <w:next w:val="Normal"/>
    <w:link w:val="TitleChar"/>
    <w:uiPriority w:val="10"/>
    <w:qFormat/>
    <w:rsid w:val="00B346D1"/>
    <w:pPr>
      <w:spacing w:after="0"/>
      <w:contextualSpacing/>
    </w:pPr>
    <w:rPr>
      <w:rFonts w:asciiTheme="majorHAnsi" w:eastAsiaTheme="majorEastAsia" w:hAnsiTheme="majorHAnsi" w:cstheme="majorBidi"/>
      <w:color w:val="00A0DD"/>
      <w:spacing w:val="-10"/>
      <w:sz w:val="56"/>
      <w:szCs w:val="56"/>
    </w:rPr>
  </w:style>
  <w:style w:type="character" w:customStyle="1" w:styleId="TitleChar">
    <w:name w:val="Title Char"/>
    <w:basedOn w:val="DefaultParagraphFont"/>
    <w:link w:val="Title"/>
    <w:uiPriority w:val="10"/>
    <w:rsid w:val="00B346D1"/>
    <w:rPr>
      <w:rFonts w:asciiTheme="majorHAnsi" w:eastAsiaTheme="majorEastAsia" w:hAnsiTheme="majorHAnsi" w:cstheme="majorBidi"/>
      <w:color w:val="00A0DD"/>
      <w:spacing w:val="-10"/>
      <w:sz w:val="56"/>
      <w:szCs w:val="56"/>
    </w:rPr>
  </w:style>
  <w:style w:type="paragraph" w:styleId="BalloonText">
    <w:name w:val="Balloon Text"/>
    <w:basedOn w:val="Normal"/>
    <w:link w:val="BalloonTextChar"/>
    <w:uiPriority w:val="99"/>
    <w:semiHidden/>
    <w:unhideWhenUsed/>
    <w:rsid w:val="009B52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52ED"/>
    <w:rPr>
      <w:rFonts w:ascii="Lucida Grande" w:hAnsi="Lucida Grande" w:cs="Lucida Grande"/>
      <w:color w:val="808080" w:themeColor="background1" w:themeShade="80"/>
      <w:sz w:val="18"/>
      <w:szCs w:val="18"/>
    </w:rPr>
  </w:style>
  <w:style w:type="character" w:styleId="Hyperlink">
    <w:name w:val="Hyperlink"/>
    <w:basedOn w:val="DefaultParagraphFont"/>
    <w:uiPriority w:val="99"/>
    <w:unhideWhenUsed/>
    <w:rsid w:val="00BB417A"/>
    <w:rPr>
      <w:color w:val="00A0DD" w:themeColor="hyperlink"/>
      <w:u w:val="single"/>
    </w:rPr>
  </w:style>
  <w:style w:type="paragraph" w:styleId="Header">
    <w:name w:val="header"/>
    <w:basedOn w:val="Normal"/>
    <w:link w:val="HeaderChar"/>
    <w:uiPriority w:val="99"/>
    <w:unhideWhenUsed/>
    <w:rsid w:val="007D2003"/>
    <w:pPr>
      <w:tabs>
        <w:tab w:val="center" w:pos="4320"/>
        <w:tab w:val="right" w:pos="8640"/>
      </w:tabs>
    </w:pPr>
  </w:style>
  <w:style w:type="character" w:customStyle="1" w:styleId="HeaderChar">
    <w:name w:val="Header Char"/>
    <w:basedOn w:val="DefaultParagraphFont"/>
    <w:link w:val="Header"/>
    <w:uiPriority w:val="99"/>
    <w:rsid w:val="007D2003"/>
    <w:rPr>
      <w:color w:val="808080" w:themeColor="background1" w:themeShade="80"/>
      <w:sz w:val="20"/>
    </w:rPr>
  </w:style>
  <w:style w:type="paragraph" w:styleId="Footer">
    <w:name w:val="footer"/>
    <w:basedOn w:val="Normal"/>
    <w:link w:val="FooterChar"/>
    <w:uiPriority w:val="99"/>
    <w:unhideWhenUsed/>
    <w:rsid w:val="007D2003"/>
    <w:pPr>
      <w:tabs>
        <w:tab w:val="center" w:pos="4320"/>
        <w:tab w:val="right" w:pos="8640"/>
      </w:tabs>
    </w:pPr>
  </w:style>
  <w:style w:type="character" w:customStyle="1" w:styleId="FooterChar">
    <w:name w:val="Footer Char"/>
    <w:basedOn w:val="DefaultParagraphFont"/>
    <w:link w:val="Footer"/>
    <w:uiPriority w:val="99"/>
    <w:rsid w:val="007D2003"/>
    <w:rPr>
      <w:color w:val="808080" w:themeColor="background1" w:themeShade="80"/>
      <w:sz w:val="20"/>
    </w:rPr>
  </w:style>
  <w:style w:type="character" w:styleId="PageNumber">
    <w:name w:val="page number"/>
    <w:basedOn w:val="DefaultParagraphFont"/>
    <w:uiPriority w:val="99"/>
    <w:semiHidden/>
    <w:unhideWhenUsed/>
    <w:rsid w:val="007D2003"/>
  </w:style>
  <w:style w:type="paragraph" w:styleId="ListParagraph">
    <w:name w:val="List Paragraph"/>
    <w:aliases w:val="Bullet"/>
    <w:basedOn w:val="Normal"/>
    <w:uiPriority w:val="34"/>
    <w:qFormat/>
    <w:rsid w:val="00152513"/>
    <w:pPr>
      <w:numPr>
        <w:numId w:val="1"/>
      </w:numPr>
      <w:spacing w:before="120"/>
      <w:contextualSpacing/>
    </w:pPr>
  </w:style>
  <w:style w:type="table" w:styleId="TableGrid">
    <w:name w:val="Table Grid"/>
    <w:basedOn w:val="TableNormal"/>
    <w:uiPriority w:val="39"/>
    <w:rsid w:val="00FF2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F2F54"/>
    <w:tblPr>
      <w:tblStyleRowBandSize w:val="1"/>
      <w:tblStyleColBandSize w:val="1"/>
      <w:tblBorders>
        <w:top w:val="single" w:sz="8" w:space="0" w:color="00A0DD" w:themeColor="accent1"/>
        <w:left w:val="single" w:sz="8" w:space="0" w:color="00A0DD" w:themeColor="accent1"/>
        <w:bottom w:val="single" w:sz="8" w:space="0" w:color="00A0DD" w:themeColor="accent1"/>
        <w:right w:val="single" w:sz="8" w:space="0" w:color="00A0DD" w:themeColor="accent1"/>
      </w:tblBorders>
    </w:tblPr>
    <w:tblStylePr w:type="firstRow">
      <w:pPr>
        <w:spacing w:before="0" w:after="0" w:line="240" w:lineRule="auto"/>
      </w:pPr>
      <w:rPr>
        <w:b/>
        <w:bCs/>
        <w:color w:val="FFFFFF" w:themeColor="background1"/>
      </w:rPr>
      <w:tblPr/>
      <w:tcPr>
        <w:shd w:val="clear" w:color="auto" w:fill="00A0DD" w:themeFill="accent1"/>
      </w:tcPr>
    </w:tblStylePr>
    <w:tblStylePr w:type="lastRow">
      <w:pPr>
        <w:spacing w:before="0" w:after="0" w:line="240" w:lineRule="auto"/>
      </w:pPr>
      <w:rPr>
        <w:b/>
        <w:bCs/>
      </w:rPr>
      <w:tblPr/>
      <w:tcPr>
        <w:tcBorders>
          <w:top w:val="double" w:sz="6" w:space="0" w:color="00A0DD" w:themeColor="accent1"/>
          <w:left w:val="single" w:sz="8" w:space="0" w:color="00A0DD" w:themeColor="accent1"/>
          <w:bottom w:val="single" w:sz="8" w:space="0" w:color="00A0DD" w:themeColor="accent1"/>
          <w:right w:val="single" w:sz="8" w:space="0" w:color="00A0DD" w:themeColor="accent1"/>
        </w:tcBorders>
      </w:tcPr>
    </w:tblStylePr>
    <w:tblStylePr w:type="firstCol">
      <w:rPr>
        <w:b/>
        <w:bCs/>
      </w:rPr>
    </w:tblStylePr>
    <w:tblStylePr w:type="lastCol">
      <w:rPr>
        <w:b/>
        <w:bCs/>
      </w:rPr>
    </w:tblStylePr>
    <w:tblStylePr w:type="band1Vert">
      <w:tblPr/>
      <w:tcPr>
        <w:tcBorders>
          <w:top w:val="single" w:sz="8" w:space="0" w:color="00A0DD" w:themeColor="accent1"/>
          <w:left w:val="single" w:sz="8" w:space="0" w:color="00A0DD" w:themeColor="accent1"/>
          <w:bottom w:val="single" w:sz="8" w:space="0" w:color="00A0DD" w:themeColor="accent1"/>
          <w:right w:val="single" w:sz="8" w:space="0" w:color="00A0DD" w:themeColor="accent1"/>
        </w:tcBorders>
      </w:tcPr>
    </w:tblStylePr>
    <w:tblStylePr w:type="band1Horz">
      <w:tblPr/>
      <w:tcPr>
        <w:tcBorders>
          <w:top w:val="single" w:sz="8" w:space="0" w:color="00A0DD" w:themeColor="accent1"/>
          <w:left w:val="single" w:sz="8" w:space="0" w:color="00A0DD" w:themeColor="accent1"/>
          <w:bottom w:val="single" w:sz="8" w:space="0" w:color="00A0DD" w:themeColor="accent1"/>
          <w:right w:val="single" w:sz="8" w:space="0" w:color="00A0DD" w:themeColor="accent1"/>
        </w:tcBorders>
      </w:tcPr>
    </w:tblStylePr>
  </w:style>
  <w:style w:type="paragraph" w:customStyle="1" w:styleId="Normal1">
    <w:name w:val="Normal1"/>
    <w:basedOn w:val="Normal"/>
    <w:link w:val="NormalChar"/>
    <w:rsid w:val="00FF2F54"/>
    <w:pPr>
      <w:spacing w:line="280" w:lineRule="exact"/>
    </w:pPr>
    <w:rPr>
      <w:sz w:val="18"/>
      <w:szCs w:val="18"/>
      <w:lang w:bidi="en-US"/>
    </w:rPr>
  </w:style>
  <w:style w:type="character" w:customStyle="1" w:styleId="NormalChar">
    <w:name w:val="Normal Char"/>
    <w:basedOn w:val="DefaultParagraphFont"/>
    <w:link w:val="Normal1"/>
    <w:rsid w:val="00FF2F54"/>
    <w:rPr>
      <w:sz w:val="18"/>
      <w:szCs w:val="18"/>
      <w:lang w:bidi="en-US"/>
    </w:rPr>
  </w:style>
  <w:style w:type="table" w:styleId="ColorfulList">
    <w:name w:val="Colorful List"/>
    <w:basedOn w:val="TableNormal"/>
    <w:uiPriority w:val="72"/>
    <w:rsid w:val="00FF2F54"/>
    <w:pPr>
      <w:spacing w:before="120"/>
    </w:pPr>
    <w:rPr>
      <w:rFonts w:eastAsiaTheme="minorHAnsi"/>
      <w:color w:val="000000" w:themeColor="text1"/>
      <w:sz w:val="22"/>
      <w:szCs w:val="22"/>
    </w:rPr>
    <w:tblPr>
      <w:tblStyleRowBandSize w:val="1"/>
      <w:tblStyleColBandSize w:val="1"/>
    </w:tblPr>
    <w:tcPr>
      <w:shd w:val="clear" w:color="auto" w:fill="E6E6E6" w:themeFill="text1" w:themeFillTint="19"/>
      <w:vAlign w:val="center"/>
    </w:tcPr>
    <w:tblStylePr w:type="firstRow">
      <w:rPr>
        <w:b/>
        <w:bCs/>
        <w:color w:val="FFFFFF" w:themeColor="background1"/>
      </w:rPr>
      <w:tblPr/>
      <w:tcPr>
        <w:tcBorders>
          <w:bottom w:val="single" w:sz="12" w:space="0" w:color="FFFFFF" w:themeColor="background1"/>
        </w:tcBorders>
        <w:shd w:val="clear" w:color="auto" w:fill="085692" w:themeFill="accent2" w:themeFillShade="CC"/>
      </w:tcPr>
    </w:tblStylePr>
    <w:tblStylePr w:type="lastRow">
      <w:rPr>
        <w:b/>
        <w:bCs/>
        <w:color w:val="08569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2">
    <w:name w:val="Colorful Grid Accent 2"/>
    <w:basedOn w:val="TableNormal"/>
    <w:uiPriority w:val="73"/>
    <w:rsid w:val="00FF2F54"/>
    <w:rPr>
      <w:color w:val="000000" w:themeColor="text1"/>
    </w:rPr>
    <w:tblPr>
      <w:tblStyleRowBandSize w:val="1"/>
      <w:tblStyleColBandSize w:val="1"/>
      <w:tblBorders>
        <w:insideH w:val="single" w:sz="4" w:space="0" w:color="FFFFFF" w:themeColor="background1"/>
      </w:tblBorders>
    </w:tblPr>
    <w:tcPr>
      <w:shd w:val="clear" w:color="auto" w:fill="C3E3FB" w:themeFill="accent2" w:themeFillTint="33"/>
    </w:tcPr>
    <w:tblStylePr w:type="firstRow">
      <w:rPr>
        <w:b/>
        <w:bCs/>
      </w:rPr>
      <w:tblPr/>
      <w:tcPr>
        <w:shd w:val="clear" w:color="auto" w:fill="87C7F7" w:themeFill="accent2" w:themeFillTint="66"/>
      </w:tcPr>
    </w:tblStylePr>
    <w:tblStylePr w:type="lastRow">
      <w:rPr>
        <w:b/>
        <w:bCs/>
        <w:color w:val="000000" w:themeColor="text1"/>
      </w:rPr>
      <w:tblPr/>
      <w:tcPr>
        <w:shd w:val="clear" w:color="auto" w:fill="87C7F7" w:themeFill="accent2" w:themeFillTint="66"/>
      </w:tcPr>
    </w:tblStylePr>
    <w:tblStylePr w:type="firstCol">
      <w:rPr>
        <w:color w:val="FFFFFF" w:themeColor="background1"/>
      </w:rPr>
      <w:tblPr/>
      <w:tcPr>
        <w:shd w:val="clear" w:color="auto" w:fill="085188" w:themeFill="accent2" w:themeFillShade="BF"/>
      </w:tcPr>
    </w:tblStylePr>
    <w:tblStylePr w:type="lastCol">
      <w:rPr>
        <w:color w:val="FFFFFF" w:themeColor="background1"/>
      </w:rPr>
      <w:tblPr/>
      <w:tcPr>
        <w:shd w:val="clear" w:color="auto" w:fill="085188" w:themeFill="accent2" w:themeFillShade="BF"/>
      </w:tcPr>
    </w:tblStylePr>
    <w:tblStylePr w:type="band1Vert">
      <w:tblPr/>
      <w:tcPr>
        <w:shd w:val="clear" w:color="auto" w:fill="6AB9F6" w:themeFill="accent2" w:themeFillTint="7F"/>
      </w:tcPr>
    </w:tblStylePr>
    <w:tblStylePr w:type="band1Horz">
      <w:tblPr/>
      <w:tcPr>
        <w:shd w:val="clear" w:color="auto" w:fill="6AB9F6" w:themeFill="accent2" w:themeFillTint="7F"/>
      </w:tcPr>
    </w:tblStylePr>
  </w:style>
  <w:style w:type="table" w:styleId="ColorfulGrid-Accent3">
    <w:name w:val="Colorful Grid Accent 3"/>
    <w:basedOn w:val="TableNormal"/>
    <w:uiPriority w:val="73"/>
    <w:rsid w:val="00FF2F54"/>
    <w:rPr>
      <w:color w:val="000000" w:themeColor="text1"/>
    </w:rPr>
    <w:tblPr>
      <w:tblStyleRowBandSize w:val="1"/>
      <w:tblStyleColBandSize w:val="1"/>
      <w:tblBorders>
        <w:insideH w:val="single" w:sz="4" w:space="0" w:color="FFFFFF" w:themeColor="background1"/>
      </w:tblBorders>
    </w:tblPr>
    <w:tcPr>
      <w:shd w:val="clear" w:color="auto" w:fill="BFD7F1" w:themeFill="accent3" w:themeFillTint="33"/>
    </w:tcPr>
    <w:tblStylePr w:type="firstRow">
      <w:rPr>
        <w:b/>
        <w:bCs/>
      </w:rPr>
      <w:tblPr/>
      <w:tcPr>
        <w:shd w:val="clear" w:color="auto" w:fill="7FAFE3" w:themeFill="accent3" w:themeFillTint="66"/>
      </w:tcPr>
    </w:tblStylePr>
    <w:tblStylePr w:type="lastRow">
      <w:rPr>
        <w:b/>
        <w:bCs/>
        <w:color w:val="000000" w:themeColor="text1"/>
      </w:rPr>
      <w:tblPr/>
      <w:tcPr>
        <w:shd w:val="clear" w:color="auto" w:fill="7FAFE3" w:themeFill="accent3" w:themeFillTint="66"/>
      </w:tcPr>
    </w:tblStylePr>
    <w:tblStylePr w:type="firstCol">
      <w:rPr>
        <w:color w:val="FFFFFF" w:themeColor="background1"/>
      </w:rPr>
      <w:tblPr/>
      <w:tcPr>
        <w:shd w:val="clear" w:color="auto" w:fill="102C4B" w:themeFill="accent3" w:themeFillShade="BF"/>
      </w:tcPr>
    </w:tblStylePr>
    <w:tblStylePr w:type="lastCol">
      <w:rPr>
        <w:color w:val="FFFFFF" w:themeColor="background1"/>
      </w:rPr>
      <w:tblPr/>
      <w:tcPr>
        <w:shd w:val="clear" w:color="auto" w:fill="102C4B" w:themeFill="accent3" w:themeFillShade="BF"/>
      </w:tcPr>
    </w:tblStylePr>
    <w:tblStylePr w:type="band1Vert">
      <w:tblPr/>
      <w:tcPr>
        <w:shd w:val="clear" w:color="auto" w:fill="609BDC" w:themeFill="accent3" w:themeFillTint="7F"/>
      </w:tcPr>
    </w:tblStylePr>
    <w:tblStylePr w:type="band1Horz">
      <w:tblPr/>
      <w:tcPr>
        <w:shd w:val="clear" w:color="auto" w:fill="609BDC" w:themeFill="accent3" w:themeFillTint="7F"/>
      </w:tcPr>
    </w:tblStylePr>
  </w:style>
  <w:style w:type="table" w:styleId="ColorfulGrid-Accent1">
    <w:name w:val="Colorful Grid Accent 1"/>
    <w:basedOn w:val="TableNormal"/>
    <w:uiPriority w:val="73"/>
    <w:rsid w:val="00FF2F54"/>
    <w:rPr>
      <w:color w:val="000000" w:themeColor="text1"/>
    </w:rPr>
    <w:tblPr>
      <w:tblStyleRowBandSize w:val="1"/>
      <w:tblStyleColBandSize w:val="1"/>
      <w:tblBorders>
        <w:insideH w:val="single" w:sz="4" w:space="0" w:color="FFFFFF" w:themeColor="background1"/>
      </w:tblBorders>
    </w:tblPr>
    <w:tcPr>
      <w:shd w:val="clear" w:color="auto" w:fill="C5EEFF" w:themeFill="accent1" w:themeFillTint="33"/>
    </w:tcPr>
    <w:tblStylePr w:type="firstRow">
      <w:rPr>
        <w:b/>
        <w:bCs/>
      </w:rPr>
      <w:tblPr/>
      <w:tcPr>
        <w:shd w:val="clear" w:color="auto" w:fill="8BDEFF" w:themeFill="accent1" w:themeFillTint="66"/>
      </w:tcPr>
    </w:tblStylePr>
    <w:tblStylePr w:type="lastRow">
      <w:rPr>
        <w:b/>
        <w:bCs/>
        <w:color w:val="000000" w:themeColor="text1"/>
      </w:rPr>
      <w:tblPr/>
      <w:tcPr>
        <w:shd w:val="clear" w:color="auto" w:fill="8BDEFF" w:themeFill="accent1" w:themeFillTint="66"/>
      </w:tcPr>
    </w:tblStylePr>
    <w:tblStylePr w:type="firstCol">
      <w:rPr>
        <w:color w:val="FFFFFF" w:themeColor="background1"/>
      </w:rPr>
      <w:tblPr/>
      <w:tcPr>
        <w:shd w:val="clear" w:color="auto" w:fill="0077A5" w:themeFill="accent1" w:themeFillShade="BF"/>
      </w:tcPr>
    </w:tblStylePr>
    <w:tblStylePr w:type="lastCol">
      <w:rPr>
        <w:color w:val="FFFFFF" w:themeColor="background1"/>
      </w:rPr>
      <w:tblPr/>
      <w:tcPr>
        <w:shd w:val="clear" w:color="auto" w:fill="0077A5" w:themeFill="accent1" w:themeFillShade="BF"/>
      </w:tcPr>
    </w:tblStylePr>
    <w:tblStylePr w:type="band1Vert">
      <w:tblPr/>
      <w:tcPr>
        <w:shd w:val="clear" w:color="auto" w:fill="6FD6FF" w:themeFill="accent1" w:themeFillTint="7F"/>
      </w:tcPr>
    </w:tblStylePr>
    <w:tblStylePr w:type="band1Horz">
      <w:tblPr/>
      <w:tcPr>
        <w:shd w:val="clear" w:color="auto" w:fill="6FD6FF" w:themeFill="accent1" w:themeFillTint="7F"/>
      </w:tcPr>
    </w:tblStylePr>
  </w:style>
  <w:style w:type="table" w:styleId="ColorfulShading-Accent2">
    <w:name w:val="Colorful Shading Accent 2"/>
    <w:basedOn w:val="TableNormal"/>
    <w:uiPriority w:val="71"/>
    <w:rsid w:val="00FF2F54"/>
    <w:rPr>
      <w:color w:val="000000" w:themeColor="text1"/>
    </w:rPr>
    <w:tblPr>
      <w:tblStyleRowBandSize w:val="1"/>
      <w:tblStyleColBandSize w:val="1"/>
      <w:tblBorders>
        <w:top w:val="single" w:sz="24" w:space="0" w:color="0B6DB7" w:themeColor="accent2"/>
        <w:left w:val="single" w:sz="4" w:space="0" w:color="0B6DB7" w:themeColor="accent2"/>
        <w:bottom w:val="single" w:sz="4" w:space="0" w:color="0B6DB7" w:themeColor="accent2"/>
        <w:right w:val="single" w:sz="4" w:space="0" w:color="0B6DB7" w:themeColor="accent2"/>
        <w:insideH w:val="single" w:sz="4" w:space="0" w:color="FFFFFF" w:themeColor="background1"/>
        <w:insideV w:val="single" w:sz="4" w:space="0" w:color="FFFFFF" w:themeColor="background1"/>
      </w:tblBorders>
    </w:tblPr>
    <w:tcPr>
      <w:shd w:val="clear" w:color="auto" w:fill="E1F1FD" w:themeFill="accent2" w:themeFillTint="19"/>
    </w:tcPr>
    <w:tblStylePr w:type="firstRow">
      <w:rPr>
        <w:b/>
        <w:bCs/>
      </w:rPr>
      <w:tblPr/>
      <w:tcPr>
        <w:tcBorders>
          <w:top w:val="nil"/>
          <w:left w:val="nil"/>
          <w:bottom w:val="single" w:sz="24" w:space="0" w:color="0B6DB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416D" w:themeFill="accent2" w:themeFillShade="99"/>
      </w:tcPr>
    </w:tblStylePr>
    <w:tblStylePr w:type="firstCol">
      <w:rPr>
        <w:color w:val="FFFFFF" w:themeColor="background1"/>
      </w:rPr>
      <w:tblPr/>
      <w:tcPr>
        <w:tcBorders>
          <w:top w:val="nil"/>
          <w:left w:val="nil"/>
          <w:bottom w:val="nil"/>
          <w:right w:val="nil"/>
          <w:insideH w:val="single" w:sz="4" w:space="0" w:color="06416D" w:themeColor="accent2" w:themeShade="99"/>
          <w:insideV w:val="nil"/>
        </w:tcBorders>
        <w:shd w:val="clear" w:color="auto" w:fill="0641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6416D" w:themeFill="accent2" w:themeFillShade="99"/>
      </w:tcPr>
    </w:tblStylePr>
    <w:tblStylePr w:type="band1Vert">
      <w:tblPr/>
      <w:tcPr>
        <w:shd w:val="clear" w:color="auto" w:fill="87C7F7" w:themeFill="accent2" w:themeFillTint="66"/>
      </w:tcPr>
    </w:tblStylePr>
    <w:tblStylePr w:type="band1Horz">
      <w:tblPr/>
      <w:tcPr>
        <w:shd w:val="clear" w:color="auto" w:fill="6AB9F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F2F54"/>
    <w:rPr>
      <w:color w:val="000000" w:themeColor="text1"/>
    </w:rPr>
    <w:tblPr>
      <w:tblStyleRowBandSize w:val="1"/>
      <w:tblStyleColBandSize w:val="1"/>
      <w:tblBorders>
        <w:top w:val="single" w:sz="24" w:space="0" w:color="E95325" w:themeColor="accent4"/>
        <w:left w:val="single" w:sz="4" w:space="0" w:color="163C65" w:themeColor="accent3"/>
        <w:bottom w:val="single" w:sz="4" w:space="0" w:color="163C65" w:themeColor="accent3"/>
        <w:right w:val="single" w:sz="4" w:space="0" w:color="163C65" w:themeColor="accent3"/>
        <w:insideH w:val="single" w:sz="4" w:space="0" w:color="FFFFFF" w:themeColor="background1"/>
        <w:insideV w:val="single" w:sz="4" w:space="0" w:color="FFFFFF" w:themeColor="background1"/>
      </w:tblBorders>
    </w:tblPr>
    <w:tcPr>
      <w:shd w:val="clear" w:color="auto" w:fill="DFEBF8" w:themeFill="accent3" w:themeFillTint="19"/>
    </w:tcPr>
    <w:tblStylePr w:type="firstRow">
      <w:rPr>
        <w:b/>
        <w:bCs/>
      </w:rPr>
      <w:tblPr/>
      <w:tcPr>
        <w:tcBorders>
          <w:top w:val="nil"/>
          <w:left w:val="nil"/>
          <w:bottom w:val="single" w:sz="24" w:space="0" w:color="E9532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233C" w:themeFill="accent3" w:themeFillShade="99"/>
      </w:tcPr>
    </w:tblStylePr>
    <w:tblStylePr w:type="firstCol">
      <w:rPr>
        <w:color w:val="FFFFFF" w:themeColor="background1"/>
      </w:rPr>
      <w:tblPr/>
      <w:tcPr>
        <w:tcBorders>
          <w:top w:val="nil"/>
          <w:left w:val="nil"/>
          <w:bottom w:val="nil"/>
          <w:right w:val="nil"/>
          <w:insideH w:val="single" w:sz="4" w:space="0" w:color="0D233C" w:themeColor="accent3" w:themeShade="99"/>
          <w:insideV w:val="nil"/>
        </w:tcBorders>
        <w:shd w:val="clear" w:color="auto" w:fill="0D233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D233C" w:themeFill="accent3" w:themeFillShade="99"/>
      </w:tcPr>
    </w:tblStylePr>
    <w:tblStylePr w:type="band1Vert">
      <w:tblPr/>
      <w:tcPr>
        <w:shd w:val="clear" w:color="auto" w:fill="7FAFE3" w:themeFill="accent3" w:themeFillTint="66"/>
      </w:tcPr>
    </w:tblStylePr>
    <w:tblStylePr w:type="band1Horz">
      <w:tblPr/>
      <w:tcPr>
        <w:shd w:val="clear" w:color="auto" w:fill="609BDC" w:themeFill="accent3" w:themeFillTint="7F"/>
      </w:tcPr>
    </w:tblStylePr>
  </w:style>
  <w:style w:type="table" w:styleId="ColorfulShading-Accent4">
    <w:name w:val="Colorful Shading Accent 4"/>
    <w:basedOn w:val="TableNormal"/>
    <w:uiPriority w:val="71"/>
    <w:rsid w:val="00FF2F54"/>
    <w:rPr>
      <w:color w:val="000000" w:themeColor="text1"/>
    </w:rPr>
    <w:tblPr>
      <w:tblStyleRowBandSize w:val="1"/>
      <w:tblStyleColBandSize w:val="1"/>
      <w:tblBorders>
        <w:top w:val="single" w:sz="24" w:space="0" w:color="163C65" w:themeColor="accent3"/>
        <w:left w:val="single" w:sz="4" w:space="0" w:color="E95325" w:themeColor="accent4"/>
        <w:bottom w:val="single" w:sz="4" w:space="0" w:color="E95325" w:themeColor="accent4"/>
        <w:right w:val="single" w:sz="4" w:space="0" w:color="E95325" w:themeColor="accent4"/>
        <w:insideH w:val="single" w:sz="4" w:space="0" w:color="FFFFFF" w:themeColor="background1"/>
        <w:insideV w:val="single" w:sz="4" w:space="0" w:color="FFFFFF" w:themeColor="background1"/>
      </w:tblBorders>
    </w:tblPr>
    <w:tcPr>
      <w:shd w:val="clear" w:color="auto" w:fill="FCEDE9" w:themeFill="accent4" w:themeFillTint="19"/>
    </w:tcPr>
    <w:tblStylePr w:type="firstRow">
      <w:rPr>
        <w:b/>
        <w:bCs/>
      </w:rPr>
      <w:tblPr/>
      <w:tcPr>
        <w:tcBorders>
          <w:top w:val="nil"/>
          <w:left w:val="nil"/>
          <w:bottom w:val="single" w:sz="24" w:space="0" w:color="163C6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2D0F" w:themeFill="accent4" w:themeFillShade="99"/>
      </w:tcPr>
    </w:tblStylePr>
    <w:tblStylePr w:type="firstCol">
      <w:rPr>
        <w:color w:val="FFFFFF" w:themeColor="background1"/>
      </w:rPr>
      <w:tblPr/>
      <w:tcPr>
        <w:tcBorders>
          <w:top w:val="nil"/>
          <w:left w:val="nil"/>
          <w:bottom w:val="nil"/>
          <w:right w:val="nil"/>
          <w:insideH w:val="single" w:sz="4" w:space="0" w:color="932D0F" w:themeColor="accent4" w:themeShade="99"/>
          <w:insideV w:val="nil"/>
        </w:tcBorders>
        <w:shd w:val="clear" w:color="auto" w:fill="932D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32D0F" w:themeFill="accent4" w:themeFillShade="99"/>
      </w:tcPr>
    </w:tblStylePr>
    <w:tblStylePr w:type="band1Vert">
      <w:tblPr/>
      <w:tcPr>
        <w:shd w:val="clear" w:color="auto" w:fill="F6B9A7" w:themeFill="accent4" w:themeFillTint="66"/>
      </w:tcPr>
    </w:tblStylePr>
    <w:tblStylePr w:type="band1Horz">
      <w:tblPr/>
      <w:tcPr>
        <w:shd w:val="clear" w:color="auto" w:fill="F4A892" w:themeFill="accent4"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FF2F54"/>
    <w:rPr>
      <w:color w:val="000000" w:themeColor="text1"/>
    </w:rPr>
    <w:tblPr>
      <w:tblStyleRowBandSize w:val="1"/>
      <w:tblStyleColBandSize w:val="1"/>
    </w:tblPr>
    <w:tcPr>
      <w:shd w:val="clear" w:color="auto" w:fill="E2F7FF" w:themeFill="accent1" w:themeFillTint="19"/>
    </w:tcPr>
    <w:tblStylePr w:type="firstRow">
      <w:rPr>
        <w:b/>
        <w:bCs/>
        <w:color w:val="FFFFFF" w:themeColor="background1"/>
      </w:rPr>
      <w:tblPr/>
      <w:tcPr>
        <w:tcBorders>
          <w:bottom w:val="single" w:sz="12" w:space="0" w:color="FFFFFF" w:themeColor="background1"/>
        </w:tcBorders>
        <w:shd w:val="clear" w:color="auto" w:fill="085692" w:themeFill="accent2" w:themeFillShade="CC"/>
      </w:tcPr>
    </w:tblStylePr>
    <w:tblStylePr w:type="lastRow">
      <w:rPr>
        <w:b/>
        <w:bCs/>
        <w:color w:val="08569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BFF" w:themeFill="accent1" w:themeFillTint="3F"/>
      </w:tcPr>
    </w:tblStylePr>
    <w:tblStylePr w:type="band1Horz">
      <w:tblPr/>
      <w:tcPr>
        <w:shd w:val="clear" w:color="auto" w:fill="C5EEFF" w:themeFill="accent1" w:themeFillTint="33"/>
      </w:tcPr>
    </w:tblStylePr>
  </w:style>
  <w:style w:type="table" w:styleId="ColorfulList-Accent2">
    <w:name w:val="Colorful List Accent 2"/>
    <w:basedOn w:val="TableNormal"/>
    <w:uiPriority w:val="72"/>
    <w:rsid w:val="0048386F"/>
    <w:rPr>
      <w:color w:val="000000" w:themeColor="text1"/>
    </w:rPr>
    <w:tblPr>
      <w:tblStyleRowBandSize w:val="1"/>
      <w:tblStyleColBandSize w:val="1"/>
    </w:tblPr>
    <w:tcPr>
      <w:shd w:val="clear" w:color="auto" w:fill="E1F1FD" w:themeFill="accent2" w:themeFillTint="19"/>
    </w:tcPr>
    <w:tblStylePr w:type="firstRow">
      <w:rPr>
        <w:b/>
        <w:bCs/>
        <w:color w:val="FFFFFF" w:themeColor="background1"/>
      </w:rPr>
      <w:tblPr/>
      <w:tcPr>
        <w:tcBorders>
          <w:bottom w:val="single" w:sz="12" w:space="0" w:color="FFFFFF" w:themeColor="background1"/>
        </w:tcBorders>
        <w:shd w:val="clear" w:color="auto" w:fill="085692" w:themeFill="accent2" w:themeFillShade="CC"/>
      </w:tcPr>
    </w:tblStylePr>
    <w:tblStylePr w:type="lastRow">
      <w:rPr>
        <w:b/>
        <w:bCs/>
        <w:color w:val="08569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CFA" w:themeFill="accent2" w:themeFillTint="3F"/>
      </w:tcPr>
    </w:tblStylePr>
    <w:tblStylePr w:type="band1Horz">
      <w:tblPr/>
      <w:tcPr>
        <w:shd w:val="clear" w:color="auto" w:fill="C3E3FB" w:themeFill="accent2" w:themeFillTint="33"/>
      </w:tcPr>
    </w:tblStylePr>
  </w:style>
  <w:style w:type="table" w:styleId="ColorfulGrid">
    <w:name w:val="Colorful Grid"/>
    <w:basedOn w:val="TableNormal"/>
    <w:uiPriority w:val="73"/>
    <w:rsid w:val="0048386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CoverTitle">
    <w:name w:val="Cover_Title"/>
    <w:basedOn w:val="Heading1Char"/>
    <w:uiPriority w:val="1"/>
    <w:rsid w:val="00F005F3"/>
    <w:rPr>
      <w:rFonts w:asciiTheme="majorHAnsi" w:eastAsiaTheme="majorEastAsia" w:hAnsiTheme="majorHAnsi" w:cstheme="majorBidi"/>
      <w:color w:val="FFFFFF" w:themeColor="background1"/>
      <w:sz w:val="90"/>
      <w:szCs w:val="90"/>
    </w:rPr>
  </w:style>
  <w:style w:type="paragraph" w:customStyle="1" w:styleId="CoverMonthYear">
    <w:name w:val="Cover_Month Year"/>
    <w:basedOn w:val="Normal"/>
    <w:rsid w:val="00F005F3"/>
    <w:rPr>
      <w:color w:val="FFFFFF" w:themeColor="background1"/>
      <w:sz w:val="28"/>
    </w:rPr>
  </w:style>
  <w:style w:type="paragraph" w:customStyle="1" w:styleId="CoverSubtitle">
    <w:name w:val="Cover_Subtitle"/>
    <w:basedOn w:val="Normal"/>
    <w:rsid w:val="00F005F3"/>
    <w:rPr>
      <w:color w:val="FFFFFF" w:themeColor="background1"/>
      <w:sz w:val="48"/>
    </w:rPr>
  </w:style>
  <w:style w:type="paragraph" w:styleId="TOCHeading">
    <w:name w:val="TOC Heading"/>
    <w:aliases w:val="TOC Heading 1"/>
    <w:basedOn w:val="Heading1"/>
    <w:next w:val="Normal"/>
    <w:uiPriority w:val="39"/>
    <w:unhideWhenUsed/>
    <w:qFormat/>
    <w:rsid w:val="006A1D3E"/>
    <w:pPr>
      <w:outlineLvl w:val="9"/>
    </w:pPr>
  </w:style>
  <w:style w:type="paragraph" w:styleId="TOC1">
    <w:name w:val="toc 1"/>
    <w:basedOn w:val="Normal"/>
    <w:next w:val="Normal"/>
    <w:autoRedefine/>
    <w:uiPriority w:val="39"/>
    <w:unhideWhenUsed/>
    <w:rsid w:val="00A05211"/>
    <w:pPr>
      <w:tabs>
        <w:tab w:val="right" w:leader="dot" w:pos="10790"/>
      </w:tabs>
    </w:pPr>
    <w:rPr>
      <w:rFonts w:cstheme="minorHAnsi"/>
      <w:b/>
    </w:rPr>
  </w:style>
  <w:style w:type="paragraph" w:styleId="TOC2">
    <w:name w:val="toc 2"/>
    <w:basedOn w:val="Normal"/>
    <w:next w:val="Normal"/>
    <w:autoRedefine/>
    <w:uiPriority w:val="39"/>
    <w:unhideWhenUsed/>
    <w:rsid w:val="00F2607B"/>
    <w:pPr>
      <w:tabs>
        <w:tab w:val="right" w:leader="dot" w:pos="10790"/>
      </w:tabs>
      <w:ind w:left="900" w:right="630"/>
    </w:pPr>
    <w:rPr>
      <w:rFonts w:ascii="Arial" w:hAnsi="Arial" w:cs="Arial"/>
      <w:b/>
      <w:noProof/>
      <w:color w:val="0B6DB7" w:themeColor="accent2"/>
      <w:sz w:val="21"/>
      <w:szCs w:val="21"/>
    </w:rPr>
  </w:style>
  <w:style w:type="paragraph" w:styleId="TOC3">
    <w:name w:val="toc 3"/>
    <w:basedOn w:val="Normal"/>
    <w:next w:val="Normal"/>
    <w:autoRedefine/>
    <w:uiPriority w:val="39"/>
    <w:unhideWhenUsed/>
    <w:rsid w:val="00D661A9"/>
    <w:pPr>
      <w:tabs>
        <w:tab w:val="right" w:leader="dot" w:pos="10350"/>
      </w:tabs>
      <w:spacing w:line="216" w:lineRule="auto"/>
      <w:ind w:left="360" w:right="270" w:firstLine="360"/>
    </w:pPr>
    <w:rPr>
      <w:rFonts w:cstheme="minorHAnsi"/>
      <w:sz w:val="22"/>
      <w:szCs w:val="22"/>
    </w:rPr>
  </w:style>
  <w:style w:type="paragraph" w:styleId="TOC4">
    <w:name w:val="toc 4"/>
    <w:basedOn w:val="Normal"/>
    <w:next w:val="Normal"/>
    <w:autoRedefine/>
    <w:uiPriority w:val="39"/>
    <w:unhideWhenUsed/>
    <w:rsid w:val="002C0A5D"/>
    <w:pPr>
      <w:ind w:left="600"/>
    </w:pPr>
    <w:rPr>
      <w:rFonts w:cstheme="minorHAnsi"/>
    </w:rPr>
  </w:style>
  <w:style w:type="paragraph" w:styleId="TOC5">
    <w:name w:val="toc 5"/>
    <w:basedOn w:val="Normal"/>
    <w:next w:val="Normal"/>
    <w:autoRedefine/>
    <w:uiPriority w:val="39"/>
    <w:unhideWhenUsed/>
    <w:rsid w:val="002C0A5D"/>
    <w:pPr>
      <w:ind w:left="800"/>
    </w:pPr>
    <w:rPr>
      <w:rFonts w:cstheme="minorHAnsi"/>
    </w:rPr>
  </w:style>
  <w:style w:type="paragraph" w:styleId="TOC6">
    <w:name w:val="toc 6"/>
    <w:basedOn w:val="Normal"/>
    <w:next w:val="Normal"/>
    <w:autoRedefine/>
    <w:uiPriority w:val="39"/>
    <w:unhideWhenUsed/>
    <w:rsid w:val="002C0A5D"/>
    <w:pPr>
      <w:ind w:left="1000"/>
    </w:pPr>
    <w:rPr>
      <w:rFonts w:cstheme="minorHAnsi"/>
    </w:rPr>
  </w:style>
  <w:style w:type="paragraph" w:styleId="TOC7">
    <w:name w:val="toc 7"/>
    <w:basedOn w:val="Normal"/>
    <w:next w:val="Normal"/>
    <w:autoRedefine/>
    <w:uiPriority w:val="39"/>
    <w:unhideWhenUsed/>
    <w:rsid w:val="002C0A5D"/>
    <w:pPr>
      <w:ind w:left="1200"/>
    </w:pPr>
    <w:rPr>
      <w:rFonts w:cstheme="minorHAnsi"/>
    </w:rPr>
  </w:style>
  <w:style w:type="paragraph" w:styleId="TOC8">
    <w:name w:val="toc 8"/>
    <w:basedOn w:val="Normal"/>
    <w:next w:val="Normal"/>
    <w:autoRedefine/>
    <w:uiPriority w:val="39"/>
    <w:unhideWhenUsed/>
    <w:rsid w:val="002C0A5D"/>
    <w:pPr>
      <w:ind w:left="1400"/>
    </w:pPr>
    <w:rPr>
      <w:rFonts w:cstheme="minorHAnsi"/>
    </w:rPr>
  </w:style>
  <w:style w:type="paragraph" w:styleId="TOC9">
    <w:name w:val="toc 9"/>
    <w:basedOn w:val="Normal"/>
    <w:next w:val="Normal"/>
    <w:autoRedefine/>
    <w:uiPriority w:val="39"/>
    <w:unhideWhenUsed/>
    <w:rsid w:val="002C0A5D"/>
    <w:pPr>
      <w:ind w:left="1600"/>
    </w:pPr>
    <w:rPr>
      <w:rFonts w:cstheme="minorHAnsi"/>
    </w:rPr>
  </w:style>
  <w:style w:type="paragraph" w:customStyle="1" w:styleId="TOCHeading2">
    <w:name w:val="TOC Heading 2"/>
    <w:basedOn w:val="TOCHeading"/>
    <w:rsid w:val="00F005F3"/>
    <w:rPr>
      <w:b/>
      <w:bCs/>
      <w:color w:val="E95325" w:themeColor="accent4"/>
    </w:rPr>
  </w:style>
  <w:style w:type="paragraph" w:styleId="NoSpacing">
    <w:name w:val="No Spacing"/>
    <w:link w:val="NoSpacingChar"/>
    <w:uiPriority w:val="1"/>
    <w:rsid w:val="006A1D3E"/>
    <w:pPr>
      <w:spacing w:after="0"/>
    </w:pPr>
  </w:style>
  <w:style w:type="character" w:customStyle="1" w:styleId="NoSpacingChar">
    <w:name w:val="No Spacing Char"/>
    <w:basedOn w:val="DefaultParagraphFont"/>
    <w:link w:val="NoSpacing"/>
    <w:uiPriority w:val="1"/>
    <w:rsid w:val="006A1D3E"/>
  </w:style>
  <w:style w:type="paragraph" w:styleId="Caption">
    <w:name w:val="caption"/>
    <w:basedOn w:val="Normal"/>
    <w:next w:val="Normal"/>
    <w:uiPriority w:val="35"/>
    <w:semiHidden/>
    <w:unhideWhenUsed/>
    <w:qFormat/>
    <w:rsid w:val="006A1D3E"/>
    <w:rPr>
      <w:b/>
      <w:bCs/>
      <w:smallCaps/>
      <w:color w:val="595959" w:themeColor="text1" w:themeTint="A6"/>
      <w:spacing w:val="6"/>
    </w:rPr>
  </w:style>
  <w:style w:type="paragraph" w:styleId="Subtitle">
    <w:name w:val="Subtitle"/>
    <w:basedOn w:val="Normal"/>
    <w:next w:val="Normal"/>
    <w:link w:val="SubtitleChar"/>
    <w:uiPriority w:val="11"/>
    <w:rsid w:val="006A1D3E"/>
    <w:pPr>
      <w:numPr>
        <w:ilvl w:val="1"/>
      </w:numP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A1D3E"/>
    <w:rPr>
      <w:rFonts w:asciiTheme="majorHAnsi" w:eastAsiaTheme="majorEastAsia" w:hAnsiTheme="majorHAnsi" w:cstheme="majorBidi"/>
      <w:sz w:val="24"/>
      <w:szCs w:val="24"/>
    </w:rPr>
  </w:style>
  <w:style w:type="character" w:styleId="Strong">
    <w:name w:val="Strong"/>
    <w:basedOn w:val="DefaultParagraphFont"/>
    <w:uiPriority w:val="22"/>
    <w:qFormat/>
    <w:rsid w:val="006A1D3E"/>
    <w:rPr>
      <w:b/>
      <w:bCs/>
    </w:rPr>
  </w:style>
  <w:style w:type="character" w:styleId="Emphasis">
    <w:name w:val="Emphasis"/>
    <w:basedOn w:val="DefaultParagraphFont"/>
    <w:uiPriority w:val="20"/>
    <w:qFormat/>
    <w:rsid w:val="006A1D3E"/>
    <w:rPr>
      <w:i/>
      <w:iCs/>
    </w:rPr>
  </w:style>
  <w:style w:type="paragraph" w:styleId="Quote">
    <w:name w:val="Quote"/>
    <w:basedOn w:val="Normal"/>
    <w:next w:val="Normal"/>
    <w:link w:val="QuoteChar"/>
    <w:uiPriority w:val="29"/>
    <w:qFormat/>
    <w:rsid w:val="00A266D5"/>
    <w:pPr>
      <w:spacing w:before="160"/>
      <w:ind w:left="720" w:right="720"/>
    </w:pPr>
    <w:rPr>
      <w:i/>
      <w:iCs/>
      <w:color w:val="656771"/>
    </w:rPr>
  </w:style>
  <w:style w:type="character" w:customStyle="1" w:styleId="QuoteChar">
    <w:name w:val="Quote Char"/>
    <w:basedOn w:val="DefaultParagraphFont"/>
    <w:link w:val="Quote"/>
    <w:uiPriority w:val="29"/>
    <w:rsid w:val="00A266D5"/>
    <w:rPr>
      <w:rFonts w:ascii="Calibri" w:hAnsi="Calibri"/>
      <w:i/>
      <w:iCs/>
      <w:color w:val="656771"/>
      <w:sz w:val="24"/>
    </w:rPr>
  </w:style>
  <w:style w:type="paragraph" w:styleId="IntenseQuote">
    <w:name w:val="Intense Quote"/>
    <w:basedOn w:val="Normal"/>
    <w:next w:val="Normal"/>
    <w:link w:val="IntenseQuoteChar"/>
    <w:uiPriority w:val="30"/>
    <w:qFormat/>
    <w:rsid w:val="000B6FD8"/>
    <w:pPr>
      <w:pBdr>
        <w:left w:val="single" w:sz="18" w:space="12" w:color="00A0DD" w:themeColor="accent1"/>
      </w:pBdr>
      <w:spacing w:before="100" w:beforeAutospacing="1" w:line="300" w:lineRule="auto"/>
      <w:ind w:left="1224" w:right="1224"/>
    </w:pPr>
    <w:rPr>
      <w:rFonts w:eastAsiaTheme="majorEastAsia" w:cstheme="majorBidi"/>
      <w:color w:val="00A0DD"/>
      <w:sz w:val="32"/>
      <w:szCs w:val="28"/>
    </w:rPr>
  </w:style>
  <w:style w:type="character" w:customStyle="1" w:styleId="IntenseQuoteChar">
    <w:name w:val="Intense Quote Char"/>
    <w:basedOn w:val="DefaultParagraphFont"/>
    <w:link w:val="IntenseQuote"/>
    <w:uiPriority w:val="30"/>
    <w:rsid w:val="000B6FD8"/>
    <w:rPr>
      <w:rFonts w:ascii="Calibri" w:eastAsiaTheme="majorEastAsia" w:hAnsi="Calibri" w:cstheme="majorBidi"/>
      <w:color w:val="00A0DD"/>
      <w:sz w:val="32"/>
      <w:szCs w:val="28"/>
    </w:rPr>
  </w:style>
  <w:style w:type="character" w:styleId="SubtleEmphasis">
    <w:name w:val="Subtle Emphasis"/>
    <w:basedOn w:val="DefaultParagraphFont"/>
    <w:uiPriority w:val="19"/>
    <w:qFormat/>
    <w:rsid w:val="006A1D3E"/>
    <w:rPr>
      <w:i/>
      <w:iCs/>
      <w:color w:val="404040" w:themeColor="text1" w:themeTint="BF"/>
    </w:rPr>
  </w:style>
  <w:style w:type="character" w:styleId="IntenseEmphasis">
    <w:name w:val="Intense Emphasis"/>
    <w:basedOn w:val="DefaultParagraphFont"/>
    <w:uiPriority w:val="21"/>
    <w:qFormat/>
    <w:rsid w:val="006A1D3E"/>
    <w:rPr>
      <w:b/>
      <w:bCs/>
      <w:i/>
      <w:iCs/>
    </w:rPr>
  </w:style>
  <w:style w:type="character" w:styleId="SubtleReference">
    <w:name w:val="Subtle Reference"/>
    <w:basedOn w:val="DefaultParagraphFont"/>
    <w:uiPriority w:val="31"/>
    <w:qFormat/>
    <w:rsid w:val="006A1D3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A1D3E"/>
    <w:rPr>
      <w:b/>
      <w:bCs/>
      <w:smallCaps/>
      <w:spacing w:val="5"/>
      <w:u w:val="single"/>
    </w:rPr>
  </w:style>
  <w:style w:type="character" w:styleId="BookTitle">
    <w:name w:val="Book Title"/>
    <w:basedOn w:val="DefaultParagraphFont"/>
    <w:uiPriority w:val="33"/>
    <w:rsid w:val="006A1D3E"/>
    <w:rPr>
      <w:b/>
      <w:bCs/>
      <w:smallCaps/>
    </w:rPr>
  </w:style>
  <w:style w:type="character" w:styleId="CommentReference">
    <w:name w:val="annotation reference"/>
    <w:basedOn w:val="DefaultParagraphFont"/>
    <w:uiPriority w:val="99"/>
    <w:semiHidden/>
    <w:unhideWhenUsed/>
    <w:rsid w:val="00CF5ABD"/>
    <w:rPr>
      <w:sz w:val="16"/>
      <w:szCs w:val="16"/>
    </w:rPr>
  </w:style>
  <w:style w:type="paragraph" w:styleId="CommentText">
    <w:name w:val="annotation text"/>
    <w:basedOn w:val="Normal"/>
    <w:link w:val="CommentTextChar"/>
    <w:uiPriority w:val="99"/>
    <w:semiHidden/>
    <w:unhideWhenUsed/>
    <w:rsid w:val="00CF5ABD"/>
    <w:pPr>
      <w:spacing w:after="200"/>
    </w:pPr>
    <w:rPr>
      <w:rFonts w:eastAsia="Calibri" w:cs="Times New Roman"/>
    </w:rPr>
  </w:style>
  <w:style w:type="character" w:customStyle="1" w:styleId="CommentTextChar">
    <w:name w:val="Comment Text Char"/>
    <w:basedOn w:val="DefaultParagraphFont"/>
    <w:link w:val="CommentText"/>
    <w:uiPriority w:val="99"/>
    <w:semiHidden/>
    <w:rsid w:val="00CF5ABD"/>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CF5ABD"/>
    <w:rPr>
      <w:b/>
      <w:bCs/>
    </w:rPr>
  </w:style>
  <w:style w:type="character" w:customStyle="1" w:styleId="CommentSubjectChar">
    <w:name w:val="Comment Subject Char"/>
    <w:basedOn w:val="CommentTextChar"/>
    <w:link w:val="CommentSubject"/>
    <w:uiPriority w:val="99"/>
    <w:semiHidden/>
    <w:rsid w:val="00CF5ABD"/>
    <w:rPr>
      <w:rFonts w:ascii="Calibri" w:eastAsia="Calibri" w:hAnsi="Calibri" w:cs="Times New Roman"/>
      <w:b/>
      <w:bCs/>
    </w:rPr>
  </w:style>
  <w:style w:type="paragraph" w:customStyle="1" w:styleId="CoverPageTitle">
    <w:name w:val="Cover Page Title"/>
    <w:basedOn w:val="Normal"/>
    <w:link w:val="CoverPageTitleChar"/>
    <w:rsid w:val="00CF5ABD"/>
    <w:pPr>
      <w:spacing w:before="480" w:after="1200"/>
      <w:ind w:right="-1166"/>
      <w:contextualSpacing/>
      <w:outlineLvl w:val="0"/>
    </w:pPr>
    <w:rPr>
      <w:rFonts w:asciiTheme="majorHAnsi" w:eastAsiaTheme="majorEastAsia" w:hAnsiTheme="majorHAnsi" w:cstheme="majorBidi"/>
      <w:b/>
      <w:bCs/>
      <w:color w:val="D9D9D9" w:themeColor="background1" w:themeShade="D9"/>
      <w:sz w:val="72"/>
      <w:szCs w:val="60"/>
      <w:lang w:bidi="en-US"/>
    </w:rPr>
  </w:style>
  <w:style w:type="character" w:customStyle="1" w:styleId="CoverPageTitleChar">
    <w:name w:val="Cover Page Title Char"/>
    <w:basedOn w:val="DefaultParagraphFont"/>
    <w:link w:val="CoverPageTitle"/>
    <w:rsid w:val="00CF5ABD"/>
    <w:rPr>
      <w:rFonts w:asciiTheme="majorHAnsi" w:eastAsiaTheme="majorEastAsia" w:hAnsiTheme="majorHAnsi" w:cstheme="majorBidi"/>
      <w:b/>
      <w:bCs/>
      <w:color w:val="D9D9D9" w:themeColor="background1" w:themeShade="D9"/>
      <w:sz w:val="72"/>
      <w:szCs w:val="60"/>
      <w:lang w:bidi="en-US"/>
    </w:rPr>
  </w:style>
  <w:style w:type="paragraph" w:customStyle="1" w:styleId="CoverPageDateSecondaryTitle">
    <w:name w:val="Cover Page Date|Secondary Title"/>
    <w:basedOn w:val="CoverPageTitle"/>
    <w:link w:val="CoverPageDateSecondaryTitleChar"/>
    <w:rsid w:val="00CF5ABD"/>
    <w:rPr>
      <w:color w:val="4087D5" w:themeColor="accent3" w:themeTint="99"/>
      <w:spacing w:val="22"/>
      <w:sz w:val="48"/>
    </w:rPr>
  </w:style>
  <w:style w:type="character" w:customStyle="1" w:styleId="CoverPageDateSecondaryTitleChar">
    <w:name w:val="Cover Page Date|Secondary Title Char"/>
    <w:basedOn w:val="CoverPageTitleChar"/>
    <w:link w:val="CoverPageDateSecondaryTitle"/>
    <w:rsid w:val="00CF5ABD"/>
    <w:rPr>
      <w:rFonts w:asciiTheme="majorHAnsi" w:eastAsiaTheme="majorEastAsia" w:hAnsiTheme="majorHAnsi" w:cstheme="majorBidi"/>
      <w:b/>
      <w:bCs/>
      <w:color w:val="4087D5" w:themeColor="accent3" w:themeTint="99"/>
      <w:spacing w:val="22"/>
      <w:sz w:val="48"/>
      <w:szCs w:val="60"/>
      <w:lang w:bidi="en-US"/>
    </w:rPr>
  </w:style>
  <w:style w:type="table" w:customStyle="1" w:styleId="LightList-Accent11">
    <w:name w:val="Light List - Accent 11"/>
    <w:basedOn w:val="TableNormal"/>
    <w:uiPriority w:val="61"/>
    <w:rsid w:val="006A1D3E"/>
    <w:pPr>
      <w:spacing w:after="0"/>
    </w:pPr>
    <w:rPr>
      <w:sz w:val="22"/>
      <w:szCs w:val="22"/>
      <w:lang w:bidi="en-US"/>
    </w:rPr>
    <w:tblPr>
      <w:tblStyleRowBandSize w:val="1"/>
      <w:tblStyleColBandSize w:val="1"/>
      <w:tblBorders>
        <w:top w:val="single" w:sz="8" w:space="0" w:color="00A0DD" w:themeColor="accent1"/>
        <w:left w:val="single" w:sz="8" w:space="0" w:color="00A0DD" w:themeColor="accent1"/>
        <w:bottom w:val="single" w:sz="8" w:space="0" w:color="00A0DD" w:themeColor="accent1"/>
        <w:right w:val="single" w:sz="8" w:space="0" w:color="00A0DD" w:themeColor="accent1"/>
      </w:tblBorders>
    </w:tblPr>
    <w:tblStylePr w:type="firstRow">
      <w:pPr>
        <w:spacing w:before="0" w:after="0" w:line="240" w:lineRule="auto"/>
      </w:pPr>
      <w:rPr>
        <w:b/>
        <w:bCs/>
        <w:color w:val="FFFFFF" w:themeColor="background1"/>
      </w:rPr>
      <w:tblPr/>
      <w:tcPr>
        <w:shd w:val="clear" w:color="auto" w:fill="00A0DD" w:themeFill="accent1"/>
      </w:tcPr>
    </w:tblStylePr>
    <w:tblStylePr w:type="lastRow">
      <w:pPr>
        <w:spacing w:before="0" w:after="0" w:line="240" w:lineRule="auto"/>
      </w:pPr>
      <w:rPr>
        <w:b/>
        <w:bCs/>
      </w:rPr>
      <w:tblPr/>
      <w:tcPr>
        <w:tcBorders>
          <w:top w:val="double" w:sz="6" w:space="0" w:color="00A0DD" w:themeColor="accent1"/>
          <w:left w:val="single" w:sz="8" w:space="0" w:color="00A0DD" w:themeColor="accent1"/>
          <w:bottom w:val="single" w:sz="8" w:space="0" w:color="00A0DD" w:themeColor="accent1"/>
          <w:right w:val="single" w:sz="8" w:space="0" w:color="00A0DD" w:themeColor="accent1"/>
        </w:tcBorders>
      </w:tcPr>
    </w:tblStylePr>
    <w:tblStylePr w:type="firstCol">
      <w:rPr>
        <w:b/>
        <w:bCs/>
      </w:rPr>
    </w:tblStylePr>
    <w:tblStylePr w:type="lastCol">
      <w:rPr>
        <w:b/>
        <w:bCs/>
      </w:rPr>
    </w:tblStylePr>
    <w:tblStylePr w:type="band1Vert">
      <w:tblPr/>
      <w:tcPr>
        <w:tcBorders>
          <w:top w:val="single" w:sz="8" w:space="0" w:color="00A0DD" w:themeColor="accent1"/>
          <w:left w:val="single" w:sz="8" w:space="0" w:color="00A0DD" w:themeColor="accent1"/>
          <w:bottom w:val="single" w:sz="8" w:space="0" w:color="00A0DD" w:themeColor="accent1"/>
          <w:right w:val="single" w:sz="8" w:space="0" w:color="00A0DD" w:themeColor="accent1"/>
        </w:tcBorders>
      </w:tcPr>
    </w:tblStylePr>
    <w:tblStylePr w:type="band1Horz">
      <w:tblPr/>
      <w:tcPr>
        <w:tcBorders>
          <w:top w:val="single" w:sz="8" w:space="0" w:color="00A0DD" w:themeColor="accent1"/>
          <w:left w:val="single" w:sz="8" w:space="0" w:color="00A0DD" w:themeColor="accent1"/>
          <w:bottom w:val="single" w:sz="8" w:space="0" w:color="00A0DD" w:themeColor="accent1"/>
          <w:right w:val="single" w:sz="8" w:space="0" w:color="00A0DD" w:themeColor="accent1"/>
        </w:tcBorders>
      </w:tcPr>
    </w:tblStylePr>
  </w:style>
  <w:style w:type="character" w:customStyle="1" w:styleId="Mention1">
    <w:name w:val="Mention1"/>
    <w:basedOn w:val="DefaultParagraphFont"/>
    <w:uiPriority w:val="99"/>
    <w:semiHidden/>
    <w:unhideWhenUsed/>
    <w:rsid w:val="005E36DC"/>
    <w:rPr>
      <w:color w:val="2B579A"/>
      <w:shd w:val="clear" w:color="auto" w:fill="E6E6E6"/>
    </w:rPr>
  </w:style>
  <w:style w:type="character" w:customStyle="1" w:styleId="UnresolvedMention1">
    <w:name w:val="Unresolved Mention1"/>
    <w:basedOn w:val="DefaultParagraphFont"/>
    <w:uiPriority w:val="99"/>
    <w:semiHidden/>
    <w:unhideWhenUsed/>
    <w:rsid w:val="005E36DC"/>
    <w:rPr>
      <w:color w:val="808080"/>
      <w:shd w:val="clear" w:color="auto" w:fill="E6E6E6"/>
    </w:rPr>
  </w:style>
  <w:style w:type="character" w:styleId="FollowedHyperlink">
    <w:name w:val="FollowedHyperlink"/>
    <w:basedOn w:val="DefaultParagraphFont"/>
    <w:uiPriority w:val="99"/>
    <w:semiHidden/>
    <w:unhideWhenUsed/>
    <w:rsid w:val="005E36DC"/>
    <w:rPr>
      <w:color w:val="4D3979" w:themeColor="followedHyperlink"/>
      <w:u w:val="single"/>
    </w:rPr>
  </w:style>
  <w:style w:type="paragraph" w:styleId="Revision">
    <w:name w:val="Revision"/>
    <w:hidden/>
    <w:uiPriority w:val="99"/>
    <w:semiHidden/>
    <w:rsid w:val="005E36DC"/>
    <w:pPr>
      <w:spacing w:after="0"/>
    </w:pPr>
    <w:rPr>
      <w:rFonts w:eastAsiaTheme="minorHAnsi"/>
      <w:sz w:val="22"/>
      <w:szCs w:val="22"/>
    </w:rPr>
  </w:style>
  <w:style w:type="character" w:customStyle="1" w:styleId="UnresolvedMention2">
    <w:name w:val="Unresolved Mention2"/>
    <w:basedOn w:val="DefaultParagraphFont"/>
    <w:uiPriority w:val="99"/>
    <w:semiHidden/>
    <w:unhideWhenUsed/>
    <w:rsid w:val="005E36DC"/>
    <w:rPr>
      <w:color w:val="808080"/>
      <w:shd w:val="clear" w:color="auto" w:fill="E6E6E6"/>
    </w:rPr>
  </w:style>
  <w:style w:type="character" w:styleId="UnresolvedMention">
    <w:name w:val="Unresolved Mention"/>
    <w:basedOn w:val="DefaultParagraphFont"/>
    <w:uiPriority w:val="99"/>
    <w:semiHidden/>
    <w:unhideWhenUsed/>
    <w:rsid w:val="005D04A6"/>
    <w:rPr>
      <w:color w:val="808080"/>
      <w:shd w:val="clear" w:color="auto" w:fill="E6E6E6"/>
    </w:rPr>
  </w:style>
  <w:style w:type="paragraph" w:styleId="ListNumber">
    <w:name w:val="List Number"/>
    <w:basedOn w:val="Normal"/>
    <w:qFormat/>
    <w:rsid w:val="0088453D"/>
    <w:pPr>
      <w:numPr>
        <w:numId w:val="41"/>
      </w:numPr>
      <w:spacing w:before="120"/>
      <w:contextualSpacing/>
    </w:pPr>
  </w:style>
  <w:style w:type="paragraph" w:customStyle="1" w:styleId="TableHeader">
    <w:name w:val="Table Header"/>
    <w:basedOn w:val="Normal"/>
    <w:uiPriority w:val="28"/>
    <w:qFormat/>
    <w:rsid w:val="00D32435"/>
    <w:rPr>
      <w:b/>
      <w:color w:val="FFFFFF" w:themeColor="background1"/>
    </w:rPr>
  </w:style>
  <w:style w:type="table" w:customStyle="1" w:styleId="TableGrid1">
    <w:name w:val="Table Grid1"/>
    <w:basedOn w:val="TableNormal"/>
    <w:next w:val="TableGrid"/>
    <w:uiPriority w:val="39"/>
    <w:rsid w:val="00B70693"/>
    <w:pPr>
      <w:spacing w:after="0"/>
    </w:pPr>
    <w:rPr>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ventTable">
    <w:name w:val="Cvent Table"/>
    <w:basedOn w:val="TableNormal"/>
    <w:uiPriority w:val="99"/>
    <w:rsid w:val="00A53F74"/>
    <w:pPr>
      <w:spacing w:after="0"/>
    </w:pPr>
    <w:tblPr>
      <w:tblStyleRowBandSize w:val="1"/>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222B35"/>
      </w:tcPr>
    </w:tblStylePr>
    <w:tblStylePr w:type="firstCol">
      <w:rPr>
        <w:b/>
        <w:color w:val="FFFFFF" w:themeColor="background1"/>
      </w:rPr>
      <w:tblPr/>
      <w:tcPr>
        <w:shd w:val="clear" w:color="auto" w:fill="00B0F0"/>
      </w:tcPr>
    </w:tblStylePr>
    <w:tblStylePr w:type="band1Horz">
      <w:tblPr/>
      <w:tcPr>
        <w:shd w:val="clear" w:color="auto" w:fill="D9D9D9"/>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9D9D9"/>
      </w:tcPr>
    </w:tblStylePr>
  </w:style>
  <w:style w:type="paragraph" w:styleId="NormalWeb">
    <w:name w:val="Normal (Web)"/>
    <w:basedOn w:val="Normal"/>
    <w:uiPriority w:val="99"/>
    <w:unhideWhenUsed/>
    <w:rsid w:val="00B25D4B"/>
    <w:pPr>
      <w:spacing w:before="100" w:beforeAutospacing="1" w:after="100" w:afterAutospacing="1"/>
    </w:pPr>
    <w:rPr>
      <w:rFonts w:ascii="Times New Roman" w:eastAsia="Times New Roman" w:hAnsi="Times New Roman" w:cs="Times New Roman"/>
      <w:lang w:val="en-US"/>
    </w:rPr>
  </w:style>
  <w:style w:type="paragraph" w:customStyle="1" w:styleId="paragraph">
    <w:name w:val="paragraph"/>
    <w:basedOn w:val="Normal"/>
    <w:rsid w:val="00B25D4B"/>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B25D4B"/>
  </w:style>
  <w:style w:type="character" w:customStyle="1" w:styleId="eop">
    <w:name w:val="eop"/>
    <w:basedOn w:val="DefaultParagraphFont"/>
    <w:rsid w:val="00B25D4B"/>
  </w:style>
  <w:style w:type="paragraph" w:customStyle="1" w:styleId="Default">
    <w:name w:val="Default"/>
    <w:rsid w:val="00B25D4B"/>
    <w:pPr>
      <w:autoSpaceDE w:val="0"/>
      <w:autoSpaceDN w:val="0"/>
      <w:adjustRightInd w:val="0"/>
      <w:spacing w:after="0"/>
    </w:pPr>
    <w:rPr>
      <w:rFonts w:ascii="Symbol" w:hAnsi="Symbol" w:cs="Symbo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027390">
      <w:bodyDiv w:val="1"/>
      <w:marLeft w:val="0"/>
      <w:marRight w:val="0"/>
      <w:marTop w:val="0"/>
      <w:marBottom w:val="0"/>
      <w:divBdr>
        <w:top w:val="none" w:sz="0" w:space="0" w:color="auto"/>
        <w:left w:val="none" w:sz="0" w:space="0" w:color="auto"/>
        <w:bottom w:val="none" w:sz="0" w:space="0" w:color="auto"/>
        <w:right w:val="none" w:sz="0" w:space="0" w:color="auto"/>
      </w:divBdr>
      <w:divsChild>
        <w:div w:id="492717996">
          <w:marLeft w:val="0"/>
          <w:marRight w:val="0"/>
          <w:marTop w:val="225"/>
          <w:marBottom w:val="225"/>
          <w:divBdr>
            <w:top w:val="single" w:sz="12" w:space="11" w:color="F2F2DE"/>
            <w:left w:val="single" w:sz="48" w:space="15" w:color="F2F2DE"/>
            <w:bottom w:val="single" w:sz="12" w:space="4" w:color="F2F2DE"/>
            <w:right w:val="single" w:sz="12" w:space="15" w:color="F2F2DE"/>
          </w:divBdr>
        </w:div>
        <w:div w:id="1809978523">
          <w:marLeft w:val="0"/>
          <w:marRight w:val="0"/>
          <w:marTop w:val="0"/>
          <w:marBottom w:val="0"/>
          <w:divBdr>
            <w:top w:val="none" w:sz="0" w:space="0" w:color="auto"/>
            <w:left w:val="none" w:sz="0" w:space="0" w:color="auto"/>
            <w:bottom w:val="none" w:sz="0" w:space="0" w:color="auto"/>
            <w:right w:val="none" w:sz="0" w:space="0" w:color="auto"/>
          </w:divBdr>
          <w:divsChild>
            <w:div w:id="1062485301">
              <w:marLeft w:val="0"/>
              <w:marRight w:val="0"/>
              <w:marTop w:val="0"/>
              <w:marBottom w:val="0"/>
              <w:divBdr>
                <w:top w:val="none" w:sz="0" w:space="0" w:color="auto"/>
                <w:left w:val="none" w:sz="0" w:space="0" w:color="auto"/>
                <w:bottom w:val="none" w:sz="0" w:space="0" w:color="auto"/>
                <w:right w:val="none" w:sz="0" w:space="0" w:color="auto"/>
              </w:divBdr>
            </w:div>
            <w:div w:id="2042047887">
              <w:marLeft w:val="0"/>
              <w:marRight w:val="0"/>
              <w:marTop w:val="225"/>
              <w:marBottom w:val="225"/>
              <w:divBdr>
                <w:top w:val="single" w:sz="12" w:space="11" w:color="F2F2DE"/>
                <w:left w:val="single" w:sz="48" w:space="15" w:color="F2F2DE"/>
                <w:bottom w:val="single" w:sz="12" w:space="4" w:color="F2F2DE"/>
                <w:right w:val="single" w:sz="12" w:space="15" w:color="F2F2DE"/>
              </w:divBdr>
            </w:div>
          </w:divsChild>
        </w:div>
      </w:divsChild>
    </w:div>
    <w:div w:id="742526654">
      <w:bodyDiv w:val="1"/>
      <w:marLeft w:val="0"/>
      <w:marRight w:val="0"/>
      <w:marTop w:val="0"/>
      <w:marBottom w:val="0"/>
      <w:divBdr>
        <w:top w:val="none" w:sz="0" w:space="0" w:color="auto"/>
        <w:left w:val="none" w:sz="0" w:space="0" w:color="auto"/>
        <w:bottom w:val="none" w:sz="0" w:space="0" w:color="auto"/>
        <w:right w:val="none" w:sz="0" w:space="0" w:color="auto"/>
      </w:divBdr>
    </w:div>
    <w:div w:id="778640705">
      <w:bodyDiv w:val="1"/>
      <w:marLeft w:val="0"/>
      <w:marRight w:val="0"/>
      <w:marTop w:val="0"/>
      <w:marBottom w:val="0"/>
      <w:divBdr>
        <w:top w:val="none" w:sz="0" w:space="0" w:color="auto"/>
        <w:left w:val="none" w:sz="0" w:space="0" w:color="auto"/>
        <w:bottom w:val="none" w:sz="0" w:space="0" w:color="auto"/>
        <w:right w:val="none" w:sz="0" w:space="0" w:color="auto"/>
      </w:divBdr>
      <w:divsChild>
        <w:div w:id="361128681">
          <w:marLeft w:val="0"/>
          <w:marRight w:val="0"/>
          <w:marTop w:val="0"/>
          <w:marBottom w:val="0"/>
          <w:divBdr>
            <w:top w:val="none" w:sz="0" w:space="0" w:color="auto"/>
            <w:left w:val="none" w:sz="0" w:space="0" w:color="auto"/>
            <w:bottom w:val="none" w:sz="0" w:space="0" w:color="auto"/>
            <w:right w:val="none" w:sz="0" w:space="0" w:color="auto"/>
          </w:divBdr>
        </w:div>
      </w:divsChild>
    </w:div>
    <w:div w:id="875459436">
      <w:bodyDiv w:val="1"/>
      <w:marLeft w:val="0"/>
      <w:marRight w:val="0"/>
      <w:marTop w:val="0"/>
      <w:marBottom w:val="0"/>
      <w:divBdr>
        <w:top w:val="none" w:sz="0" w:space="0" w:color="auto"/>
        <w:left w:val="none" w:sz="0" w:space="0" w:color="auto"/>
        <w:bottom w:val="none" w:sz="0" w:space="0" w:color="auto"/>
        <w:right w:val="none" w:sz="0" w:space="0" w:color="auto"/>
      </w:divBdr>
    </w:div>
    <w:div w:id="1074546329">
      <w:bodyDiv w:val="1"/>
      <w:marLeft w:val="0"/>
      <w:marRight w:val="0"/>
      <w:marTop w:val="0"/>
      <w:marBottom w:val="0"/>
      <w:divBdr>
        <w:top w:val="none" w:sz="0" w:space="0" w:color="auto"/>
        <w:left w:val="none" w:sz="0" w:space="0" w:color="auto"/>
        <w:bottom w:val="none" w:sz="0" w:space="0" w:color="auto"/>
        <w:right w:val="none" w:sz="0" w:space="0" w:color="auto"/>
      </w:divBdr>
    </w:div>
    <w:div w:id="1236353124">
      <w:bodyDiv w:val="1"/>
      <w:marLeft w:val="0"/>
      <w:marRight w:val="0"/>
      <w:marTop w:val="0"/>
      <w:marBottom w:val="0"/>
      <w:divBdr>
        <w:top w:val="none" w:sz="0" w:space="0" w:color="auto"/>
        <w:left w:val="none" w:sz="0" w:space="0" w:color="auto"/>
        <w:bottom w:val="none" w:sz="0" w:space="0" w:color="auto"/>
        <w:right w:val="none" w:sz="0" w:space="0" w:color="auto"/>
      </w:divBdr>
    </w:div>
    <w:div w:id="1266042337">
      <w:bodyDiv w:val="1"/>
      <w:marLeft w:val="0"/>
      <w:marRight w:val="0"/>
      <w:marTop w:val="0"/>
      <w:marBottom w:val="0"/>
      <w:divBdr>
        <w:top w:val="none" w:sz="0" w:space="0" w:color="auto"/>
        <w:left w:val="none" w:sz="0" w:space="0" w:color="auto"/>
        <w:bottom w:val="none" w:sz="0" w:space="0" w:color="auto"/>
        <w:right w:val="none" w:sz="0" w:space="0" w:color="auto"/>
      </w:divBdr>
      <w:divsChild>
        <w:div w:id="78404486">
          <w:marLeft w:val="547"/>
          <w:marRight w:val="0"/>
          <w:marTop w:val="0"/>
          <w:marBottom w:val="0"/>
          <w:divBdr>
            <w:top w:val="none" w:sz="0" w:space="0" w:color="auto"/>
            <w:left w:val="none" w:sz="0" w:space="0" w:color="auto"/>
            <w:bottom w:val="none" w:sz="0" w:space="0" w:color="auto"/>
            <w:right w:val="none" w:sz="0" w:space="0" w:color="auto"/>
          </w:divBdr>
        </w:div>
      </w:divsChild>
    </w:div>
    <w:div w:id="1452479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png"/><Relationship Id="rId42" Type="http://schemas.openxmlformats.org/officeDocument/2006/relationships/hyperlink" Target="https://support.cvent.com/s/communityarticle/Collecting-Hotel-Requests-in-Your-Event?is_article=true&amp;lang=en_US&amp;searchFor=add%20hotel%20rooms&amp;page=1" TargetMode="External"/><Relationship Id="rId47" Type="http://schemas.openxmlformats.org/officeDocument/2006/relationships/hyperlink" Target="https://support.cvent.com/s/communityarticle/Managing-Contact-Groups" TargetMode="External"/><Relationship Id="rId63" Type="http://schemas.openxmlformats.org/officeDocument/2006/relationships/hyperlink" Target="https://support.cvent.com/s/communityarticle/Data-Tag-Cheat-Sheet" TargetMode="External"/><Relationship Id="rId68" Type="http://schemas.openxmlformats.org/officeDocument/2006/relationships/hyperlink" Target="https://support.cvent.com/apex/CommunityArticle?id=000100567" TargetMode="External"/><Relationship Id="rId16" Type="http://schemas.openxmlformats.org/officeDocument/2006/relationships/hyperlink" Target="https://support.cvent.com/s/communityarticle/Creating-an-Access-Portal-or-Public-Website" TargetMode="External"/><Relationship Id="rId11" Type="http://schemas.openxmlformats.org/officeDocument/2006/relationships/image" Target="media/image1.jpg"/><Relationship Id="rId32" Type="http://schemas.openxmlformats.org/officeDocument/2006/relationships/hyperlink" Target="https://support.cvent.com/s/communityarticle/Using-the-Site-Designer" TargetMode="External"/><Relationship Id="rId37" Type="http://schemas.openxmlformats.org/officeDocument/2006/relationships/image" Target="media/image8.png"/><Relationship Id="rId53" Type="http://schemas.openxmlformats.org/officeDocument/2006/relationships/image" Target="media/image13.png"/><Relationship Id="rId58" Type="http://schemas.openxmlformats.org/officeDocument/2006/relationships/hyperlink" Target="https://support.cvent.com/apex/CommunityArticle?id=000100390&amp;Lang=en_US&amp;searchTerm=planner+alerts" TargetMode="External"/><Relationship Id="rId74" Type="http://schemas.openxmlformats.org/officeDocument/2006/relationships/image" Target="media/image27.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theme" Target="theme/theme1.xml"/><Relationship Id="rId19" Type="http://schemas.openxmlformats.org/officeDocument/2006/relationships/hyperlink" Target="https://support.cvent.com/s/communityarticle/Using-Data-Tags-in-Event" TargetMode="External"/><Relationship Id="rId14" Type="http://schemas.openxmlformats.org/officeDocument/2006/relationships/hyperlink" Target="mailto:customercare@cvent.com" TargetMode="External"/><Relationship Id="rId22" Type="http://schemas.openxmlformats.org/officeDocument/2006/relationships/hyperlink" Target="https://support.cvent.com/s/communityarticle/What-s-the-difference-between-opting-out-and-unsubscribing" TargetMode="External"/><Relationship Id="rId27" Type="http://schemas.openxmlformats.org/officeDocument/2006/relationships/hyperlink" Target="https://support.cvent.com/s/communityarticle/Using-the-Site-Designer" TargetMode="External"/><Relationship Id="rId30" Type="http://schemas.openxmlformats.org/officeDocument/2006/relationships/hyperlink" Target="https://support.cvent.com/s/communityarticle/Using-the-Site-Designer" TargetMode="External"/><Relationship Id="rId35" Type="http://schemas.openxmlformats.org/officeDocument/2006/relationships/hyperlink" Target="https://support.cvent.com/s/communityarticle/Adding-a-Footer" TargetMode="External"/><Relationship Id="rId43" Type="http://schemas.openxmlformats.org/officeDocument/2006/relationships/hyperlink" Target="https://support.cvent.com/s/communityarticle/Collecting-Hotel-Requests-in-Your-Event?searchFor=hotel&amp;lang=en_US" TargetMode="External"/><Relationship Id="rId48" Type="http://schemas.openxmlformats.org/officeDocument/2006/relationships/hyperlink" Target="https://support.cvent.com/s/communityarticle/How-do-I-add-a-single-contact-to-a-group" TargetMode="External"/><Relationship Id="rId56" Type="http://schemas.openxmlformats.org/officeDocument/2006/relationships/image" Target="media/image16.png"/><Relationship Id="rId64" Type="http://schemas.openxmlformats.org/officeDocument/2006/relationships/hyperlink" Target="https://support.cvent.com/apex/CommunityArticle?id=000100415" TargetMode="External"/><Relationship Id="rId69" Type="http://schemas.openxmlformats.org/officeDocument/2006/relationships/hyperlink" Target="https://support.cvent.com/s/communityarticle/Setting-Up-the-Event-Feedback-Survey" TargetMode="External"/><Relationship Id="rId77" Type="http://schemas.openxmlformats.org/officeDocument/2006/relationships/hyperlink" Target="https://community.cvent.com/training" TargetMode="External"/><Relationship Id="rId8" Type="http://schemas.openxmlformats.org/officeDocument/2006/relationships/webSettings" Target="webSettings.xml"/><Relationship Id="rId51" Type="http://schemas.openxmlformats.org/officeDocument/2006/relationships/hyperlink" Target="https://support.cvent.com/s/communityarticle/Exporting-Contacts" TargetMode="External"/><Relationship Id="rId72" Type="http://schemas.openxmlformats.org/officeDocument/2006/relationships/image" Target="media/image25.png"/><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upport.cvent.com/s/communityarticle/Publishing-a-Report-to-Access-Portals" TargetMode="External"/><Relationship Id="rId25" Type="http://schemas.openxmlformats.org/officeDocument/2006/relationships/image" Target="media/image6.png"/><Relationship Id="rId33" Type="http://schemas.openxmlformats.org/officeDocument/2006/relationships/hyperlink" Target="https://support.cvent.com/s/communityarticle/Creating-Custom-Website-Pages" TargetMode="External"/><Relationship Id="rId38" Type="http://schemas.openxmlformats.org/officeDocument/2006/relationships/image" Target="media/image9.png"/><Relationship Id="rId46" Type="http://schemas.openxmlformats.org/officeDocument/2006/relationships/hyperlink" Target="https://support.cvent.com/s/communityarticle/Managing-Your-Address-Book" TargetMode="External"/><Relationship Id="rId59" Type="http://schemas.openxmlformats.org/officeDocument/2006/relationships/image" Target="media/image18.png"/><Relationship Id="rId67" Type="http://schemas.openxmlformats.org/officeDocument/2006/relationships/hyperlink" Target="https://support.cvent.com/apex/CommunityArticle?id=000002960" TargetMode="External"/><Relationship Id="rId20" Type="http://schemas.openxmlformats.org/officeDocument/2006/relationships/hyperlink" Target="https://support.cvent.com/s/communityarticle/Using-Data-Tags-in-Survey" TargetMode="External"/><Relationship Id="rId41" Type="http://schemas.openxmlformats.org/officeDocument/2006/relationships/image" Target="media/image12.png"/><Relationship Id="rId54" Type="http://schemas.openxmlformats.org/officeDocument/2006/relationships/image" Target="media/image14.png"/><Relationship Id="rId62" Type="http://schemas.openxmlformats.org/officeDocument/2006/relationships/image" Target="media/image21.png"/><Relationship Id="rId70" Type="http://schemas.openxmlformats.org/officeDocument/2006/relationships/image" Target="media/image23.png"/><Relationship Id="rId75" Type="http://schemas.openxmlformats.org/officeDocument/2006/relationships/hyperlink" Target="https://community.cvent.com/home" TargetMode="External"/><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cvent.com/s/communityarticle/Setting-Up-Your-Cvent-Payments-Account" TargetMode="External"/><Relationship Id="rId23" Type="http://schemas.openxmlformats.org/officeDocument/2006/relationships/image" Target="media/image5.png"/><Relationship Id="rId28" Type="http://schemas.openxmlformats.org/officeDocument/2006/relationships/hyperlink" Target="https://support.cvent.com/s/communityarticle/Using-the-Site-Designer" TargetMode="External"/><Relationship Id="rId36" Type="http://schemas.openxmlformats.org/officeDocument/2006/relationships/hyperlink" Target="https://support.cvent.com/s/communityarticle/Using-Widget-Visibility-Logic" TargetMode="External"/><Relationship Id="rId49" Type="http://schemas.openxmlformats.org/officeDocument/2006/relationships/hyperlink" Target="https://support.cvent.com/s/communityarticle/Managing-Contacts" TargetMode="Externa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support.cvent.com/s/communityarticle/Popular-Site-Designer-Terms" TargetMode="External"/><Relationship Id="rId44" Type="http://schemas.openxmlformats.org/officeDocument/2006/relationships/hyperlink" Target="https://support.cvent.com/s/communityarticle/Collecting-Hotel-Requests-in-Your-Event" TargetMode="External"/><Relationship Id="rId52" Type="http://schemas.openxmlformats.org/officeDocument/2006/relationships/hyperlink" Target="https://support.cvent.com/s/communityarticle/Importing-Event-Contacts" TargetMode="External"/><Relationship Id="rId60" Type="http://schemas.openxmlformats.org/officeDocument/2006/relationships/image" Target="media/image19.png"/><Relationship Id="rId65" Type="http://schemas.openxmlformats.org/officeDocument/2006/relationships/image" Target="media/image22.png"/><Relationship Id="rId73" Type="http://schemas.openxmlformats.org/officeDocument/2006/relationships/image" Target="media/image26.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ustomercare@cvent.com" TargetMode="External"/><Relationship Id="rId18" Type="http://schemas.openxmlformats.org/officeDocument/2006/relationships/image" Target="media/image3.png"/><Relationship Id="rId39" Type="http://schemas.openxmlformats.org/officeDocument/2006/relationships/image" Target="media/image10.png"/><Relationship Id="rId34" Type="http://schemas.openxmlformats.org/officeDocument/2006/relationships/hyperlink" Target="https://support.cvent.com/s/communityarticle/Publishing-Your-Event-Website" TargetMode="External"/><Relationship Id="rId50" Type="http://schemas.openxmlformats.org/officeDocument/2006/relationships/hyperlink" Target="https://support.cvent.com/s/communityarticle/Merging-Contacts" TargetMode="External"/><Relationship Id="rId55" Type="http://schemas.openxmlformats.org/officeDocument/2006/relationships/image" Target="media/image15.png"/><Relationship Id="rId76"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hyperlink" Target="https://support.cvent.com/s/communityarticle/Using-the-Site-Designer" TargetMode="External"/><Relationship Id="rId24" Type="http://schemas.openxmlformats.org/officeDocument/2006/relationships/hyperlink" Target="https://support.cvent.com/apex/CommunityArticle?id=000058418&amp;Lang=en_US&amp;searchTerm=registration+types" TargetMode="External"/><Relationship Id="rId40" Type="http://schemas.openxmlformats.org/officeDocument/2006/relationships/image" Target="media/image11.png"/><Relationship Id="rId45" Type="http://schemas.openxmlformats.org/officeDocument/2006/relationships/hyperlink" Target="https://support.cvent.com/s/communityarticle/Setting-Up-Air-Requests" TargetMode="External"/><Relationship Id="rId66" Type="http://schemas.openxmlformats.org/officeDocument/2006/relationships/hyperlink" Target="https://support.cvent.com/apex/CommunityArticle?id=0001005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Cvent PPT Theme">
  <a:themeElements>
    <a:clrScheme name="Cvent Brand - 2014 Refresh">
      <a:dk1>
        <a:sysClr val="windowText" lastClr="000000"/>
      </a:dk1>
      <a:lt1>
        <a:sysClr val="window" lastClr="FFFFFF"/>
      </a:lt1>
      <a:dk2>
        <a:srgbClr val="222C3F"/>
      </a:dk2>
      <a:lt2>
        <a:srgbClr val="DDDEE1"/>
      </a:lt2>
      <a:accent1>
        <a:srgbClr val="00A0DD"/>
      </a:accent1>
      <a:accent2>
        <a:srgbClr val="0B6DB7"/>
      </a:accent2>
      <a:accent3>
        <a:srgbClr val="163C65"/>
      </a:accent3>
      <a:accent4>
        <a:srgbClr val="E95325"/>
      </a:accent4>
      <a:accent5>
        <a:srgbClr val="04A551"/>
      </a:accent5>
      <a:accent6>
        <a:srgbClr val="4D3979"/>
      </a:accent6>
      <a:hlink>
        <a:srgbClr val="00A0DD"/>
      </a:hlink>
      <a:folHlink>
        <a:srgbClr val="4D3979"/>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137160" tIns="91440" rIns="137160" bIns="137160" rtlCol="0" anchor="ctr"/>
      <a:lstStyle>
        <a:defPPr algn="ctr">
          <a:defRPr dirty="0" smtClean="0"/>
        </a:defPPr>
      </a:lstStyle>
      <a:style>
        <a:lnRef idx="2">
          <a:schemeClr val="accent1">
            <a:shade val="50000"/>
          </a:schemeClr>
        </a:lnRef>
        <a:fillRef idx="1">
          <a:schemeClr val="accent1"/>
        </a:fillRef>
        <a:effectRef idx="0">
          <a:schemeClr val="accent1"/>
        </a:effectRef>
        <a:fontRef idx="minor">
          <a:schemeClr val="lt1"/>
        </a:fontRef>
      </a:style>
    </a:spDef>
    <a:lnDef>
      <a:spPr>
        <a:ln w="19050"/>
      </a:spPr>
      <a:bodyPr/>
      <a:lstStyle/>
      <a:style>
        <a:lnRef idx="1">
          <a:schemeClr val="accent1"/>
        </a:lnRef>
        <a:fillRef idx="0">
          <a:schemeClr val="accent1"/>
        </a:fillRef>
        <a:effectRef idx="0">
          <a:schemeClr val="accent1"/>
        </a:effectRef>
        <a:fontRef idx="minor">
          <a:schemeClr val="tx1"/>
        </a:fontRef>
      </a:style>
    </a:lnDef>
    <a:txDef>
      <a:spPr>
        <a:ln w="6350">
          <a:solidFill>
            <a:prstClr val="black"/>
          </a:solidFill>
        </a:ln>
        <a:extLst>
          <a:ext uri="{C572A759-6A51-4108-AA02-DFA0A04FC94B}">
            <ma14:wrappingTextBoxFlag xmlns:thm15="http://schemas.microsoft.com/office/thememl/2012/main" xmlns="" xmlns:ma14="http://schemas.microsoft.com/office/mac/drawingml/2011/main"/>
          </a:ext>
        </a:extLst>
      </a:spPr>
      <a:bodyPr vert="horz" wrap="square" lIns="91440" tIns="45720" rIns="91440" bIns="45720" rtlCol="0">
        <a:noAutofit/>
      </a:bodyPr>
      <a:lstStyle/>
    </a:txDef>
  </a:objectDefaults>
  <a:extraClrSchemeLst/>
  <a:extLst>
    <a:ext uri="{05A4C25C-085E-4340-85A3-A5531E510DB2}">
      <thm15:themeFamily xmlns:thm15="http://schemas.microsoft.com/office/thememl/2012/main" name="Presentation1" id="{6EAC76CC-32E6-4814-93C9-7196090711D9}" vid="{C5BE63C1-398B-4F14-BBF6-6C3AFAC9CA6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8D459A3DC5BE46A4BE75D0DA0B31EF" ma:contentTypeVersion="23" ma:contentTypeDescription="Create a new document." ma:contentTypeScope="" ma:versionID="875258134402026928698910776c22a4">
  <xsd:schema xmlns:xsd="http://www.w3.org/2001/XMLSchema" xmlns:xs="http://www.w3.org/2001/XMLSchema" xmlns:p="http://schemas.microsoft.com/office/2006/metadata/properties" xmlns:ns1="http://schemas.microsoft.com/sharepoint/v3" xmlns:ns2="e33d90dc-c7ac-497f-92e2-e3498c137b2f" xmlns:ns3="aad401c1-1c12-4c0d-bc41-33f007f14bcb" targetNamespace="http://schemas.microsoft.com/office/2006/metadata/properties" ma:root="true" ma:fieldsID="947d3cea211007d462b7650ab78bab7c" ns1:_="" ns2:_="" ns3:_="">
    <xsd:import namespace="http://schemas.microsoft.com/sharepoint/v3"/>
    <xsd:import namespace="e33d90dc-c7ac-497f-92e2-e3498c137b2f"/>
    <xsd:import namespace="aad401c1-1c12-4c0d-bc41-33f007f14b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MediaServiceLocation" minOccurs="0"/>
                <xsd:element ref="ns3:TaxCatchAll" minOccurs="0"/>
                <xsd:element ref="ns2:lcf76f155ced4ddcb4097134ff3c332f"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3d90dc-c7ac-497f-92e2-e3498c137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839da0d-f77e-4699-8082-78dcea7779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d401c1-1c12-4c0d-bc41-33f007f14b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41e806f-573c-4121-991f-eb85f2bb5c60}" ma:internalName="TaxCatchAll" ma:showField="CatchAllData" ma:web="aad401c1-1c12-4c0d-bc41-33f007f14b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33d90dc-c7ac-497f-92e2-e3498c137b2f">
      <Terms xmlns="http://schemas.microsoft.com/office/infopath/2007/PartnerControls"/>
    </lcf76f155ced4ddcb4097134ff3c332f>
    <TaxCatchAll xmlns="aad401c1-1c12-4c0d-bc41-33f007f14bcb"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00965-BB05-4865-AB00-D8FD4CDA7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3d90dc-c7ac-497f-92e2-e3498c137b2f"/>
    <ds:schemaRef ds:uri="aad401c1-1c12-4c0d-bc41-33f007f14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3892A-BF60-4E48-827D-F0D3613B6FB2}">
  <ds:schemaRefs>
    <ds:schemaRef ds:uri="http://schemas.microsoft.com/sharepoint/v3/contenttype/forms"/>
  </ds:schemaRefs>
</ds:datastoreItem>
</file>

<file path=customXml/itemProps3.xml><?xml version="1.0" encoding="utf-8"?>
<ds:datastoreItem xmlns:ds="http://schemas.openxmlformats.org/officeDocument/2006/customXml" ds:itemID="{07D06EF7-3B14-4AF4-AB70-2FE7B7740C6A}">
  <ds:schemaRefs>
    <ds:schemaRef ds:uri="http://schemas.microsoft.com/office/2006/metadata/properties"/>
    <ds:schemaRef ds:uri="http://schemas.microsoft.com/office/infopath/2007/PartnerControls"/>
    <ds:schemaRef ds:uri="http://schemas.microsoft.com/sharepoint/v3"/>
    <ds:schemaRef ds:uri="e33d90dc-c7ac-497f-92e2-e3498c137b2f"/>
    <ds:schemaRef ds:uri="aad401c1-1c12-4c0d-bc41-33f007f14bcb"/>
  </ds:schemaRefs>
</ds:datastoreItem>
</file>

<file path=customXml/itemProps4.xml><?xml version="1.0" encoding="utf-8"?>
<ds:datastoreItem xmlns:ds="http://schemas.openxmlformats.org/officeDocument/2006/customXml" ds:itemID="{FA97CDD1-1558-414E-A326-29654800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8179</Words>
  <Characters>41304</Characters>
  <Application>Microsoft Office Word</Application>
  <DocSecurity>0</DocSecurity>
  <Lines>1007</Lines>
  <Paragraphs>717</Paragraphs>
  <ScaleCrop>false</ScaleCrop>
  <Company>Cvent</Company>
  <LinksUpToDate>false</LinksUpToDate>
  <CharactersWithSpaces>48766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SMM IMPLEMENTATION TOOLKIT</dc:title>
  <dc:subject/>
  <dc:creator>Barker, Deborah</dc:creator>
  <cp:keywords/>
  <dc:description/>
  <cp:lastModifiedBy>Timothy Gunn</cp:lastModifiedBy>
  <cp:revision>9</cp:revision>
  <cp:lastPrinted>2017-12-20T19:09:00Z</cp:lastPrinted>
  <dcterms:created xsi:type="dcterms:W3CDTF">2025-10-16T16:54:00Z</dcterms:created>
  <dcterms:modified xsi:type="dcterms:W3CDTF">2026-03-13T16:28:00Z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0x0101006E8D459A3DC5BE46A4BE75D0DA0B31EF</vt:lpwstr>
  </property>
  <property fmtid="{D5CDD505-2E9C-101B-9397-08002B2CF9AE}" pid="3" name="docLang">
    <vt:lpwstr>en</vt:lpwstr>
  </property>
  <property fmtid="{D5CDD505-2E9C-101B-9397-08002B2CF9AE}" pid="4" name="MediaServiceImageTags">
    <vt:lpwstr/>
  </property>
</Properties>
</file>