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E1542" w14:textId="422992F9" w:rsidR="00D6221F" w:rsidRPr="001A0EF9" w:rsidRDefault="001A0EF9" w:rsidP="001A0EF9">
      <w:pPr>
        <w:jc w:val="center"/>
        <w:rPr>
          <w:rStyle w:val="SubtleReference"/>
          <w:b/>
          <w:bCs/>
        </w:rPr>
      </w:pPr>
      <w:r w:rsidRPr="001A0EF9">
        <w:rPr>
          <w:rStyle w:val="SubtleReference"/>
          <w:b/>
          <w:bCs/>
        </w:rPr>
        <w:t>Know Before You Go Email Example</w:t>
      </w:r>
    </w:p>
    <w:p w14:paraId="116E7678" w14:textId="336B8823" w:rsidR="001A0EF9" w:rsidRDefault="001A0EF9" w:rsidP="001C494A">
      <w:pPr>
        <w:rPr>
          <w:rStyle w:val="SubtleReference"/>
        </w:rPr>
      </w:pPr>
      <w:r>
        <w:rPr>
          <w:rStyle w:val="SubtleReference"/>
        </w:rPr>
        <w:t xml:space="preserve">Have conversations with your venues and partner and update based on your event and audience. </w:t>
      </w:r>
    </w:p>
    <w:p w14:paraId="7DB67367" w14:textId="77777777" w:rsidR="001A0EF9" w:rsidRDefault="001A0EF9" w:rsidP="001C494A">
      <w:pPr>
        <w:rPr>
          <w:rStyle w:val="SubtleReference"/>
        </w:rPr>
      </w:pPr>
    </w:p>
    <w:p w14:paraId="60839F28" w14:textId="77777777" w:rsidR="001A0EF9" w:rsidRPr="001A0EF9" w:rsidRDefault="001A0EF9" w:rsidP="001A0EF9"/>
    <w:p w14:paraId="347DA530" w14:textId="77777777" w:rsidR="001A0EF9" w:rsidRPr="001A0EF9" w:rsidRDefault="001A0EF9" w:rsidP="001A0EF9">
      <w:r w:rsidRPr="001A0EF9">
        <w:t>Date: </w:t>
      </w:r>
    </w:p>
    <w:p w14:paraId="5336EC3E" w14:textId="77777777" w:rsidR="001A0EF9" w:rsidRPr="001A0EF9" w:rsidRDefault="001A0EF9" w:rsidP="001A0EF9">
      <w:r w:rsidRPr="001A0EF9">
        <w:t>Location:</w:t>
      </w:r>
    </w:p>
    <w:p w14:paraId="7D11DD23" w14:textId="77777777" w:rsidR="001A0EF9" w:rsidRPr="001A0EF9" w:rsidRDefault="001A0EF9" w:rsidP="001A0EF9">
      <w:r w:rsidRPr="001A0EF9">
        <w:t>Parking: </w:t>
      </w:r>
    </w:p>
    <w:p w14:paraId="315D8705" w14:textId="77777777" w:rsidR="001A0EF9" w:rsidRPr="001A0EF9" w:rsidRDefault="001A0EF9" w:rsidP="001A0EF9">
      <w:r w:rsidRPr="001A0EF9">
        <w:t>Event Timeline:</w:t>
      </w:r>
    </w:p>
    <w:p w14:paraId="6C1195AB" w14:textId="77777777" w:rsidR="001A0EF9" w:rsidRPr="001A0EF9" w:rsidRDefault="001A0EF9" w:rsidP="001A0EF9"/>
    <w:p w14:paraId="79A7AC91" w14:textId="77777777" w:rsidR="001A0EF9" w:rsidRPr="001A0EF9" w:rsidRDefault="001A0EF9" w:rsidP="001A0EF9">
      <w:r w:rsidRPr="001A0EF9">
        <w:rPr>
          <w:b/>
          <w:bCs/>
        </w:rPr>
        <w:t>Neurodiversity considerations:</w:t>
      </w:r>
    </w:p>
    <w:p w14:paraId="309422CC" w14:textId="77777777" w:rsidR="001A0EF9" w:rsidRPr="001A0EF9" w:rsidRDefault="001A0EF9" w:rsidP="001A0EF9">
      <w:r w:rsidRPr="001A0EF9">
        <w:t>As part of our commitment</w:t>
      </w:r>
    </w:p>
    <w:p w14:paraId="3E07CA25" w14:textId="77777777" w:rsidR="001A0EF9" w:rsidRPr="001A0EF9" w:rsidRDefault="001A0EF9" w:rsidP="001A0EF9">
      <w:r w:rsidRPr="001A0EF9">
        <w:t xml:space="preserve"> to inclusion, we have incorporated neurodiversity considerations in our communications. Please reach out to X if there is anything we can </w:t>
      </w:r>
      <w:proofErr w:type="gramStart"/>
      <w:r w:rsidRPr="001A0EF9">
        <w:t>help</w:t>
      </w:r>
      <w:proofErr w:type="gramEnd"/>
      <w:r w:rsidRPr="001A0EF9">
        <w:t xml:space="preserve"> your experience.</w:t>
      </w:r>
    </w:p>
    <w:p w14:paraId="4BE2C5B5" w14:textId="77777777" w:rsidR="001A0EF9" w:rsidRPr="001A0EF9" w:rsidRDefault="001A0EF9" w:rsidP="001A0EF9"/>
    <w:p w14:paraId="55C7898B" w14:textId="77777777" w:rsidR="001A0EF9" w:rsidRPr="001A0EF9" w:rsidRDefault="001A0EF9" w:rsidP="001A0EF9">
      <w:r w:rsidRPr="001A0EF9">
        <w:rPr>
          <w:b/>
          <w:bCs/>
        </w:rPr>
        <w:t>Spatial Awareness </w:t>
      </w:r>
    </w:p>
    <w:p w14:paraId="62F47CB3" w14:textId="77777777" w:rsidR="001A0EF9" w:rsidRPr="001A0EF9" w:rsidRDefault="001A0EF9" w:rsidP="001A0EF9">
      <w:pPr>
        <w:numPr>
          <w:ilvl w:val="0"/>
          <w:numId w:val="5"/>
        </w:numPr>
        <w:rPr>
          <w:b/>
          <w:bCs/>
        </w:rPr>
      </w:pPr>
      <w:r w:rsidRPr="001A0EF9">
        <w:t xml:space="preserve">The general session will be set up </w:t>
      </w:r>
      <w:proofErr w:type="gramStart"/>
      <w:r w:rsidRPr="001A0EF9">
        <w:t>in</w:t>
      </w:r>
      <w:proofErr w:type="gramEnd"/>
      <w:r w:rsidRPr="001A0EF9">
        <w:t xml:space="preserve"> round tables with chairs.</w:t>
      </w:r>
      <w:r w:rsidRPr="001A0EF9">
        <w:rPr>
          <w:b/>
          <w:bCs/>
        </w:rPr>
        <w:t>  </w:t>
      </w:r>
    </w:p>
    <w:p w14:paraId="5860CBBF" w14:textId="77777777" w:rsidR="001A0EF9" w:rsidRPr="001A0EF9" w:rsidRDefault="001A0EF9" w:rsidP="001A0EF9">
      <w:pPr>
        <w:numPr>
          <w:ilvl w:val="0"/>
          <w:numId w:val="5"/>
        </w:numPr>
      </w:pPr>
      <w:r w:rsidRPr="001A0EF9">
        <w:t>High tops will be in the back of room for those who need more space/want to stand</w:t>
      </w:r>
      <w:r w:rsidRPr="001A0EF9">
        <w:rPr>
          <w:b/>
          <w:bCs/>
        </w:rPr>
        <w:t> </w:t>
      </w:r>
    </w:p>
    <w:p w14:paraId="14754DBC" w14:textId="77777777" w:rsidR="001A0EF9" w:rsidRPr="001A0EF9" w:rsidRDefault="001A0EF9" w:rsidP="001A0EF9">
      <w:pPr>
        <w:numPr>
          <w:ilvl w:val="0"/>
          <w:numId w:val="5"/>
        </w:numPr>
      </w:pPr>
      <w:r w:rsidRPr="001A0EF9">
        <w:t> Presenters will use microphones when speaking.</w:t>
      </w:r>
    </w:p>
    <w:p w14:paraId="7333D59F" w14:textId="77777777" w:rsidR="001A0EF9" w:rsidRPr="001A0EF9" w:rsidRDefault="001A0EF9" w:rsidP="001A0EF9">
      <w:pPr>
        <w:numPr>
          <w:ilvl w:val="0"/>
          <w:numId w:val="5"/>
        </w:numPr>
      </w:pPr>
      <w:r w:rsidRPr="001A0EF9">
        <w:t xml:space="preserve">There will be music playing during the </w:t>
      </w:r>
      <w:proofErr w:type="gramStart"/>
      <w:r w:rsidRPr="001A0EF9">
        <w:t>icebreaker</w:t>
      </w:r>
      <w:proofErr w:type="gramEnd"/>
      <w:r w:rsidRPr="001A0EF9">
        <w:rPr>
          <w:b/>
          <w:bCs/>
        </w:rPr>
        <w:t> </w:t>
      </w:r>
    </w:p>
    <w:p w14:paraId="26973B09" w14:textId="77777777" w:rsidR="001A0EF9" w:rsidRPr="001A0EF9" w:rsidRDefault="001A0EF9" w:rsidP="001A0EF9">
      <w:r w:rsidRPr="001A0EF9">
        <w:rPr>
          <w:b/>
          <w:bCs/>
        </w:rPr>
        <w:br/>
        <w:t>Accessibility Considerations</w:t>
      </w:r>
    </w:p>
    <w:p w14:paraId="12C08EEE" w14:textId="77777777" w:rsidR="001A0EF9" w:rsidRPr="001A0EF9" w:rsidRDefault="001A0EF9" w:rsidP="001A0EF9"/>
    <w:p w14:paraId="0037FEF5" w14:textId="00DD993B" w:rsidR="001A0EF9" w:rsidRPr="001A0EF9" w:rsidRDefault="001A0EF9" w:rsidP="001A0EF9">
      <w:r w:rsidRPr="001A0EF9">
        <w:t>We are committed to creating an inclusive and accessible experience for all attendees. Please contact X</w:t>
      </w:r>
      <w:r>
        <w:t xml:space="preserve"> </w:t>
      </w:r>
      <w:r w:rsidRPr="001A0EF9">
        <w:t xml:space="preserve">if you have any accessibility needs or require </w:t>
      </w:r>
      <w:proofErr w:type="gramStart"/>
      <w:r w:rsidRPr="001A0EF9">
        <w:t>accommodations</w:t>
      </w:r>
      <w:proofErr w:type="gramEnd"/>
      <w:r w:rsidRPr="001A0EF9">
        <w:t xml:space="preserve"> related to mobility, sensory, visual, auditory, cognitive, or other considerations. We will do our best to support you. </w:t>
      </w:r>
    </w:p>
    <w:p w14:paraId="7F3C9CD8" w14:textId="77777777" w:rsidR="001A0EF9" w:rsidRPr="001A0EF9" w:rsidRDefault="001A0EF9" w:rsidP="001A0EF9">
      <w:r w:rsidRPr="001A0EF9">
        <w:rPr>
          <w:b/>
          <w:bCs/>
        </w:rPr>
        <w:t> </w:t>
      </w:r>
    </w:p>
    <w:p w14:paraId="535A123D" w14:textId="77777777" w:rsidR="001A0EF9" w:rsidRPr="001A0EF9" w:rsidRDefault="001A0EF9" w:rsidP="001A0EF9"/>
    <w:p w14:paraId="417A9B7B" w14:textId="77777777" w:rsidR="001A0EF9" w:rsidRPr="001A0EF9" w:rsidRDefault="001A0EF9" w:rsidP="001A0EF9">
      <w:r w:rsidRPr="001A0EF9">
        <w:rPr>
          <w:b/>
          <w:bCs/>
        </w:rPr>
        <w:t>Self-Care </w:t>
      </w:r>
    </w:p>
    <w:p w14:paraId="17AB980D" w14:textId="77777777" w:rsidR="001A0EF9" w:rsidRPr="001A0EF9" w:rsidRDefault="001A0EF9" w:rsidP="001A0EF9">
      <w:pPr>
        <w:numPr>
          <w:ilvl w:val="0"/>
          <w:numId w:val="6"/>
        </w:numPr>
      </w:pPr>
      <w:r w:rsidRPr="001A0EF9">
        <w:t> We encourage all attendees to practice self-care during the meetings. Here are some great tips on</w:t>
      </w:r>
      <w:hyperlink r:id="rId8" w:history="1">
        <w:r w:rsidRPr="001A0EF9">
          <w:rPr>
            <w:rStyle w:val="Hyperlink"/>
            <w:b/>
            <w:bCs/>
          </w:rPr>
          <w:t xml:space="preserve"> self-care.</w:t>
        </w:r>
      </w:hyperlink>
    </w:p>
    <w:p w14:paraId="2CF4E073" w14:textId="77777777" w:rsidR="001A0EF9" w:rsidRPr="001A0EF9" w:rsidRDefault="001A0EF9" w:rsidP="001A0EF9">
      <w:pPr>
        <w:numPr>
          <w:ilvl w:val="0"/>
          <w:numId w:val="6"/>
        </w:numPr>
        <w:rPr>
          <w:b/>
          <w:bCs/>
        </w:rPr>
      </w:pPr>
      <w:r w:rsidRPr="001A0EF9">
        <w:t xml:space="preserve"> Fidget toys will </w:t>
      </w:r>
      <w:proofErr w:type="gramStart"/>
      <w:r w:rsidRPr="001A0EF9">
        <w:t>be  available</w:t>
      </w:r>
      <w:proofErr w:type="gramEnd"/>
      <w:r w:rsidRPr="001A0EF9">
        <w:t xml:space="preserve"> on tables.</w:t>
      </w:r>
    </w:p>
    <w:p w14:paraId="49535852" w14:textId="77777777" w:rsidR="001A0EF9" w:rsidRPr="001A0EF9" w:rsidRDefault="001A0EF9" w:rsidP="001A0EF9">
      <w:pPr>
        <w:numPr>
          <w:ilvl w:val="0"/>
          <w:numId w:val="6"/>
        </w:numPr>
      </w:pPr>
      <w:r w:rsidRPr="001A0EF9">
        <w:t>Please limit strong-scented perfumes, colognes, or lotions, as the smells may be distracting to some of our attendees</w:t>
      </w:r>
    </w:p>
    <w:p w14:paraId="1D7012A4" w14:textId="77777777" w:rsidR="001A0EF9" w:rsidRPr="001A0EF9" w:rsidRDefault="001A0EF9" w:rsidP="00C221F1">
      <w:pPr>
        <w:ind w:left="720"/>
      </w:pPr>
    </w:p>
    <w:p w14:paraId="6F87D0AD" w14:textId="77777777" w:rsidR="001A0EF9" w:rsidRPr="001A0EF9" w:rsidRDefault="001A0EF9" w:rsidP="001A0EF9"/>
    <w:p w14:paraId="485D7867" w14:textId="77777777" w:rsidR="001A0EF9" w:rsidRPr="001A0EF9" w:rsidRDefault="001A0EF9" w:rsidP="001A0EF9">
      <w:r w:rsidRPr="001A0EF9">
        <w:rPr>
          <w:b/>
          <w:bCs/>
        </w:rPr>
        <w:br/>
      </w:r>
      <w:r w:rsidRPr="001A0EF9">
        <w:rPr>
          <w:b/>
          <w:bCs/>
        </w:rPr>
        <w:br/>
      </w:r>
    </w:p>
    <w:p w14:paraId="44E0F57D" w14:textId="77777777" w:rsidR="001A0EF9" w:rsidRPr="001A0EF9" w:rsidRDefault="001A0EF9" w:rsidP="001A0EF9">
      <w:r w:rsidRPr="001A0EF9">
        <w:rPr>
          <w:b/>
          <w:bCs/>
        </w:rPr>
        <w:t>Menu:</w:t>
      </w:r>
    </w:p>
    <w:p w14:paraId="05368FBC" w14:textId="77777777" w:rsidR="001A0EF9" w:rsidRPr="001A0EF9" w:rsidRDefault="001A0EF9" w:rsidP="001A0EF9">
      <w:r w:rsidRPr="001A0EF9">
        <w:rPr>
          <w:b/>
          <w:bCs/>
        </w:rPr>
        <w:t>X</w:t>
      </w:r>
    </w:p>
    <w:p w14:paraId="1934D22D" w14:textId="77777777" w:rsidR="001A0EF9" w:rsidRPr="001A0EF9" w:rsidRDefault="001A0EF9" w:rsidP="001A0EF9">
      <w:r w:rsidRPr="001A0EF9">
        <w:t>All food ingredients</w:t>
      </w:r>
    </w:p>
    <w:p w14:paraId="1A6FC8A4" w14:textId="77777777" w:rsidR="001A0EF9" w:rsidRPr="001A0EF9" w:rsidRDefault="001A0EF9" w:rsidP="001A0EF9">
      <w:r w:rsidRPr="001A0EF9">
        <w:t xml:space="preserve"> will be labeled with dietary designations such as vegan, vegetarian, and gluten-free, as well as any additional allergens noted.  Our team will do our best to work with the venue to provide menu options that meet the needs of </w:t>
      </w:r>
      <w:proofErr w:type="gramStart"/>
      <w:r w:rsidRPr="001A0EF9">
        <w:t>all of</w:t>
      </w:r>
      <w:proofErr w:type="gramEnd"/>
      <w:r w:rsidRPr="001A0EF9">
        <w:t xml:space="preserve"> our attendees. </w:t>
      </w:r>
    </w:p>
    <w:p w14:paraId="4D70E935" w14:textId="77777777" w:rsidR="001A0EF9" w:rsidRPr="001A0EF9" w:rsidRDefault="001A0EF9" w:rsidP="001A0EF9">
      <w:r w:rsidRPr="001A0EF9">
        <w:t> </w:t>
      </w:r>
    </w:p>
    <w:p w14:paraId="7FAF87D7" w14:textId="77777777" w:rsidR="001A0EF9" w:rsidRPr="001A0EF9" w:rsidRDefault="001A0EF9" w:rsidP="001A0EF9">
      <w:r w:rsidRPr="001A0EF9">
        <w:rPr>
          <w:b/>
          <w:bCs/>
        </w:rPr>
        <w:br/>
      </w:r>
      <w:r w:rsidRPr="001A0EF9">
        <w:rPr>
          <w:b/>
          <w:bCs/>
        </w:rPr>
        <w:br/>
      </w:r>
      <w:r w:rsidRPr="001A0EF9">
        <w:rPr>
          <w:b/>
          <w:bCs/>
        </w:rPr>
        <w:lastRenderedPageBreak/>
        <w:br/>
      </w:r>
    </w:p>
    <w:p w14:paraId="0BFB5166" w14:textId="77777777" w:rsidR="001A0EF9" w:rsidRPr="001A0EF9" w:rsidRDefault="001A0EF9" w:rsidP="001A0EF9">
      <w:r w:rsidRPr="001A0EF9">
        <w:rPr>
          <w:b/>
          <w:bCs/>
        </w:rPr>
        <w:t>Wi-Fi</w:t>
      </w:r>
    </w:p>
    <w:p w14:paraId="436E6722" w14:textId="77777777" w:rsidR="001A0EF9" w:rsidRPr="001A0EF9" w:rsidRDefault="001A0EF9" w:rsidP="001A0EF9">
      <w:r w:rsidRPr="001A0EF9">
        <w:t>Username</w:t>
      </w:r>
    </w:p>
    <w:p w14:paraId="7D775C37" w14:textId="77777777" w:rsidR="001A0EF9" w:rsidRPr="001A0EF9" w:rsidRDefault="001A0EF9" w:rsidP="001A0EF9">
      <w:r w:rsidRPr="001A0EF9">
        <w:t>Password</w:t>
      </w:r>
    </w:p>
    <w:p w14:paraId="5F4E5833" w14:textId="77777777" w:rsidR="001A0EF9" w:rsidRPr="001C494A" w:rsidRDefault="001A0EF9" w:rsidP="001C494A">
      <w:pPr>
        <w:rPr>
          <w:rStyle w:val="SubtleReference"/>
        </w:rPr>
      </w:pPr>
    </w:p>
    <w:sectPr w:rsidR="001A0EF9" w:rsidRPr="001C494A" w:rsidSect="007F7A25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D0B54" w14:textId="77777777" w:rsidR="00D27BD9" w:rsidRDefault="00D27BD9" w:rsidP="00646229">
      <w:r>
        <w:separator/>
      </w:r>
    </w:p>
    <w:p w14:paraId="24987401" w14:textId="77777777" w:rsidR="00D27BD9" w:rsidRDefault="00D27BD9"/>
  </w:endnote>
  <w:endnote w:type="continuationSeparator" w:id="0">
    <w:p w14:paraId="2CACCF8C" w14:textId="77777777" w:rsidR="00D27BD9" w:rsidRDefault="00D27BD9" w:rsidP="00646229">
      <w:r>
        <w:continuationSeparator/>
      </w:r>
    </w:p>
    <w:p w14:paraId="7CA2ECF2" w14:textId="77777777" w:rsidR="00D27BD9" w:rsidRDefault="00D27B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8A522" w14:textId="502D8088" w:rsidR="00C65D26" w:rsidRPr="007F7A25" w:rsidRDefault="007F7A25" w:rsidP="006A17C2">
    <w:pPr>
      <w:pStyle w:val="Footer"/>
      <w:tabs>
        <w:tab w:val="clear" w:pos="4680"/>
      </w:tabs>
      <w:rPr>
        <w:rFonts w:cs="Arial"/>
        <w:color w:val="565A5C"/>
        <w:szCs w:val="18"/>
      </w:rPr>
    </w:pPr>
    <w:r w:rsidRPr="00D872CC">
      <w:rPr>
        <w:rFonts w:cs="Arial"/>
        <w:color w:val="565A5C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D0835" w14:textId="571AA1EF" w:rsidR="009A33A1" w:rsidRPr="009A33A1" w:rsidRDefault="009A33A1" w:rsidP="009A33A1">
    <w:pPr>
      <w:pStyle w:val="Footer"/>
      <w:jc w:val="center"/>
      <w:rPr>
        <w:rFonts w:cs="Arial"/>
        <w:color w:val="565A5C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598C6" w14:textId="77777777" w:rsidR="00D27BD9" w:rsidRDefault="00D27BD9" w:rsidP="00646229">
      <w:r>
        <w:separator/>
      </w:r>
    </w:p>
    <w:p w14:paraId="3ED2A831" w14:textId="77777777" w:rsidR="00D27BD9" w:rsidRDefault="00D27BD9"/>
  </w:footnote>
  <w:footnote w:type="continuationSeparator" w:id="0">
    <w:p w14:paraId="1F29DD0A" w14:textId="77777777" w:rsidR="00D27BD9" w:rsidRDefault="00D27BD9" w:rsidP="00646229">
      <w:r>
        <w:continuationSeparator/>
      </w:r>
    </w:p>
    <w:p w14:paraId="24119E0E" w14:textId="77777777" w:rsidR="00D27BD9" w:rsidRDefault="00D27B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64A56" w14:textId="2271D6E9" w:rsidR="007F7A25" w:rsidRDefault="007F7A25" w:rsidP="00124FF9">
    <w:pPr>
      <w:pStyle w:val="Header"/>
    </w:pPr>
  </w:p>
  <w:p w14:paraId="2C0EAD2B" w14:textId="77777777" w:rsidR="00C65D26" w:rsidRDefault="00C65D26" w:rsidP="00124FF9">
    <w:pPr>
      <w:pStyle w:val="Header"/>
    </w:pPr>
  </w:p>
  <w:p w14:paraId="4A1621FD" w14:textId="77777777" w:rsidR="00295E8F" w:rsidRDefault="00295E8F" w:rsidP="00124F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7C9DC" w14:textId="77777777" w:rsidR="00D6221F" w:rsidRDefault="00D6221F">
    <w:pPr>
      <w:pStyle w:val="Header"/>
    </w:pPr>
  </w:p>
  <w:p w14:paraId="1FA7BE56" w14:textId="77777777" w:rsidR="00D6221F" w:rsidRDefault="00D6221F">
    <w:pPr>
      <w:pStyle w:val="Header"/>
    </w:pPr>
  </w:p>
  <w:p w14:paraId="013DB2AD" w14:textId="77777777" w:rsidR="00D6221F" w:rsidRDefault="00D6221F">
    <w:pPr>
      <w:pStyle w:val="Header"/>
    </w:pPr>
  </w:p>
  <w:p w14:paraId="36FC4AA0" w14:textId="66013351" w:rsidR="00D6221F" w:rsidRDefault="00D6221F" w:rsidP="00D6221F">
    <w:pPr>
      <w:pStyle w:val="Header"/>
      <w:jc w:val="center"/>
    </w:pPr>
  </w:p>
  <w:p w14:paraId="07C7A350" w14:textId="77777777" w:rsidR="00D6221F" w:rsidRDefault="00D6221F">
    <w:pPr>
      <w:pStyle w:val="Header"/>
    </w:pPr>
  </w:p>
  <w:p w14:paraId="10D0E212" w14:textId="77777777" w:rsidR="00D6221F" w:rsidRDefault="00D622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753C4"/>
    <w:multiLevelType w:val="multilevel"/>
    <w:tmpl w:val="314C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" w:hAnsi="Courier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" w:hAnsi="Courier" w:hint="default"/>
      </w:rPr>
    </w:lvl>
    <w:lvl w:ilvl="8">
      <w:start w:val="1"/>
      <w:numFmt w:val="bullet"/>
      <w:lvlRestart w:val="0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1" w15:restartNumberingAfterBreak="0">
    <w:nsid w:val="27D54550"/>
    <w:multiLevelType w:val="multilevel"/>
    <w:tmpl w:val="947C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428EC"/>
    <w:multiLevelType w:val="hybridMultilevel"/>
    <w:tmpl w:val="2A7079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" w:hAnsi="Courier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00B4C08"/>
    <w:multiLevelType w:val="multilevel"/>
    <w:tmpl w:val="408A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77369A"/>
    <w:multiLevelType w:val="multilevel"/>
    <w:tmpl w:val="314C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" w:hAnsi="Courier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" w:hAnsi="Courier" w:hint="default"/>
      </w:rPr>
    </w:lvl>
    <w:lvl w:ilvl="8">
      <w:start w:val="1"/>
      <w:numFmt w:val="bullet"/>
      <w:lvlRestart w:val="0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5" w15:restartNumberingAfterBreak="0">
    <w:nsid w:val="54EA4D2A"/>
    <w:multiLevelType w:val="multilevel"/>
    <w:tmpl w:val="314C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" w:hAnsi="Courier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" w:hAnsi="Courier" w:hint="default"/>
      </w:rPr>
    </w:lvl>
    <w:lvl w:ilvl="8">
      <w:start w:val="1"/>
      <w:numFmt w:val="bullet"/>
      <w:lvlRestart w:val="0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num w:numId="1" w16cid:durableId="1573349713">
    <w:abstractNumId w:val="2"/>
  </w:num>
  <w:num w:numId="2" w16cid:durableId="1517038314">
    <w:abstractNumId w:val="5"/>
  </w:num>
  <w:num w:numId="3" w16cid:durableId="358168021">
    <w:abstractNumId w:val="4"/>
  </w:num>
  <w:num w:numId="4" w16cid:durableId="733893100">
    <w:abstractNumId w:val="0"/>
  </w:num>
  <w:num w:numId="5" w16cid:durableId="877158266">
    <w:abstractNumId w:val="3"/>
  </w:num>
  <w:num w:numId="6" w16cid:durableId="152261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EF9"/>
    <w:rsid w:val="00124FF9"/>
    <w:rsid w:val="00131695"/>
    <w:rsid w:val="001A0EF9"/>
    <w:rsid w:val="001C494A"/>
    <w:rsid w:val="002007C1"/>
    <w:rsid w:val="00210701"/>
    <w:rsid w:val="00263623"/>
    <w:rsid w:val="00295E8F"/>
    <w:rsid w:val="002C49E6"/>
    <w:rsid w:val="00306F3F"/>
    <w:rsid w:val="00307EE5"/>
    <w:rsid w:val="00323283"/>
    <w:rsid w:val="00380B67"/>
    <w:rsid w:val="0038626B"/>
    <w:rsid w:val="003A50D6"/>
    <w:rsid w:val="003F09E7"/>
    <w:rsid w:val="00401013"/>
    <w:rsid w:val="004201EE"/>
    <w:rsid w:val="00441D11"/>
    <w:rsid w:val="00446E3B"/>
    <w:rsid w:val="00494236"/>
    <w:rsid w:val="004C4D30"/>
    <w:rsid w:val="004C6AF5"/>
    <w:rsid w:val="004E5262"/>
    <w:rsid w:val="004F4FEA"/>
    <w:rsid w:val="00530E26"/>
    <w:rsid w:val="005B0E70"/>
    <w:rsid w:val="005D0D1E"/>
    <w:rsid w:val="005D6B38"/>
    <w:rsid w:val="005D771A"/>
    <w:rsid w:val="006038A6"/>
    <w:rsid w:val="006249B6"/>
    <w:rsid w:val="00633552"/>
    <w:rsid w:val="00646229"/>
    <w:rsid w:val="006956A2"/>
    <w:rsid w:val="006A17C2"/>
    <w:rsid w:val="006A667B"/>
    <w:rsid w:val="006B129B"/>
    <w:rsid w:val="006B41EA"/>
    <w:rsid w:val="006D774D"/>
    <w:rsid w:val="00702064"/>
    <w:rsid w:val="0071100D"/>
    <w:rsid w:val="00731F0D"/>
    <w:rsid w:val="00752A40"/>
    <w:rsid w:val="007748CB"/>
    <w:rsid w:val="007930B1"/>
    <w:rsid w:val="007F7A25"/>
    <w:rsid w:val="00831051"/>
    <w:rsid w:val="0089459D"/>
    <w:rsid w:val="008B5A34"/>
    <w:rsid w:val="008D48D4"/>
    <w:rsid w:val="008E6DDB"/>
    <w:rsid w:val="00904556"/>
    <w:rsid w:val="00951BE3"/>
    <w:rsid w:val="009A33A1"/>
    <w:rsid w:val="009E18AD"/>
    <w:rsid w:val="009F0855"/>
    <w:rsid w:val="009F2F37"/>
    <w:rsid w:val="009F5D44"/>
    <w:rsid w:val="00A07E21"/>
    <w:rsid w:val="00A9207A"/>
    <w:rsid w:val="00AA6275"/>
    <w:rsid w:val="00B61EC7"/>
    <w:rsid w:val="00B74575"/>
    <w:rsid w:val="00B75102"/>
    <w:rsid w:val="00BE3FE3"/>
    <w:rsid w:val="00C221F1"/>
    <w:rsid w:val="00C65D26"/>
    <w:rsid w:val="00CB1541"/>
    <w:rsid w:val="00CC435F"/>
    <w:rsid w:val="00CE4A69"/>
    <w:rsid w:val="00D11C2C"/>
    <w:rsid w:val="00D27BD9"/>
    <w:rsid w:val="00D4474A"/>
    <w:rsid w:val="00D6221F"/>
    <w:rsid w:val="00DE4FE5"/>
    <w:rsid w:val="00E035A1"/>
    <w:rsid w:val="00E17535"/>
    <w:rsid w:val="00EC042A"/>
    <w:rsid w:val="00EC56A6"/>
    <w:rsid w:val="00F569CE"/>
    <w:rsid w:val="00F65D3A"/>
    <w:rsid w:val="00FA34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454AFA"/>
  <w15:chartTrackingRefBased/>
  <w15:docId w15:val="{D42AA17B-08A9-4084-97E1-39591C52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9" w:unhideWhenUsed="1"/>
    <w:lsdException w:name="heading 5" w:locked="1" w:semiHidden="1" w:uiPriority="9" w:qFormat="1"/>
    <w:lsdException w:name="heading 6" w:locked="1" w:semiHidden="1" w:uiPriority="9" w:qFormat="1"/>
    <w:lsdException w:name="heading 7" w:locked="1" w:semiHidden="1" w:uiPriority="9" w:qFormat="1"/>
    <w:lsdException w:name="heading 8" w:locked="1" w:semiHidden="1" w:uiPriority="9" w:qFormat="1"/>
    <w:lsdException w:name="heading 9" w:locked="1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2" w:locked="1"/>
    <w:lsdException w:name="Plain Table 3" w:locked="1"/>
    <w:lsdException w:name="Plain Table 5" w:locked="1"/>
    <w:lsdException w:name="Grid Table 1 Light" w:locked="1"/>
    <w:lsdException w:name="Grid Table 2" w:locked="1"/>
    <w:lsdException w:name="Grid Table 3" w:locked="1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26B"/>
  </w:style>
  <w:style w:type="paragraph" w:styleId="Heading1">
    <w:name w:val="heading 1"/>
    <w:basedOn w:val="Normal"/>
    <w:next w:val="Normal"/>
    <w:link w:val="Heading1Char"/>
    <w:uiPriority w:val="9"/>
    <w:qFormat/>
    <w:rsid w:val="006038A6"/>
    <w:pPr>
      <w:keepNext/>
      <w:keepLines/>
      <w:pBdr>
        <w:bottom w:val="single" w:sz="4" w:space="4" w:color="000000"/>
      </w:pBdr>
      <w:spacing w:after="120"/>
      <w:outlineLvl w:val="0"/>
    </w:pPr>
    <w:rPr>
      <w:rFonts w:asciiTheme="majorHAnsi" w:eastAsiaTheme="majorEastAsia" w:hAnsiTheme="majorHAnsi" w:cstheme="majorBidi"/>
      <w:b/>
      <w:bCs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038A6"/>
    <w:pPr>
      <w:keepNext/>
      <w:keepLines/>
      <w:spacing w:after="6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038A6"/>
    <w:pPr>
      <w:keepNext/>
      <w:keepLines/>
      <w:spacing w:after="60"/>
      <w:outlineLvl w:val="2"/>
    </w:pPr>
    <w:rPr>
      <w:rFonts w:asciiTheme="majorHAnsi" w:eastAsiaTheme="majorEastAsia" w:hAnsiTheme="majorHAnsi" w:cstheme="majorBidi"/>
      <w:bCs/>
      <w:color w:val="000000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locked/>
    <w:rsid w:val="006038A6"/>
    <w:pPr>
      <w:keepNext/>
      <w:keepLines/>
      <w:spacing w:after="6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locked/>
    <w:rsid w:val="001A0E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6D941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locked/>
    <w:rsid w:val="001A0EF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01FF6D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locked/>
    <w:rsid w:val="001A0EF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01FF6D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locked/>
    <w:rsid w:val="001A0EF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00B44D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locked/>
    <w:rsid w:val="001A0EF9"/>
    <w:pPr>
      <w:keepNext/>
      <w:keepLines/>
      <w:outlineLvl w:val="8"/>
    </w:pPr>
    <w:rPr>
      <w:rFonts w:asciiTheme="minorHAnsi" w:eastAsiaTheme="majorEastAsia" w:hAnsiTheme="minorHAnsi" w:cstheme="majorBidi"/>
      <w:color w:val="00B44D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2"/>
    <w:unhideWhenUsed/>
    <w:rsid w:val="006038A6"/>
    <w:pPr>
      <w:tabs>
        <w:tab w:val="center" w:pos="4680"/>
        <w:tab w:val="right" w:pos="9360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2"/>
    <w:rsid w:val="00EC042A"/>
    <w:rPr>
      <w:sz w:val="18"/>
    </w:rPr>
  </w:style>
  <w:style w:type="paragraph" w:styleId="Footer">
    <w:name w:val="footer"/>
    <w:basedOn w:val="Normal"/>
    <w:link w:val="FooterChar"/>
    <w:uiPriority w:val="2"/>
    <w:unhideWhenUsed/>
    <w:rsid w:val="006038A6"/>
    <w:pPr>
      <w:tabs>
        <w:tab w:val="center" w:pos="4680"/>
        <w:tab w:val="right" w:pos="936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2"/>
    <w:rsid w:val="00EC042A"/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2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229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2"/>
    <w:unhideWhenUsed/>
    <w:rsid w:val="006038A6"/>
    <w:rPr>
      <w:rFonts w:ascii="Arial" w:hAnsi="Arial"/>
      <w:sz w:val="18"/>
    </w:rPr>
  </w:style>
  <w:style w:type="paragraph" w:styleId="NoSpacing">
    <w:name w:val="No Spacing"/>
    <w:uiPriority w:val="2"/>
    <w:unhideWhenUsed/>
    <w:rsid w:val="005B0E70"/>
  </w:style>
  <w:style w:type="character" w:styleId="SubtleEmphasis">
    <w:name w:val="Subtle Emphasis"/>
    <w:basedOn w:val="DefaultParagraphFont"/>
    <w:uiPriority w:val="19"/>
    <w:semiHidden/>
    <w:locked/>
    <w:rsid w:val="006038A6"/>
    <w:rPr>
      <w:i/>
      <w:iCs/>
      <w:color w:val="auto"/>
    </w:rPr>
  </w:style>
  <w:style w:type="paragraph" w:styleId="Subtitle">
    <w:name w:val="Subtitle"/>
    <w:basedOn w:val="Normal"/>
    <w:next w:val="Normal"/>
    <w:link w:val="SubtitleChar"/>
    <w:uiPriority w:val="11"/>
    <w:semiHidden/>
    <w:locked/>
    <w:rsid w:val="006038A6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52A40"/>
    <w:rPr>
      <w:rFonts w:asciiTheme="majorHAnsi" w:eastAsiaTheme="majorEastAsia" w:hAnsiTheme="majorHAnsi" w:cstheme="majorBidi"/>
      <w:i/>
      <w:iCs/>
      <w:spacing w:val="15"/>
    </w:rPr>
  </w:style>
  <w:style w:type="character" w:styleId="Emphasis">
    <w:name w:val="Emphasis"/>
    <w:basedOn w:val="DefaultParagraphFont"/>
    <w:uiPriority w:val="20"/>
    <w:rsid w:val="005B0E70"/>
    <w:rPr>
      <w:i/>
      <w:iCs/>
    </w:rPr>
  </w:style>
  <w:style w:type="character" w:styleId="IntenseEmphasis">
    <w:name w:val="Intense Emphasis"/>
    <w:basedOn w:val="DefaultParagraphFont"/>
    <w:uiPriority w:val="21"/>
    <w:rsid w:val="006038A6"/>
    <w:rPr>
      <w:b/>
      <w:bCs/>
      <w:i/>
      <w:iCs/>
      <w:color w:val="auto"/>
    </w:rPr>
  </w:style>
  <w:style w:type="character" w:styleId="Strong">
    <w:name w:val="Strong"/>
    <w:basedOn w:val="DefaultParagraphFont"/>
    <w:uiPriority w:val="22"/>
    <w:rsid w:val="005B0E7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07E21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038A6"/>
    <w:rPr>
      <w:rFonts w:asciiTheme="majorHAnsi" w:eastAsiaTheme="majorEastAsia" w:hAnsiTheme="majorHAnsi" w:cstheme="majorBidi"/>
      <w:b/>
      <w:bCs/>
      <w:sz w:val="30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CB1541"/>
    <w:pPr>
      <w:spacing w:before="120" w:after="120"/>
      <w:ind w:left="360" w:right="360"/>
    </w:pPr>
    <w:rPr>
      <w:b/>
      <w:i/>
      <w:iCs/>
      <w:color w:val="007934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B1541"/>
    <w:rPr>
      <w:b/>
      <w:i/>
      <w:iCs/>
      <w:color w:val="007934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CB1541"/>
    <w:pPr>
      <w:spacing w:before="120" w:after="120"/>
      <w:ind w:left="360" w:right="360"/>
    </w:pPr>
    <w:rPr>
      <w:b/>
      <w:bCs/>
      <w:i/>
      <w:iCs/>
      <w:color w:val="92C72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541"/>
    <w:rPr>
      <w:b/>
      <w:bCs/>
      <w:i/>
      <w:iCs/>
      <w:color w:val="92C728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A07E21"/>
    <w:rPr>
      <w:rFonts w:asciiTheme="majorHAnsi" w:eastAsiaTheme="majorEastAsia" w:hAnsiTheme="majorHAnsi" w:cstheme="majorBidi"/>
      <w:bCs/>
      <w:color w:val="000000"/>
      <w:u w:val="single"/>
    </w:rPr>
  </w:style>
  <w:style w:type="paragraph" w:styleId="ListParagraph">
    <w:name w:val="List Paragraph"/>
    <w:basedOn w:val="Normal"/>
    <w:uiPriority w:val="34"/>
    <w:rsid w:val="006038A6"/>
    <w:pPr>
      <w:ind w:left="720"/>
      <w:contextualSpacing/>
    </w:pPr>
  </w:style>
  <w:style w:type="table" w:styleId="TableGrid">
    <w:name w:val="Table Grid"/>
    <w:basedOn w:val="TableNormal"/>
    <w:uiPriority w:val="59"/>
    <w:rsid w:val="00263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1">
    <w:name w:val="Medium List 1 Accent 1"/>
    <w:basedOn w:val="TableNormal"/>
    <w:uiPriority w:val="65"/>
    <w:rsid w:val="00263623"/>
    <w:rPr>
      <w:color w:val="007934" w:themeColor="text1"/>
    </w:rPr>
    <w:tblPr>
      <w:tblStyleRowBandSize w:val="1"/>
      <w:tblStyleColBandSize w:val="1"/>
      <w:tblBorders>
        <w:top w:val="single" w:sz="8" w:space="0" w:color="92C728" w:themeColor="accent1"/>
        <w:bottom w:val="single" w:sz="8" w:space="0" w:color="92C72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C728" w:themeColor="accent1"/>
        </w:tcBorders>
      </w:tcPr>
    </w:tblStylePr>
    <w:tblStylePr w:type="lastRow">
      <w:rPr>
        <w:b/>
        <w:bCs/>
        <w:color w:val="565A5C" w:themeColor="text2"/>
      </w:rPr>
      <w:tblPr/>
      <w:tcPr>
        <w:tcBorders>
          <w:top w:val="single" w:sz="8" w:space="0" w:color="92C728" w:themeColor="accent1"/>
          <w:bottom w:val="single" w:sz="8" w:space="0" w:color="92C7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C728" w:themeColor="accent1"/>
          <w:bottom w:val="single" w:sz="8" w:space="0" w:color="92C728" w:themeColor="accent1"/>
        </w:tcBorders>
      </w:tcPr>
    </w:tblStylePr>
    <w:tblStylePr w:type="band1Vert">
      <w:tblPr/>
      <w:tcPr>
        <w:shd w:val="clear" w:color="auto" w:fill="E4F3C7" w:themeFill="accent1" w:themeFillTint="3F"/>
      </w:tcPr>
    </w:tblStylePr>
    <w:tblStylePr w:type="band1Horz">
      <w:tblPr/>
      <w:tcPr>
        <w:shd w:val="clear" w:color="auto" w:fill="E4F3C7" w:themeFill="accent1" w:themeFillTint="3F"/>
      </w:tcPr>
    </w:tblStylePr>
  </w:style>
  <w:style w:type="table" w:styleId="MediumGrid3-Accent1">
    <w:name w:val="Medium Grid 3 Accent 1"/>
    <w:basedOn w:val="TableNormal"/>
    <w:uiPriority w:val="69"/>
    <w:rsid w:val="0026362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3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C72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C72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C72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C72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E88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E88E" w:themeFill="accent1" w:themeFillTint="7F"/>
      </w:tcPr>
    </w:tblStylePr>
  </w:style>
  <w:style w:type="table" w:styleId="MediumList2-Accent1">
    <w:name w:val="Medium List 2 Accent 1"/>
    <w:basedOn w:val="TableNormal"/>
    <w:uiPriority w:val="66"/>
    <w:rsid w:val="00263623"/>
    <w:rPr>
      <w:rFonts w:asciiTheme="majorHAnsi" w:eastAsiaTheme="majorEastAsia" w:hAnsiTheme="majorHAnsi" w:cstheme="majorBidi"/>
      <w:color w:val="007934" w:themeColor="text1"/>
    </w:rPr>
    <w:tblPr>
      <w:tblStyleRowBandSize w:val="1"/>
      <w:tblStyleColBandSize w:val="1"/>
      <w:tblBorders>
        <w:top w:val="single" w:sz="8" w:space="0" w:color="92C728" w:themeColor="accent1"/>
        <w:left w:val="single" w:sz="8" w:space="0" w:color="92C728" w:themeColor="accent1"/>
        <w:bottom w:val="single" w:sz="8" w:space="0" w:color="92C728" w:themeColor="accent1"/>
        <w:right w:val="single" w:sz="8" w:space="0" w:color="92C72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C72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C72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C72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C72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3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3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63623"/>
    <w:tblPr>
      <w:tblStyleRowBandSize w:val="1"/>
      <w:tblStyleColBandSize w:val="1"/>
      <w:tblBorders>
        <w:top w:val="single" w:sz="8" w:space="0" w:color="B0DD56" w:themeColor="accent1" w:themeTint="BF"/>
        <w:left w:val="single" w:sz="8" w:space="0" w:color="B0DD56" w:themeColor="accent1" w:themeTint="BF"/>
        <w:bottom w:val="single" w:sz="8" w:space="0" w:color="B0DD56" w:themeColor="accent1" w:themeTint="BF"/>
        <w:right w:val="single" w:sz="8" w:space="0" w:color="B0DD56" w:themeColor="accent1" w:themeTint="BF"/>
        <w:insideH w:val="single" w:sz="8" w:space="0" w:color="B0DD5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DD56" w:themeColor="accent1" w:themeTint="BF"/>
          <w:left w:val="single" w:sz="8" w:space="0" w:color="B0DD56" w:themeColor="accent1" w:themeTint="BF"/>
          <w:bottom w:val="single" w:sz="8" w:space="0" w:color="B0DD56" w:themeColor="accent1" w:themeTint="BF"/>
          <w:right w:val="single" w:sz="8" w:space="0" w:color="B0DD56" w:themeColor="accent1" w:themeTint="BF"/>
          <w:insideH w:val="nil"/>
          <w:insideV w:val="nil"/>
        </w:tcBorders>
        <w:shd w:val="clear" w:color="auto" w:fill="92C72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DD56" w:themeColor="accent1" w:themeTint="BF"/>
          <w:left w:val="single" w:sz="8" w:space="0" w:color="B0DD56" w:themeColor="accent1" w:themeTint="BF"/>
          <w:bottom w:val="single" w:sz="8" w:space="0" w:color="B0DD56" w:themeColor="accent1" w:themeTint="BF"/>
          <w:right w:val="single" w:sz="8" w:space="0" w:color="B0DD5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3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263623"/>
    <w:tblPr>
      <w:tblStyleRowBandSize w:val="1"/>
      <w:tblStyleColBandSize w:val="1"/>
      <w:tblBorders>
        <w:top w:val="single" w:sz="8" w:space="0" w:color="92C728" w:themeColor="accent1"/>
        <w:left w:val="single" w:sz="8" w:space="0" w:color="92C728" w:themeColor="accent1"/>
        <w:bottom w:val="single" w:sz="8" w:space="0" w:color="92C728" w:themeColor="accent1"/>
        <w:right w:val="single" w:sz="8" w:space="0" w:color="92C728" w:themeColor="accent1"/>
        <w:insideH w:val="single" w:sz="8" w:space="0" w:color="92C728" w:themeColor="accent1"/>
        <w:insideV w:val="single" w:sz="8" w:space="0" w:color="92C72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C728" w:themeColor="accent1"/>
          <w:left w:val="single" w:sz="8" w:space="0" w:color="92C728" w:themeColor="accent1"/>
          <w:bottom w:val="single" w:sz="18" w:space="0" w:color="92C728" w:themeColor="accent1"/>
          <w:right w:val="single" w:sz="8" w:space="0" w:color="92C728" w:themeColor="accent1"/>
          <w:insideH w:val="nil"/>
          <w:insideV w:val="single" w:sz="8" w:space="0" w:color="92C72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C728" w:themeColor="accent1"/>
          <w:left w:val="single" w:sz="8" w:space="0" w:color="92C728" w:themeColor="accent1"/>
          <w:bottom w:val="single" w:sz="8" w:space="0" w:color="92C728" w:themeColor="accent1"/>
          <w:right w:val="single" w:sz="8" w:space="0" w:color="92C728" w:themeColor="accent1"/>
          <w:insideH w:val="nil"/>
          <w:insideV w:val="single" w:sz="8" w:space="0" w:color="92C72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C728" w:themeColor="accent1"/>
          <w:left w:val="single" w:sz="8" w:space="0" w:color="92C728" w:themeColor="accent1"/>
          <w:bottom w:val="single" w:sz="8" w:space="0" w:color="92C728" w:themeColor="accent1"/>
          <w:right w:val="single" w:sz="8" w:space="0" w:color="92C728" w:themeColor="accent1"/>
        </w:tcBorders>
      </w:tcPr>
    </w:tblStylePr>
    <w:tblStylePr w:type="band1Vert">
      <w:tblPr/>
      <w:tcPr>
        <w:tcBorders>
          <w:top w:val="single" w:sz="8" w:space="0" w:color="92C728" w:themeColor="accent1"/>
          <w:left w:val="single" w:sz="8" w:space="0" w:color="92C728" w:themeColor="accent1"/>
          <w:bottom w:val="single" w:sz="8" w:space="0" w:color="92C728" w:themeColor="accent1"/>
          <w:right w:val="single" w:sz="8" w:space="0" w:color="92C728" w:themeColor="accent1"/>
        </w:tcBorders>
        <w:shd w:val="clear" w:color="auto" w:fill="E4F3C7" w:themeFill="accent1" w:themeFillTint="3F"/>
      </w:tcPr>
    </w:tblStylePr>
    <w:tblStylePr w:type="band1Horz">
      <w:tblPr/>
      <w:tcPr>
        <w:tcBorders>
          <w:top w:val="single" w:sz="8" w:space="0" w:color="92C728" w:themeColor="accent1"/>
          <w:left w:val="single" w:sz="8" w:space="0" w:color="92C728" w:themeColor="accent1"/>
          <w:bottom w:val="single" w:sz="8" w:space="0" w:color="92C728" w:themeColor="accent1"/>
          <w:right w:val="single" w:sz="8" w:space="0" w:color="92C728" w:themeColor="accent1"/>
          <w:insideV w:val="single" w:sz="8" w:space="0" w:color="92C728" w:themeColor="accent1"/>
        </w:tcBorders>
        <w:shd w:val="clear" w:color="auto" w:fill="E4F3C7" w:themeFill="accent1" w:themeFillTint="3F"/>
      </w:tcPr>
    </w:tblStylePr>
    <w:tblStylePr w:type="band2Horz">
      <w:tblPr/>
      <w:tcPr>
        <w:tcBorders>
          <w:top w:val="single" w:sz="8" w:space="0" w:color="92C728" w:themeColor="accent1"/>
          <w:left w:val="single" w:sz="8" w:space="0" w:color="92C728" w:themeColor="accent1"/>
          <w:bottom w:val="single" w:sz="8" w:space="0" w:color="92C728" w:themeColor="accent1"/>
          <w:right w:val="single" w:sz="8" w:space="0" w:color="92C728" w:themeColor="accent1"/>
          <w:insideV w:val="single" w:sz="8" w:space="0" w:color="92C728" w:themeColor="accent1"/>
        </w:tcBorders>
      </w:tcPr>
    </w:tblStylePr>
  </w:style>
  <w:style w:type="paragraph" w:styleId="TOCHeading">
    <w:name w:val="TOC Heading"/>
    <w:basedOn w:val="Heading1"/>
    <w:next w:val="Normal"/>
    <w:uiPriority w:val="39"/>
    <w:qFormat/>
    <w:rsid w:val="006038A6"/>
    <w:pPr>
      <w:pBdr>
        <w:bottom w:val="single" w:sz="4" w:space="1" w:color="auto"/>
      </w:pBdr>
      <w:spacing w:after="60"/>
      <w:outlineLvl w:val="9"/>
    </w:pPr>
    <w:rPr>
      <w:bCs w:val="0"/>
      <w:color w:val="000000"/>
    </w:rPr>
  </w:style>
  <w:style w:type="paragraph" w:styleId="TOC1">
    <w:name w:val="toc 1"/>
    <w:basedOn w:val="Normal"/>
    <w:next w:val="Normal"/>
    <w:autoRedefine/>
    <w:uiPriority w:val="39"/>
    <w:rsid w:val="00380B67"/>
    <w:pPr>
      <w:spacing w:before="120" w:after="60"/>
    </w:pPr>
    <w:rPr>
      <w:rFonts w:asciiTheme="minorHAnsi" w:hAnsiTheme="minorHAnsi"/>
      <w:b/>
      <w:sz w:val="26"/>
    </w:rPr>
  </w:style>
  <w:style w:type="paragraph" w:styleId="TOC2">
    <w:name w:val="toc 2"/>
    <w:basedOn w:val="Normal"/>
    <w:next w:val="Normal"/>
    <w:autoRedefine/>
    <w:uiPriority w:val="39"/>
    <w:rsid w:val="006038A6"/>
    <w:pPr>
      <w:spacing w:after="60"/>
      <w:ind w:left="360"/>
    </w:pPr>
    <w:rPr>
      <w:rFonts w:asciiTheme="minorHAnsi" w:hAnsiTheme="minorHAnsi"/>
    </w:rPr>
  </w:style>
  <w:style w:type="paragraph" w:styleId="TOC3">
    <w:name w:val="toc 3"/>
    <w:basedOn w:val="Normal"/>
    <w:next w:val="Normal"/>
    <w:autoRedefine/>
    <w:uiPriority w:val="39"/>
    <w:rsid w:val="00CB1541"/>
    <w:pPr>
      <w:spacing w:after="60"/>
      <w:ind w:left="720"/>
      <w:contextualSpacing/>
    </w:pPr>
    <w:rPr>
      <w:rFonts w:asciiTheme="minorHAnsi" w:hAnsiTheme="minorHAnsi"/>
      <w:sz w:val="20"/>
    </w:rPr>
  </w:style>
  <w:style w:type="character" w:styleId="Hyperlink">
    <w:name w:val="Hyperlink"/>
    <w:basedOn w:val="DefaultParagraphFont"/>
    <w:uiPriority w:val="99"/>
    <w:unhideWhenUsed/>
    <w:rsid w:val="007F7A25"/>
    <w:rPr>
      <w:color w:val="007934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541"/>
    <w:rPr>
      <w:rFonts w:asciiTheme="majorHAnsi" w:eastAsiaTheme="majorEastAsia" w:hAnsiTheme="majorHAnsi" w:cstheme="majorBidi"/>
      <w:i/>
      <w:iCs/>
    </w:rPr>
  </w:style>
  <w:style w:type="paragraph" w:customStyle="1" w:styleId="CoverPageTitle">
    <w:name w:val="Cover Page Title"/>
    <w:basedOn w:val="Normal"/>
    <w:uiPriority w:val="1"/>
    <w:qFormat/>
    <w:rsid w:val="006038A6"/>
    <w:pPr>
      <w:spacing w:after="240"/>
      <w:jc w:val="center"/>
    </w:pPr>
    <w:rPr>
      <w:sz w:val="56"/>
    </w:rPr>
  </w:style>
  <w:style w:type="paragraph" w:customStyle="1" w:styleId="DocumentName">
    <w:name w:val="Document Name"/>
    <w:basedOn w:val="Normal"/>
    <w:uiPriority w:val="1"/>
    <w:qFormat/>
    <w:rsid w:val="006038A6"/>
    <w:pPr>
      <w:spacing w:after="240"/>
      <w:jc w:val="center"/>
    </w:pPr>
    <w:rPr>
      <w:b/>
      <w:sz w:val="36"/>
    </w:rPr>
  </w:style>
  <w:style w:type="character" w:styleId="SubtleReference">
    <w:name w:val="Subtle Reference"/>
    <w:uiPriority w:val="31"/>
    <w:semiHidden/>
    <w:rsid w:val="00633552"/>
    <w:rPr>
      <w:rFonts w:ascii="Arial" w:hAnsi="Arial"/>
      <w:caps w:val="0"/>
      <w:smallCaps w:val="0"/>
    </w:rPr>
  </w:style>
  <w:style w:type="character" w:styleId="IntenseReference">
    <w:name w:val="Intense Reference"/>
    <w:basedOn w:val="DefaultParagraphFont"/>
    <w:uiPriority w:val="32"/>
    <w:rsid w:val="00633552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752A40"/>
    <w:rPr>
      <w:b w:val="0"/>
      <w:bCs/>
      <w:i/>
      <w:iCs/>
      <w:spacing w:val="5"/>
    </w:rPr>
  </w:style>
  <w:style w:type="paragraph" w:styleId="TOC4">
    <w:name w:val="toc 4"/>
    <w:basedOn w:val="Normal"/>
    <w:next w:val="Normal"/>
    <w:autoRedefine/>
    <w:uiPriority w:val="39"/>
    <w:semiHidden/>
    <w:locked/>
    <w:rsid w:val="00A07E21"/>
    <w:pPr>
      <w:spacing w:after="60"/>
      <w:ind w:left="1080"/>
      <w:contextualSpacing/>
    </w:pPr>
    <w:rPr>
      <w:sz w:val="18"/>
    </w:rPr>
  </w:style>
  <w:style w:type="table" w:styleId="GridTable4-Accent1">
    <w:name w:val="Grid Table 4 Accent 1"/>
    <w:basedOn w:val="TableNormal"/>
    <w:uiPriority w:val="49"/>
    <w:rsid w:val="00B75102"/>
    <w:pPr>
      <w:jc w:val="center"/>
    </w:pPr>
    <w:rPr>
      <w:sz w:val="20"/>
    </w:rPr>
    <w:tblPr>
      <w:tblStyleRowBandSize w:val="1"/>
      <w:tblStyleColBandSize w:val="1"/>
      <w:tblBorders>
        <w:top w:val="single" w:sz="4" w:space="0" w:color="BFE377" w:themeColor="accent1" w:themeTint="99"/>
        <w:left w:val="single" w:sz="4" w:space="0" w:color="BFE377" w:themeColor="accent1" w:themeTint="99"/>
        <w:bottom w:val="single" w:sz="4" w:space="0" w:color="BFE377" w:themeColor="accent1" w:themeTint="99"/>
        <w:right w:val="single" w:sz="4" w:space="0" w:color="BFE377" w:themeColor="accent1" w:themeTint="99"/>
        <w:insideH w:val="single" w:sz="4" w:space="0" w:color="BFE377" w:themeColor="accent1" w:themeTint="99"/>
        <w:insideV w:val="single" w:sz="4" w:space="0" w:color="BFE377" w:themeColor="accent1" w:themeTint="99"/>
      </w:tblBorders>
      <w:tblCellMar>
        <w:top w:w="14" w:type="dxa"/>
        <w:left w:w="115" w:type="dxa"/>
        <w:bottom w:w="14" w:type="dxa"/>
        <w:right w:w="115" w:type="dxa"/>
      </w:tblCellMar>
    </w:tblPr>
    <w:trPr>
      <w:cantSplit/>
    </w:trPr>
    <w:tcPr>
      <w:tcMar>
        <w:top w:w="43" w:type="dxa"/>
        <w:bottom w:w="43" w:type="dxa"/>
      </w:tcMar>
    </w:tcPr>
    <w:tblStylePr w:type="firstRow">
      <w:pPr>
        <w:jc w:val="center"/>
      </w:pPr>
      <w:rPr>
        <w:rFonts w:ascii="Arial" w:hAnsi="Arial"/>
        <w:b/>
        <w:bCs/>
        <w:i w:val="0"/>
        <w:color w:val="FFFFFF" w:themeColor="background1"/>
        <w:sz w:val="22"/>
      </w:rPr>
      <w:tblPr>
        <w:jc w:val="center"/>
      </w:tblPr>
      <w:trPr>
        <w:cantSplit w:val="0"/>
        <w:tblHeader/>
        <w:jc w:val="center"/>
      </w:trPr>
      <w:tcPr>
        <w:tcBorders>
          <w:top w:val="single" w:sz="4" w:space="0" w:color="92C728" w:themeColor="accent1"/>
          <w:left w:val="single" w:sz="4" w:space="0" w:color="92C728" w:themeColor="accent1"/>
          <w:bottom w:val="single" w:sz="4" w:space="0" w:color="FFFFFF" w:themeColor="background1"/>
          <w:right w:val="single" w:sz="4" w:space="0" w:color="92C728" w:themeColor="accent1"/>
          <w:insideH w:val="nil"/>
          <w:insideV w:val="single" w:sz="4" w:space="0" w:color="FFFFFF" w:themeColor="background1"/>
        </w:tcBorders>
        <w:shd w:val="clear" w:color="auto" w:fill="92C728" w:themeFill="accent1"/>
        <w:tcMar>
          <w:top w:w="43" w:type="dxa"/>
          <w:left w:w="115" w:type="dxa"/>
          <w:bottom w:w="43" w:type="dxa"/>
          <w:right w:w="115" w:type="dxa"/>
        </w:tcMar>
        <w:vAlign w:val="bottom"/>
      </w:tcPr>
    </w:tblStylePr>
    <w:tblStylePr w:type="lastRow">
      <w:rPr>
        <w:b/>
        <w:bCs/>
      </w:rPr>
      <w:tblPr/>
      <w:tcPr>
        <w:tcBorders>
          <w:top w:val="double" w:sz="4" w:space="0" w:color="92C728" w:themeColor="accent1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6D1" w:themeFill="accent1" w:themeFillTint="33"/>
      </w:tcPr>
    </w:tblStylePr>
    <w:tblStylePr w:type="band1Horz">
      <w:tblPr/>
      <w:tcPr>
        <w:shd w:val="clear" w:color="auto" w:fill="E9F6D1" w:themeFill="accent1" w:themeFillTint="33"/>
      </w:tcPr>
    </w:tblStylePr>
  </w:style>
  <w:style w:type="table" w:styleId="PlainTable2">
    <w:name w:val="Plain Table 2"/>
    <w:basedOn w:val="TableNormal"/>
    <w:uiPriority w:val="99"/>
    <w:locked/>
    <w:rsid w:val="00323283"/>
    <w:tblPr>
      <w:tblStyleRowBandSize w:val="1"/>
      <w:tblStyleColBandSize w:val="1"/>
      <w:tblBorders>
        <w:top w:val="single" w:sz="4" w:space="0" w:color="auto"/>
        <w:bottom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3BFF8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3BFF8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3BFF8F" w:themeColor="text1" w:themeTint="80"/>
          <w:right w:val="single" w:sz="4" w:space="0" w:color="3BFF8F" w:themeColor="text1" w:themeTint="80"/>
        </w:tcBorders>
      </w:tcPr>
    </w:tblStylePr>
    <w:tblStylePr w:type="band2Vert">
      <w:tblPr/>
      <w:tcPr>
        <w:tcBorders>
          <w:left w:val="single" w:sz="4" w:space="0" w:color="3BFF8F" w:themeColor="text1" w:themeTint="80"/>
          <w:right w:val="single" w:sz="4" w:space="0" w:color="3BFF8F" w:themeColor="text1" w:themeTint="80"/>
        </w:tcBorders>
      </w:tcPr>
    </w:tblStylePr>
    <w:tblStylePr w:type="band1Horz">
      <w:tblPr/>
      <w:tcPr>
        <w:tcBorders>
          <w:top w:val="single" w:sz="4" w:space="0" w:color="3BFF8F" w:themeColor="text1" w:themeTint="80"/>
          <w:bottom w:val="single" w:sz="4" w:space="0" w:color="3BFF8F" w:themeColor="text1" w:themeTint="80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1A0EF9"/>
    <w:rPr>
      <w:rFonts w:asciiTheme="minorHAnsi" w:eastAsiaTheme="majorEastAsia" w:hAnsiTheme="minorHAnsi" w:cstheme="majorBidi"/>
      <w:color w:val="6D941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EF9"/>
    <w:rPr>
      <w:rFonts w:asciiTheme="minorHAnsi" w:eastAsiaTheme="majorEastAsia" w:hAnsiTheme="minorHAnsi" w:cstheme="majorBidi"/>
      <w:i/>
      <w:iCs/>
      <w:color w:val="01FF6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EF9"/>
    <w:rPr>
      <w:rFonts w:asciiTheme="minorHAnsi" w:eastAsiaTheme="majorEastAsia" w:hAnsiTheme="minorHAnsi" w:cstheme="majorBidi"/>
      <w:color w:val="01FF6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EF9"/>
    <w:rPr>
      <w:rFonts w:asciiTheme="minorHAnsi" w:eastAsiaTheme="majorEastAsia" w:hAnsiTheme="minorHAnsi" w:cstheme="majorBidi"/>
      <w:i/>
      <w:iCs/>
      <w:color w:val="00B44D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EF9"/>
    <w:rPr>
      <w:rFonts w:asciiTheme="minorHAnsi" w:eastAsiaTheme="majorEastAsia" w:hAnsiTheme="minorHAnsi" w:cstheme="majorBidi"/>
      <w:color w:val="00B44D" w:themeColor="text1" w:themeTint="D8"/>
    </w:rPr>
  </w:style>
  <w:style w:type="paragraph" w:styleId="Title">
    <w:name w:val="Title"/>
    <w:basedOn w:val="Normal"/>
    <w:next w:val="Normal"/>
    <w:link w:val="TitleChar"/>
    <w:uiPriority w:val="10"/>
    <w:semiHidden/>
    <w:locked/>
    <w:rsid w:val="001A0E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A0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1A0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tandout.boardingarea.com/conference-self-car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NCG">
  <a:themeElements>
    <a:clrScheme name="NCG">
      <a:dk1>
        <a:srgbClr val="007934"/>
      </a:dk1>
      <a:lt1>
        <a:srgbClr val="FFFFFF"/>
      </a:lt1>
      <a:dk2>
        <a:srgbClr val="565A5C"/>
      </a:dk2>
      <a:lt2>
        <a:srgbClr val="FFFFFF"/>
      </a:lt2>
      <a:accent1>
        <a:srgbClr val="92C728"/>
      </a:accent1>
      <a:accent2>
        <a:srgbClr val="FF5800"/>
      </a:accent2>
      <a:accent3>
        <a:srgbClr val="FFA100"/>
      </a:accent3>
      <a:accent4>
        <a:srgbClr val="622567"/>
      </a:accent4>
      <a:accent5>
        <a:srgbClr val="B382C7"/>
      </a:accent5>
      <a:accent6>
        <a:srgbClr val="FECB00"/>
      </a:accent6>
      <a:hlink>
        <a:srgbClr val="007934"/>
      </a:hlink>
      <a:folHlink>
        <a:srgbClr val="007934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>
        <a:ln w="12700">
          <a:solidFill>
            <a:srgbClr val="DFCFB5">
              <a:alpha val="50000"/>
            </a:srgbClr>
          </a:solidFill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C769A-BB2C-4409-9584-CE34F6EE3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Ng</dc:creator>
  <cp:keywords/>
  <dc:description/>
  <cp:lastModifiedBy>Jenny Ng</cp:lastModifiedBy>
  <cp:revision>2</cp:revision>
  <dcterms:created xsi:type="dcterms:W3CDTF">2026-07-21T23:33:00Z</dcterms:created>
  <dcterms:modified xsi:type="dcterms:W3CDTF">2026-07-21T23:37:00Z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407b15-8640-48cc-aac4-712119035252_Enabled">
    <vt:lpwstr>true</vt:lpwstr>
  </property>
  <property fmtid="{D5CDD505-2E9C-101B-9397-08002B2CF9AE}" pid="3" name="MSIP_Label_a7407b15-8640-48cc-aac4-712119035252_SetDate">
    <vt:lpwstr>2026-07-21T23:35:22Z</vt:lpwstr>
  </property>
  <property fmtid="{D5CDD505-2E9C-101B-9397-08002B2CF9AE}" pid="4" name="MSIP_Label_a7407b15-8640-48cc-aac4-712119035252_Method">
    <vt:lpwstr>Standard</vt:lpwstr>
  </property>
  <property fmtid="{D5CDD505-2E9C-101B-9397-08002B2CF9AE}" pid="5" name="MSIP_Label_a7407b15-8640-48cc-aac4-712119035252_Name">
    <vt:lpwstr>Sensitive</vt:lpwstr>
  </property>
  <property fmtid="{D5CDD505-2E9C-101B-9397-08002B2CF9AE}" pid="6" name="MSIP_Label_a7407b15-8640-48cc-aac4-712119035252_SiteId">
    <vt:lpwstr>83a9b50f-4493-4c8b-9eba-5e944cd69174</vt:lpwstr>
  </property>
  <property fmtid="{D5CDD505-2E9C-101B-9397-08002B2CF9AE}" pid="7" name="MSIP_Label_a7407b15-8640-48cc-aac4-712119035252_ActionId">
    <vt:lpwstr>ff36cd56-032b-4609-80f8-468f034a829a</vt:lpwstr>
  </property>
  <property fmtid="{D5CDD505-2E9C-101B-9397-08002B2CF9AE}" pid="8" name="MSIP_Label_a7407b15-8640-48cc-aac4-712119035252_ContentBits">
    <vt:lpwstr>0</vt:lpwstr>
  </property>
  <property fmtid="{D5CDD505-2E9C-101B-9397-08002B2CF9AE}" pid="9" name="MSIP_Label_a7407b15-8640-48cc-aac4-712119035252_Tag">
    <vt:lpwstr>10, 3, 0, 1</vt:lpwstr>
  </property>
</Properties>
</file>