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DE8B" w14:textId="77777777" w:rsidR="00501D02" w:rsidRPr="00501D02" w:rsidRDefault="00501D02" w:rsidP="00501D02">
      <w:pPr>
        <w:jc w:val="center"/>
        <w:rPr>
          <w:rFonts w:asciiTheme="majorHAnsi" w:hAnsiTheme="majorHAnsi" w:cs="Verdana"/>
          <w:bCs/>
          <w:sz w:val="32"/>
          <w:szCs w:val="32"/>
        </w:rPr>
      </w:pPr>
      <w:bookmarkStart w:id="0" w:name="_GoBack"/>
      <w:bookmarkEnd w:id="0"/>
      <w:r w:rsidRPr="00501D02">
        <w:rPr>
          <w:rFonts w:asciiTheme="majorHAnsi" w:hAnsiTheme="majorHAnsi" w:cs="Verdana"/>
          <w:bCs/>
          <w:sz w:val="32"/>
          <w:szCs w:val="32"/>
        </w:rPr>
        <w:t>MPI Global Vision Statement:</w:t>
      </w:r>
    </w:p>
    <w:p w14:paraId="23946B57" w14:textId="77777777" w:rsidR="00501D02" w:rsidRPr="00501D02" w:rsidRDefault="00501D02" w:rsidP="00501D02">
      <w:pPr>
        <w:jc w:val="center"/>
        <w:rPr>
          <w:rFonts w:asciiTheme="majorHAnsi" w:hAnsiTheme="majorHAnsi" w:cs="Verdana"/>
          <w:bCs/>
          <w:i/>
          <w:sz w:val="32"/>
          <w:szCs w:val="32"/>
        </w:rPr>
      </w:pPr>
      <w:r w:rsidRPr="00501D02">
        <w:rPr>
          <w:rFonts w:asciiTheme="majorHAnsi" w:hAnsiTheme="majorHAnsi" w:cs="Arial"/>
          <w:i/>
          <w:sz w:val="32"/>
          <w:szCs w:val="32"/>
        </w:rPr>
        <w:t>To be the first choice for professional career development and a prominent voice for the global meeting and event community</w:t>
      </w:r>
    </w:p>
    <w:p w14:paraId="0FE6B15D" w14:textId="77777777" w:rsidR="00501D02" w:rsidRPr="00501D02" w:rsidRDefault="00501D02" w:rsidP="00501D02">
      <w:pPr>
        <w:jc w:val="center"/>
        <w:rPr>
          <w:rFonts w:asciiTheme="majorHAnsi" w:hAnsiTheme="majorHAnsi" w:cs="Verdana"/>
          <w:bCs/>
          <w:sz w:val="32"/>
          <w:szCs w:val="32"/>
        </w:rPr>
      </w:pPr>
    </w:p>
    <w:p w14:paraId="202EFE93" w14:textId="77777777" w:rsidR="0072077A" w:rsidRPr="00501D02" w:rsidRDefault="0072077A" w:rsidP="00501D02">
      <w:pPr>
        <w:jc w:val="center"/>
        <w:rPr>
          <w:rFonts w:asciiTheme="majorHAnsi" w:hAnsiTheme="majorHAnsi" w:cs="Verdana"/>
          <w:bCs/>
          <w:sz w:val="32"/>
          <w:szCs w:val="32"/>
        </w:rPr>
      </w:pPr>
      <w:r w:rsidRPr="00501D02">
        <w:rPr>
          <w:rFonts w:asciiTheme="majorHAnsi" w:hAnsiTheme="majorHAnsi" w:cs="Verdana"/>
          <w:bCs/>
          <w:sz w:val="32"/>
          <w:szCs w:val="32"/>
        </w:rPr>
        <w:t>MPI Global Mission Statement:</w:t>
      </w:r>
    </w:p>
    <w:p w14:paraId="45E9134F" w14:textId="77777777" w:rsidR="0072077A" w:rsidRPr="00501D02" w:rsidRDefault="0072077A" w:rsidP="00501D02">
      <w:pPr>
        <w:jc w:val="center"/>
        <w:rPr>
          <w:rFonts w:asciiTheme="majorHAnsi" w:hAnsiTheme="majorHAnsi" w:cs="Verdana"/>
          <w:bCs/>
          <w:i/>
          <w:sz w:val="32"/>
          <w:szCs w:val="32"/>
        </w:rPr>
      </w:pPr>
      <w:r w:rsidRPr="00501D02">
        <w:rPr>
          <w:rFonts w:asciiTheme="majorHAnsi" w:hAnsiTheme="majorHAnsi" w:cs="Verdana"/>
          <w:bCs/>
          <w:i/>
          <w:sz w:val="32"/>
          <w:szCs w:val="32"/>
        </w:rPr>
        <w:t>To provide MPI members, chapters and the global meeting and event community with innovative and relevant education, networking opportunities and business exchanges, and to act as a prominent voice for the promotion and growth of the industry</w:t>
      </w:r>
    </w:p>
    <w:p w14:paraId="1996A999" w14:textId="77777777" w:rsidR="0072077A" w:rsidRPr="00501D02" w:rsidRDefault="0072077A" w:rsidP="00501D02">
      <w:pPr>
        <w:jc w:val="center"/>
        <w:rPr>
          <w:rFonts w:asciiTheme="majorHAnsi" w:hAnsiTheme="majorHAnsi" w:cs="Verdana"/>
          <w:bCs/>
          <w:sz w:val="32"/>
          <w:szCs w:val="32"/>
        </w:rPr>
      </w:pPr>
    </w:p>
    <w:p w14:paraId="43F51BA3" w14:textId="77777777" w:rsidR="0072077A" w:rsidRPr="00501D02" w:rsidRDefault="0072077A" w:rsidP="00501D02">
      <w:pPr>
        <w:jc w:val="center"/>
        <w:rPr>
          <w:rFonts w:asciiTheme="majorHAnsi" w:hAnsiTheme="majorHAnsi" w:cs="Verdana"/>
          <w:bCs/>
          <w:sz w:val="32"/>
          <w:szCs w:val="32"/>
        </w:rPr>
      </w:pPr>
      <w:r w:rsidRPr="00501D02">
        <w:rPr>
          <w:rFonts w:asciiTheme="majorHAnsi" w:hAnsiTheme="majorHAnsi" w:cs="Verdana"/>
          <w:bCs/>
          <w:sz w:val="32"/>
          <w:szCs w:val="32"/>
        </w:rPr>
        <w:t>Chapter Purpose Statement</w:t>
      </w:r>
    </w:p>
    <w:p w14:paraId="2D3219E0" w14:textId="77777777" w:rsidR="0072077A" w:rsidRPr="00501D02" w:rsidRDefault="0072077A" w:rsidP="00501D02">
      <w:pPr>
        <w:jc w:val="center"/>
        <w:rPr>
          <w:rFonts w:asciiTheme="majorHAnsi" w:hAnsiTheme="majorHAnsi" w:cs="Verdana"/>
          <w:bCs/>
          <w:sz w:val="32"/>
          <w:szCs w:val="32"/>
        </w:rPr>
      </w:pPr>
    </w:p>
    <w:p w14:paraId="76178229" w14:textId="77777777" w:rsidR="0072077A" w:rsidRPr="00501D02" w:rsidRDefault="00BA4B57" w:rsidP="00501D02">
      <w:pPr>
        <w:jc w:val="center"/>
        <w:rPr>
          <w:rFonts w:asciiTheme="majorHAnsi" w:hAnsiTheme="majorHAnsi" w:cs="Verdana"/>
          <w:bCs/>
          <w:i/>
          <w:sz w:val="32"/>
          <w:szCs w:val="32"/>
        </w:rPr>
      </w:pPr>
      <w:r>
        <w:rPr>
          <w:rFonts w:asciiTheme="majorHAnsi" w:hAnsiTheme="majorHAnsi" w:cs="Verdana"/>
          <w:bCs/>
          <w:i/>
          <w:sz w:val="32"/>
          <w:szCs w:val="32"/>
        </w:rPr>
        <w:t>To be the pivotal force in providing meeting planners and suppliers superior educational, networking and leadership development opportunities while establishing and implementing our business plan to ensure membership growth, retention and future development of the Chapter and its leadership.</w:t>
      </w:r>
    </w:p>
    <w:p w14:paraId="7EE94C49" w14:textId="77777777" w:rsidR="0072077A" w:rsidRPr="00501D02" w:rsidRDefault="0072077A" w:rsidP="00501D02">
      <w:pPr>
        <w:jc w:val="center"/>
        <w:rPr>
          <w:rFonts w:asciiTheme="majorHAnsi" w:hAnsiTheme="majorHAnsi" w:cs="Verdana"/>
          <w:bCs/>
          <w:sz w:val="32"/>
          <w:szCs w:val="32"/>
        </w:rPr>
      </w:pPr>
    </w:p>
    <w:p w14:paraId="57209437" w14:textId="77777777" w:rsidR="0072077A" w:rsidRDefault="0072077A">
      <w:pPr>
        <w:rPr>
          <w:rFonts w:ascii="Verdana" w:hAnsi="Verdana" w:cs="Verdana"/>
          <w:bCs/>
          <w:sz w:val="24"/>
          <w:szCs w:val="24"/>
        </w:rPr>
      </w:pPr>
      <w:r>
        <w:rPr>
          <w:rFonts w:ascii="Verdana" w:hAnsi="Verdana" w:cs="Verdana"/>
          <w:bCs/>
          <w:sz w:val="24"/>
          <w:szCs w:val="24"/>
        </w:rPr>
        <w:br w:type="page"/>
      </w:r>
    </w:p>
    <w:p w14:paraId="3ECE95F1" w14:textId="05C90A99" w:rsidR="00F25C17" w:rsidRDefault="00F25C17" w:rsidP="00EF5F10">
      <w:pPr>
        <w:ind w:left="-90"/>
        <w:jc w:val="center"/>
        <w:rPr>
          <w:rFonts w:ascii="Verdana" w:hAnsi="Verdana" w:cs="Verdana"/>
          <w:b/>
          <w:bCs/>
          <w:sz w:val="24"/>
          <w:szCs w:val="24"/>
        </w:rPr>
      </w:pPr>
      <w:r w:rsidRPr="0050301E">
        <w:rPr>
          <w:rFonts w:ascii="Verdana" w:hAnsi="Verdana" w:cs="Verdana"/>
          <w:b/>
          <w:bCs/>
          <w:sz w:val="24"/>
          <w:szCs w:val="24"/>
        </w:rPr>
        <w:lastRenderedPageBreak/>
        <w:t>METRIC 1:</w:t>
      </w:r>
      <w:r>
        <w:rPr>
          <w:rFonts w:ascii="Verdana" w:hAnsi="Verdana" w:cs="Verdana"/>
          <w:b/>
          <w:bCs/>
          <w:sz w:val="24"/>
          <w:szCs w:val="24"/>
        </w:rPr>
        <w:t xml:space="preserve">  Net Member Growth Incentive Goal</w:t>
      </w:r>
    </w:p>
    <w:tbl>
      <w:tblPr>
        <w:tblStyle w:val="TableGrid"/>
        <w:tblW w:w="13495" w:type="dxa"/>
        <w:jc w:val="center"/>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135"/>
        <w:gridCol w:w="257"/>
        <w:gridCol w:w="4153"/>
        <w:gridCol w:w="239"/>
        <w:gridCol w:w="4711"/>
      </w:tblGrid>
      <w:tr w:rsidR="00EF5F10" w14:paraId="1F7C283D" w14:textId="77777777" w:rsidTr="00EF5F10">
        <w:trPr>
          <w:jc w:val="center"/>
        </w:trPr>
        <w:tc>
          <w:tcPr>
            <w:tcW w:w="4135" w:type="dxa"/>
            <w:shd w:val="clear" w:color="auto" w:fill="E0E0E0"/>
          </w:tcPr>
          <w:p w14:paraId="69A232E8" w14:textId="77777777" w:rsidR="00EF5F10" w:rsidRDefault="00EF5F10" w:rsidP="00F25C17">
            <w:pPr>
              <w:rPr>
                <w:rFonts w:ascii="Verdana" w:hAnsi="Verdana" w:cs="Verdana"/>
                <w:b/>
                <w:bCs/>
                <w:sz w:val="14"/>
                <w:szCs w:val="14"/>
              </w:rPr>
            </w:pPr>
          </w:p>
          <w:p w14:paraId="40F9F808" w14:textId="6F6B3918" w:rsidR="00EF5F10" w:rsidRPr="00E77977" w:rsidRDefault="00EF5F10" w:rsidP="00F25C17">
            <w:pPr>
              <w:rPr>
                <w:rFonts w:ascii="Verdana" w:hAnsi="Verdana" w:cs="Verdana"/>
                <w:b/>
                <w:bCs/>
                <w:sz w:val="14"/>
                <w:szCs w:val="14"/>
              </w:rPr>
            </w:pPr>
            <w:r w:rsidRPr="00E77977">
              <w:rPr>
                <w:rFonts w:ascii="Verdana" w:hAnsi="Verdana" w:cs="Verdana"/>
                <w:b/>
                <w:bCs/>
                <w:sz w:val="14"/>
                <w:szCs w:val="14"/>
              </w:rPr>
              <w:t>201</w:t>
            </w:r>
            <w:r w:rsidR="00524D57">
              <w:rPr>
                <w:rFonts w:ascii="Verdana" w:hAnsi="Verdana" w:cs="Verdana"/>
                <w:b/>
                <w:bCs/>
                <w:sz w:val="14"/>
                <w:szCs w:val="14"/>
              </w:rPr>
              <w:t>8</w:t>
            </w:r>
            <w:r w:rsidRPr="00E77977">
              <w:rPr>
                <w:rFonts w:ascii="Verdana" w:hAnsi="Verdana" w:cs="Verdana"/>
                <w:b/>
                <w:bCs/>
                <w:sz w:val="14"/>
                <w:szCs w:val="14"/>
              </w:rPr>
              <w:t>-1</w:t>
            </w:r>
            <w:r w:rsidR="00524D57">
              <w:rPr>
                <w:rFonts w:ascii="Verdana" w:hAnsi="Verdana" w:cs="Verdana"/>
                <w:b/>
                <w:bCs/>
                <w:sz w:val="14"/>
                <w:szCs w:val="14"/>
              </w:rPr>
              <w:t>9</w:t>
            </w:r>
            <w:r w:rsidRPr="00E77977">
              <w:rPr>
                <w:rFonts w:ascii="Verdana" w:hAnsi="Verdana" w:cs="Verdana"/>
                <w:b/>
                <w:bCs/>
                <w:sz w:val="14"/>
                <w:szCs w:val="14"/>
              </w:rPr>
              <w:t xml:space="preserve"> Year-End Actual: </w:t>
            </w:r>
            <w:r w:rsidR="00FD1B55">
              <w:rPr>
                <w:rFonts w:ascii="Verdana" w:hAnsi="Verdana" w:cs="Verdana"/>
                <w:b/>
                <w:bCs/>
                <w:sz w:val="14"/>
                <w:szCs w:val="14"/>
              </w:rPr>
              <w:t xml:space="preserve">N/A. YE Members: </w:t>
            </w:r>
          </w:p>
          <w:p w14:paraId="63A87651" w14:textId="77777777" w:rsidR="00EF5F10" w:rsidRDefault="00EF5F10" w:rsidP="00F25C17">
            <w:pPr>
              <w:rPr>
                <w:rFonts w:ascii="Verdana" w:hAnsi="Verdana" w:cs="Verdana"/>
                <w:b/>
                <w:bCs/>
                <w:sz w:val="14"/>
                <w:szCs w:val="14"/>
              </w:rPr>
            </w:pPr>
          </w:p>
          <w:p w14:paraId="50AD3395" w14:textId="28283048" w:rsidR="00EF5F10" w:rsidRPr="00E77977" w:rsidRDefault="00EF5F10" w:rsidP="00F25C17">
            <w:pPr>
              <w:rPr>
                <w:rFonts w:ascii="Verdana" w:hAnsi="Verdana" w:cs="Verdana"/>
                <w:b/>
                <w:bCs/>
                <w:sz w:val="14"/>
                <w:szCs w:val="14"/>
              </w:rPr>
            </w:pPr>
            <w:r w:rsidRPr="00E77977">
              <w:rPr>
                <w:rFonts w:ascii="Verdana" w:hAnsi="Verdana" w:cs="Verdana"/>
                <w:b/>
                <w:bCs/>
                <w:sz w:val="14"/>
                <w:szCs w:val="14"/>
              </w:rPr>
              <w:t>201</w:t>
            </w:r>
            <w:r w:rsidR="00524D57">
              <w:rPr>
                <w:rFonts w:ascii="Verdana" w:hAnsi="Verdana" w:cs="Verdana"/>
                <w:b/>
                <w:bCs/>
                <w:sz w:val="14"/>
                <w:szCs w:val="14"/>
              </w:rPr>
              <w:t>8-</w:t>
            </w:r>
            <w:r w:rsidRPr="00E77977">
              <w:rPr>
                <w:rFonts w:ascii="Verdana" w:hAnsi="Verdana" w:cs="Verdana"/>
                <w:b/>
                <w:bCs/>
                <w:sz w:val="14"/>
                <w:szCs w:val="14"/>
              </w:rPr>
              <w:t>1</w:t>
            </w:r>
            <w:r w:rsidR="00524D57">
              <w:rPr>
                <w:rFonts w:ascii="Verdana" w:hAnsi="Verdana" w:cs="Verdana"/>
                <w:b/>
                <w:bCs/>
                <w:sz w:val="14"/>
                <w:szCs w:val="14"/>
              </w:rPr>
              <w:t>9</w:t>
            </w:r>
            <w:r w:rsidRPr="00E77977">
              <w:rPr>
                <w:rFonts w:ascii="Verdana" w:hAnsi="Verdana" w:cs="Verdana"/>
                <w:b/>
                <w:bCs/>
                <w:sz w:val="14"/>
                <w:szCs w:val="14"/>
              </w:rPr>
              <w:t xml:space="preserve"> Year-End Goal: </w:t>
            </w:r>
            <w:r w:rsidR="00D346E5" w:rsidRPr="00E77977">
              <w:rPr>
                <w:rFonts w:ascii="Verdana" w:hAnsi="Verdana" w:cs="Verdana"/>
                <w:b/>
                <w:bCs/>
                <w:sz w:val="14"/>
                <w:szCs w:val="14"/>
              </w:rPr>
              <w:t>5%</w:t>
            </w:r>
          </w:p>
          <w:p w14:paraId="1FA0AB74" w14:textId="77777777" w:rsidR="00EF5F10" w:rsidRPr="00FC1E04" w:rsidRDefault="00EF5F10" w:rsidP="00F25C17">
            <w:pPr>
              <w:rPr>
                <w:rFonts w:ascii="Verdana" w:hAnsi="Verdana" w:cs="Verdana"/>
                <w:b/>
                <w:bCs/>
                <w:sz w:val="14"/>
                <w:szCs w:val="14"/>
              </w:rPr>
            </w:pPr>
          </w:p>
          <w:p w14:paraId="529FF314" w14:textId="4B8B3E92" w:rsidR="00FD1B55" w:rsidRPr="00FD1B55" w:rsidRDefault="00EF5F10" w:rsidP="00F25C17">
            <w:pPr>
              <w:rPr>
                <w:rFonts w:ascii="Verdana" w:hAnsi="Verdana" w:cs="Verdana"/>
                <w:b/>
                <w:bCs/>
                <w:color w:val="FF0000"/>
                <w:sz w:val="14"/>
                <w:szCs w:val="14"/>
              </w:rPr>
            </w:pPr>
            <w:r w:rsidRPr="00FC1E04">
              <w:rPr>
                <w:rFonts w:ascii="Verdana" w:hAnsi="Verdana" w:cs="Verdana"/>
                <w:b/>
                <w:bCs/>
                <w:sz w:val="14"/>
                <w:szCs w:val="14"/>
              </w:rPr>
              <w:t>201</w:t>
            </w:r>
            <w:r w:rsidR="00524D57">
              <w:rPr>
                <w:rFonts w:ascii="Verdana" w:hAnsi="Verdana" w:cs="Verdana"/>
                <w:b/>
                <w:bCs/>
                <w:sz w:val="14"/>
                <w:szCs w:val="14"/>
              </w:rPr>
              <w:t>8</w:t>
            </w:r>
            <w:r w:rsidRPr="00FC1E04">
              <w:rPr>
                <w:rFonts w:ascii="Verdana" w:hAnsi="Verdana" w:cs="Verdana"/>
                <w:b/>
                <w:bCs/>
                <w:sz w:val="14"/>
                <w:szCs w:val="14"/>
              </w:rPr>
              <w:t>-1</w:t>
            </w:r>
            <w:r w:rsidR="00524D57">
              <w:rPr>
                <w:rFonts w:ascii="Verdana" w:hAnsi="Verdana" w:cs="Verdana"/>
                <w:b/>
                <w:bCs/>
                <w:sz w:val="14"/>
                <w:szCs w:val="14"/>
              </w:rPr>
              <w:t>9</w:t>
            </w:r>
            <w:r w:rsidRPr="00FC1E04">
              <w:rPr>
                <w:rFonts w:ascii="Verdana" w:hAnsi="Verdana" w:cs="Verdana"/>
                <w:b/>
                <w:bCs/>
                <w:sz w:val="14"/>
                <w:szCs w:val="14"/>
              </w:rPr>
              <w:t xml:space="preserve"> Year-End Actual: </w:t>
            </w:r>
            <w:r w:rsidR="00E83771">
              <w:rPr>
                <w:rFonts w:ascii="Verdana" w:hAnsi="Verdana" w:cs="Verdana"/>
                <w:b/>
                <w:bCs/>
                <w:color w:val="FF0000"/>
                <w:sz w:val="14"/>
                <w:szCs w:val="14"/>
              </w:rPr>
              <w:t>%</w:t>
            </w:r>
            <w:r>
              <w:rPr>
                <w:rFonts w:ascii="Verdana" w:hAnsi="Verdana" w:cs="Verdana"/>
                <w:b/>
                <w:bCs/>
                <w:color w:val="FF0000"/>
                <w:sz w:val="14"/>
                <w:szCs w:val="14"/>
              </w:rPr>
              <w:t xml:space="preserve"> </w:t>
            </w:r>
            <w:r w:rsidRPr="00091BA5">
              <w:rPr>
                <w:rFonts w:ascii="Verdana" w:hAnsi="Verdana" w:cs="Verdana"/>
                <w:b/>
                <w:bCs/>
                <w:sz w:val="14"/>
                <w:szCs w:val="14"/>
              </w:rPr>
              <w:t xml:space="preserve">Thru </w:t>
            </w:r>
            <w:r w:rsidR="009D2127" w:rsidRPr="009D2127">
              <w:rPr>
                <w:rFonts w:ascii="Verdana" w:hAnsi="Verdana" w:cs="Verdana"/>
                <w:b/>
                <w:bCs/>
                <w:color w:val="FF0000"/>
                <w:sz w:val="14"/>
                <w:szCs w:val="14"/>
              </w:rPr>
              <w:t>MM/YYYY</w:t>
            </w:r>
          </w:p>
          <w:p w14:paraId="78B7337A" w14:textId="77777777" w:rsidR="00EF5F10" w:rsidRDefault="00EF5F10" w:rsidP="00F25C17">
            <w:pPr>
              <w:rPr>
                <w:rFonts w:ascii="Verdana" w:hAnsi="Verdana" w:cs="Verdana"/>
                <w:b/>
                <w:bCs/>
                <w:sz w:val="14"/>
                <w:szCs w:val="14"/>
              </w:rPr>
            </w:pPr>
          </w:p>
          <w:p w14:paraId="273EBAD8" w14:textId="77777777" w:rsidR="00EF5F10" w:rsidRPr="001A3514" w:rsidRDefault="00EF5F10" w:rsidP="00F25C17">
            <w:pPr>
              <w:rPr>
                <w:rFonts w:ascii="Verdana" w:hAnsi="Verdana" w:cs="Verdana"/>
                <w:b/>
                <w:bCs/>
                <w:sz w:val="14"/>
                <w:szCs w:val="14"/>
              </w:rPr>
            </w:pPr>
            <w:r>
              <w:rPr>
                <w:rFonts w:ascii="Verdana" w:hAnsi="Verdana" w:cs="Verdana"/>
                <w:b/>
                <w:bCs/>
                <w:sz w:val="14"/>
                <w:szCs w:val="14"/>
              </w:rPr>
              <w:t xml:space="preserve"> </w:t>
            </w:r>
          </w:p>
        </w:tc>
        <w:tc>
          <w:tcPr>
            <w:tcW w:w="257" w:type="dxa"/>
          </w:tcPr>
          <w:p w14:paraId="2C92BD1F" w14:textId="77777777" w:rsidR="00EF5F10" w:rsidRPr="001A3514" w:rsidRDefault="00EF5F10" w:rsidP="00F25C17">
            <w:pPr>
              <w:rPr>
                <w:rFonts w:ascii="Verdana" w:hAnsi="Verdana" w:cs="Verdana"/>
                <w:bCs/>
                <w:sz w:val="14"/>
                <w:szCs w:val="14"/>
              </w:rPr>
            </w:pPr>
          </w:p>
        </w:tc>
        <w:tc>
          <w:tcPr>
            <w:tcW w:w="4153" w:type="dxa"/>
            <w:shd w:val="clear" w:color="auto" w:fill="E0E0E0"/>
          </w:tcPr>
          <w:p w14:paraId="09AEDFDB" w14:textId="4595EF22" w:rsidR="00EF5F10" w:rsidRPr="00E77977" w:rsidRDefault="00EF5F10" w:rsidP="00E77977">
            <w:pPr>
              <w:jc w:val="center"/>
              <w:rPr>
                <w:rFonts w:ascii="Verdana" w:hAnsi="Verdana" w:cs="Verdana"/>
                <w:b/>
                <w:bCs/>
                <w:sz w:val="14"/>
                <w:szCs w:val="14"/>
                <w:u w:val="single"/>
              </w:rPr>
            </w:pPr>
            <w:r w:rsidRPr="009E7743">
              <w:rPr>
                <w:rFonts w:ascii="Verdana" w:hAnsi="Verdana" w:cs="Verdana"/>
                <w:b/>
                <w:bCs/>
                <w:sz w:val="14"/>
                <w:szCs w:val="14"/>
                <w:u w:val="single"/>
              </w:rPr>
              <w:t xml:space="preserve">Meets Goals: </w:t>
            </w:r>
          </w:p>
          <w:p w14:paraId="2403C977" w14:textId="77777777" w:rsidR="00E77977" w:rsidRDefault="00E77977" w:rsidP="00E77977">
            <w:pPr>
              <w:rPr>
                <w:rFonts w:ascii="Verdana" w:hAnsi="Verdana" w:cs="Verdana"/>
                <w:b/>
                <w:bCs/>
                <w:sz w:val="14"/>
                <w:szCs w:val="14"/>
              </w:rPr>
            </w:pPr>
          </w:p>
          <w:p w14:paraId="0895EB28" w14:textId="36DF7D2C" w:rsidR="00E77977" w:rsidRDefault="00E77977" w:rsidP="00E77977">
            <w:pPr>
              <w:rPr>
                <w:rFonts w:ascii="Verdana" w:hAnsi="Verdana" w:cs="Verdana"/>
                <w:b/>
                <w:bCs/>
                <w:sz w:val="14"/>
                <w:szCs w:val="14"/>
              </w:rPr>
            </w:pPr>
            <w:r>
              <w:rPr>
                <w:rFonts w:ascii="Verdana" w:hAnsi="Verdana" w:cs="Verdana"/>
                <w:b/>
                <w:bCs/>
                <w:sz w:val="14"/>
                <w:szCs w:val="14"/>
              </w:rPr>
              <w:t>achieve a 4.0% net member growth – 1 incentive point</w:t>
            </w:r>
          </w:p>
          <w:p w14:paraId="14216F1D" w14:textId="77777777" w:rsidR="00E77977" w:rsidRPr="00E77977" w:rsidRDefault="00E77977" w:rsidP="00E77977">
            <w:pPr>
              <w:rPr>
                <w:rFonts w:ascii="Verdana" w:hAnsi="Verdana" w:cs="Verdana"/>
                <w:b/>
                <w:bCs/>
                <w:sz w:val="14"/>
                <w:szCs w:val="14"/>
              </w:rPr>
            </w:pPr>
          </w:p>
          <w:p w14:paraId="5FF9EB25" w14:textId="10D029EE" w:rsidR="00EF5F10" w:rsidRPr="001A3514" w:rsidRDefault="00E77977" w:rsidP="00E77977">
            <w:pPr>
              <w:rPr>
                <w:rFonts w:ascii="Verdana" w:hAnsi="Verdana" w:cs="Verdana"/>
                <w:b/>
                <w:bCs/>
                <w:sz w:val="14"/>
                <w:szCs w:val="14"/>
              </w:rPr>
            </w:pPr>
            <w:r w:rsidRPr="00E77977">
              <w:rPr>
                <w:rFonts w:ascii="Verdana" w:hAnsi="Verdana" w:cs="Verdana"/>
                <w:b/>
                <w:bCs/>
                <w:sz w:val="14"/>
                <w:szCs w:val="14"/>
              </w:rPr>
              <w:t>achi</w:t>
            </w:r>
            <w:r>
              <w:rPr>
                <w:rFonts w:ascii="Verdana" w:hAnsi="Verdana" w:cs="Verdana"/>
                <w:b/>
                <w:bCs/>
                <w:sz w:val="14"/>
                <w:szCs w:val="14"/>
              </w:rPr>
              <w:t>eve a 4.5% net member growth – 2</w:t>
            </w:r>
            <w:r w:rsidRPr="00E77977">
              <w:rPr>
                <w:rFonts w:ascii="Verdana" w:hAnsi="Verdana" w:cs="Verdana"/>
                <w:b/>
                <w:bCs/>
                <w:sz w:val="14"/>
                <w:szCs w:val="14"/>
              </w:rPr>
              <w:t xml:space="preserve"> incentive</w:t>
            </w:r>
            <w:r>
              <w:rPr>
                <w:rFonts w:ascii="Verdana" w:hAnsi="Verdana" w:cs="Verdana"/>
                <w:b/>
                <w:bCs/>
                <w:sz w:val="14"/>
                <w:szCs w:val="14"/>
              </w:rPr>
              <w:t>s</w:t>
            </w:r>
            <w:r w:rsidRPr="00E77977">
              <w:rPr>
                <w:rFonts w:ascii="Verdana" w:hAnsi="Verdana" w:cs="Verdana"/>
                <w:b/>
                <w:bCs/>
                <w:sz w:val="14"/>
                <w:szCs w:val="14"/>
              </w:rPr>
              <w:t xml:space="preserve"> point</w:t>
            </w:r>
            <w:r>
              <w:rPr>
                <w:rFonts w:ascii="Verdana" w:hAnsi="Verdana" w:cs="Verdana"/>
                <w:b/>
                <w:bCs/>
                <w:sz w:val="14"/>
                <w:szCs w:val="14"/>
              </w:rPr>
              <w:t>s</w:t>
            </w:r>
          </w:p>
        </w:tc>
        <w:tc>
          <w:tcPr>
            <w:tcW w:w="239" w:type="dxa"/>
          </w:tcPr>
          <w:p w14:paraId="11BEC376" w14:textId="77777777" w:rsidR="00EF5F10" w:rsidRPr="001A3514" w:rsidRDefault="00EF5F10" w:rsidP="00F25C17">
            <w:pPr>
              <w:rPr>
                <w:rFonts w:ascii="Verdana" w:hAnsi="Verdana" w:cs="Verdana"/>
                <w:bCs/>
                <w:sz w:val="14"/>
                <w:szCs w:val="14"/>
              </w:rPr>
            </w:pPr>
          </w:p>
        </w:tc>
        <w:tc>
          <w:tcPr>
            <w:tcW w:w="4711" w:type="dxa"/>
            <w:shd w:val="clear" w:color="auto" w:fill="E0E0E0"/>
          </w:tcPr>
          <w:p w14:paraId="0B6C18F1" w14:textId="77777777" w:rsidR="00EF5F10" w:rsidRPr="009E7743" w:rsidRDefault="00EF5F10" w:rsidP="009E7743">
            <w:pPr>
              <w:jc w:val="center"/>
              <w:rPr>
                <w:rFonts w:ascii="Verdana" w:hAnsi="Verdana" w:cs="Verdana"/>
                <w:b/>
                <w:bCs/>
                <w:sz w:val="14"/>
                <w:szCs w:val="14"/>
                <w:u w:val="single"/>
              </w:rPr>
            </w:pPr>
            <w:r w:rsidRPr="009E7743">
              <w:rPr>
                <w:rFonts w:ascii="Verdana" w:hAnsi="Verdana" w:cs="Verdana"/>
                <w:b/>
                <w:bCs/>
                <w:sz w:val="14"/>
                <w:szCs w:val="14"/>
                <w:u w:val="single"/>
              </w:rPr>
              <w:t>Exceeds Goals:</w:t>
            </w:r>
          </w:p>
          <w:p w14:paraId="6738D0CB" w14:textId="77777777" w:rsidR="00EF5F10" w:rsidRDefault="00EF5F10" w:rsidP="00F25C17">
            <w:pPr>
              <w:rPr>
                <w:rFonts w:ascii="Verdana" w:hAnsi="Verdana" w:cs="Verdana"/>
                <w:b/>
                <w:bCs/>
                <w:sz w:val="14"/>
                <w:szCs w:val="14"/>
              </w:rPr>
            </w:pPr>
          </w:p>
          <w:p w14:paraId="77A7ABB0" w14:textId="6140BBA8" w:rsidR="00EF5F10" w:rsidRPr="001A3514" w:rsidRDefault="00EF5F10" w:rsidP="00F25C17">
            <w:pPr>
              <w:rPr>
                <w:rFonts w:ascii="Verdana" w:hAnsi="Verdana" w:cs="Verdana"/>
                <w:b/>
                <w:bCs/>
                <w:sz w:val="14"/>
                <w:szCs w:val="14"/>
              </w:rPr>
            </w:pPr>
            <w:r w:rsidRPr="00F25C17">
              <w:rPr>
                <w:rFonts w:ascii="Verdana" w:hAnsi="Verdana" w:cs="Verdana"/>
                <w:b/>
                <w:bCs/>
                <w:sz w:val="14"/>
                <w:szCs w:val="14"/>
              </w:rPr>
              <w:t>achieve a 5% net member growth = 3 incentive points</w:t>
            </w:r>
          </w:p>
        </w:tc>
      </w:tr>
    </w:tbl>
    <w:p w14:paraId="0DB81D3E" w14:textId="34CDCDBF" w:rsidR="00A252D8" w:rsidRPr="00A252D8" w:rsidRDefault="00A252D8" w:rsidP="00BA3C58">
      <w:pPr>
        <w:rPr>
          <w:rFonts w:ascii="Verdana" w:hAnsi="Verdana" w:cs="Verdana"/>
          <w:sz w:val="18"/>
          <w:szCs w:val="18"/>
        </w:rPr>
      </w:pPr>
    </w:p>
    <w:tbl>
      <w:tblPr>
        <w:tblW w:w="14039" w:type="dxa"/>
        <w:tblInd w:w="-80" w:type="dxa"/>
        <w:tblLayout w:type="fixed"/>
        <w:tblCellMar>
          <w:top w:w="15" w:type="dxa"/>
          <w:left w:w="15" w:type="dxa"/>
          <w:bottom w:w="15" w:type="dxa"/>
          <w:right w:w="15" w:type="dxa"/>
        </w:tblCellMar>
        <w:tblLook w:val="00A0" w:firstRow="1" w:lastRow="0" w:firstColumn="1" w:lastColumn="0" w:noHBand="0" w:noVBand="0"/>
      </w:tblPr>
      <w:tblGrid>
        <w:gridCol w:w="1166"/>
        <w:gridCol w:w="5294"/>
        <w:gridCol w:w="1800"/>
        <w:gridCol w:w="1800"/>
        <w:gridCol w:w="810"/>
        <w:gridCol w:w="900"/>
        <w:gridCol w:w="1134"/>
        <w:gridCol w:w="1135"/>
      </w:tblGrid>
      <w:tr w:rsidR="00CA357F" w:rsidRPr="00BA618C" w14:paraId="536708A6" w14:textId="77777777" w:rsidTr="00CA357F">
        <w:trPr>
          <w:trHeight w:val="486"/>
        </w:trPr>
        <w:tc>
          <w:tcPr>
            <w:tcW w:w="1166"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6D4A4BA" w14:textId="72016E2D" w:rsidR="00CA357F" w:rsidRPr="004F232B" w:rsidRDefault="00CA357F" w:rsidP="00310D5B">
            <w:pPr>
              <w:spacing w:line="240" w:lineRule="atLeast"/>
              <w:jc w:val="center"/>
              <w:rPr>
                <w:rFonts w:ascii="Verdana" w:hAnsi="Verdana" w:cs="Verdana"/>
                <w:b/>
                <w:bCs/>
                <w:sz w:val="16"/>
                <w:szCs w:val="16"/>
              </w:rPr>
            </w:pPr>
            <w:r w:rsidRPr="004F232B">
              <w:rPr>
                <w:rFonts w:ascii="Verdana" w:hAnsi="Verdana" w:cs="Verdana"/>
                <w:b/>
                <w:bCs/>
                <w:sz w:val="16"/>
                <w:szCs w:val="16"/>
              </w:rPr>
              <w:t xml:space="preserve">Objective </w:t>
            </w:r>
          </w:p>
        </w:tc>
        <w:tc>
          <w:tcPr>
            <w:tcW w:w="5294"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76C022C6" w14:textId="3C210F0F" w:rsidR="00CA357F" w:rsidRPr="004F232B" w:rsidRDefault="00CA357F" w:rsidP="00FD1B55">
            <w:pPr>
              <w:spacing w:line="240" w:lineRule="atLeast"/>
              <w:rPr>
                <w:rFonts w:ascii="Verdana" w:hAnsi="Verdana" w:cs="Verdana"/>
                <w:b/>
                <w:bCs/>
                <w:sz w:val="16"/>
                <w:szCs w:val="16"/>
              </w:rPr>
            </w:pPr>
            <w:r w:rsidRPr="004F232B">
              <w:rPr>
                <w:rFonts w:ascii="Verdana" w:hAnsi="Verdana" w:cs="Verdana"/>
                <w:b/>
                <w:bCs/>
                <w:sz w:val="16"/>
                <w:szCs w:val="16"/>
              </w:rPr>
              <w:t>-</w:t>
            </w:r>
          </w:p>
        </w:tc>
        <w:tc>
          <w:tcPr>
            <w:tcW w:w="18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4402F067" w14:textId="77777777" w:rsidR="00CA357F" w:rsidRPr="004F232B" w:rsidRDefault="00CA357F" w:rsidP="00FD1B55">
            <w:pPr>
              <w:spacing w:line="240" w:lineRule="atLeast"/>
              <w:jc w:val="center"/>
              <w:rPr>
                <w:rFonts w:ascii="Verdana" w:hAnsi="Verdana" w:cs="Verdana"/>
                <w:bCs/>
                <w:sz w:val="14"/>
                <w:szCs w:val="14"/>
              </w:rPr>
            </w:pPr>
          </w:p>
        </w:tc>
        <w:tc>
          <w:tcPr>
            <w:tcW w:w="18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624BDFB1" w14:textId="77777777" w:rsidR="00CA357F" w:rsidRPr="004F232B" w:rsidRDefault="00CA357F" w:rsidP="00FD1B55">
            <w:pPr>
              <w:spacing w:line="240" w:lineRule="atLeast"/>
              <w:jc w:val="center"/>
              <w:rPr>
                <w:rFonts w:ascii="Verdana" w:hAnsi="Verdana" w:cs="Verdana"/>
                <w:b/>
                <w:bCs/>
                <w:sz w:val="16"/>
                <w:szCs w:val="16"/>
              </w:rPr>
            </w:pPr>
          </w:p>
        </w:tc>
        <w:tc>
          <w:tcPr>
            <w:tcW w:w="810"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3FCD7D9A" w14:textId="42020378" w:rsidR="00CA357F" w:rsidRPr="004F232B" w:rsidRDefault="00CA357F" w:rsidP="00FD1B55">
            <w:pPr>
              <w:spacing w:line="240" w:lineRule="atLeast"/>
              <w:jc w:val="center"/>
              <w:rPr>
                <w:rFonts w:ascii="Verdana" w:hAnsi="Verdana" w:cs="Verdana"/>
                <w:b/>
                <w:bCs/>
                <w:sz w:val="16"/>
                <w:szCs w:val="16"/>
              </w:rPr>
            </w:pPr>
          </w:p>
        </w:tc>
        <w:tc>
          <w:tcPr>
            <w:tcW w:w="9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49586326" w14:textId="77777777" w:rsidR="00CA357F" w:rsidRPr="00910528" w:rsidRDefault="00CA357F" w:rsidP="00FD1B55">
            <w:pPr>
              <w:spacing w:line="240" w:lineRule="atLeast"/>
              <w:jc w:val="center"/>
              <w:rPr>
                <w:rFonts w:ascii="Verdana" w:hAnsi="Verdana" w:cs="Verdana"/>
                <w:b/>
                <w:bCs/>
                <w:sz w:val="16"/>
                <w:szCs w:val="16"/>
              </w:rPr>
            </w:pPr>
          </w:p>
        </w:tc>
        <w:tc>
          <w:tcPr>
            <w:tcW w:w="1134"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0F66B598" w14:textId="77777777" w:rsidR="00CA357F" w:rsidRPr="00910528" w:rsidRDefault="00CA357F" w:rsidP="00FD1B55">
            <w:pPr>
              <w:spacing w:line="240" w:lineRule="atLeast"/>
              <w:jc w:val="center"/>
              <w:rPr>
                <w:rFonts w:ascii="Verdana" w:hAnsi="Verdana" w:cs="Verdana"/>
                <w:b/>
                <w:bCs/>
                <w:color w:val="000000" w:themeColor="text1"/>
                <w:sz w:val="12"/>
                <w:szCs w:val="12"/>
              </w:rPr>
            </w:pPr>
          </w:p>
        </w:tc>
        <w:tc>
          <w:tcPr>
            <w:tcW w:w="1135"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5EE0795A" w14:textId="1DD4FFD1" w:rsidR="00CA357F" w:rsidRPr="00910528" w:rsidRDefault="00CA357F" w:rsidP="00FD1B55">
            <w:pPr>
              <w:spacing w:line="240" w:lineRule="atLeast"/>
              <w:jc w:val="center"/>
              <w:rPr>
                <w:rFonts w:ascii="Verdana" w:hAnsi="Verdana" w:cs="Verdana"/>
                <w:b/>
                <w:bCs/>
                <w:color w:val="000000" w:themeColor="text1"/>
                <w:sz w:val="12"/>
                <w:szCs w:val="12"/>
              </w:rPr>
            </w:pPr>
          </w:p>
        </w:tc>
      </w:tr>
      <w:tr w:rsidR="00181935" w:rsidRPr="001C657D" w14:paraId="451942F8" w14:textId="77777777" w:rsidTr="00CA357F">
        <w:trPr>
          <w:trHeight w:val="474"/>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84E76D3" w14:textId="5F9201C6" w:rsidR="00181935" w:rsidRPr="001C657D" w:rsidRDefault="00181935" w:rsidP="00FD1B55">
            <w:pPr>
              <w:spacing w:line="240" w:lineRule="atLeast"/>
              <w:jc w:val="center"/>
              <w:rPr>
                <w:rFonts w:ascii="Verdana" w:hAnsi="Verdana" w:cs="Verdana"/>
                <w:sz w:val="16"/>
                <w:szCs w:val="16"/>
              </w:rPr>
            </w:pPr>
            <w:r>
              <w:rPr>
                <w:rFonts w:ascii="Verdana" w:hAnsi="Verdana" w:cs="Verdana"/>
                <w:sz w:val="16"/>
                <w:szCs w:val="16"/>
              </w:rPr>
              <w:t>1.1</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5317895" w14:textId="2263892B" w:rsidR="00181935" w:rsidRPr="00181935" w:rsidRDefault="00181935" w:rsidP="00181935">
            <w:pPr>
              <w:spacing w:line="240" w:lineRule="atLeast"/>
              <w:rPr>
                <w:rFonts w:ascii="Verdana" w:hAnsi="Verdana" w:cs="Verdana"/>
                <w:sz w:val="16"/>
                <w:szCs w:val="16"/>
              </w:rPr>
            </w:pPr>
            <w:r w:rsidRPr="00181935">
              <w:rPr>
                <w:rFonts w:ascii="Verdana" w:hAnsi="Verdana" w:cs="Verdana"/>
                <w:bCs/>
                <w:sz w:val="16"/>
                <w:szCs w:val="16"/>
              </w:rPr>
              <w:t>Maintain a retention rate of 1% above YE for 2018/2019</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5EBD6C1" w14:textId="77777777" w:rsidR="00181935" w:rsidRPr="00CA357F" w:rsidRDefault="00181935" w:rsidP="00FD1B55">
            <w:pPr>
              <w:spacing w:line="240" w:lineRule="atLeast"/>
              <w:jc w:val="center"/>
              <w:rPr>
                <w:rFonts w:ascii="Verdana" w:hAnsi="Verdana" w:cs="Verdana"/>
                <w:sz w:val="16"/>
                <w:szCs w:val="16"/>
              </w:rPr>
            </w:pP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39A6FDF" w14:textId="77777777" w:rsidR="00181935" w:rsidRDefault="00181935"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16C29BFA" w14:textId="77777777" w:rsidR="00181935" w:rsidRPr="004F232B" w:rsidRDefault="00181935" w:rsidP="00FD1B55">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2E670C1" w14:textId="77777777" w:rsidR="00181935" w:rsidRPr="001C657D" w:rsidRDefault="00181935" w:rsidP="00FD1B55">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D807907" w14:textId="77777777" w:rsidR="00181935" w:rsidRPr="00A364D5" w:rsidRDefault="00181935" w:rsidP="00FD1B55">
            <w:pPr>
              <w:spacing w:line="240" w:lineRule="atLeast"/>
              <w:jc w:val="center"/>
              <w:rPr>
                <w:rFonts w:ascii="Verdana" w:hAnsi="Verdana" w:cs="Verdana"/>
                <w:bCs/>
                <w:sz w:val="16"/>
                <w:szCs w:val="16"/>
              </w:rPr>
            </w:pPr>
          </w:p>
        </w:tc>
        <w:tc>
          <w:tcPr>
            <w:tcW w:w="1135" w:type="dxa"/>
            <w:tcBorders>
              <w:top w:val="dotted" w:sz="8" w:space="0" w:color="AAAAAA"/>
              <w:left w:val="dotted" w:sz="8" w:space="0" w:color="AAAAAA"/>
              <w:bottom w:val="dotted" w:sz="8" w:space="0" w:color="AAAAAA"/>
              <w:right w:val="dotted" w:sz="8" w:space="0" w:color="AAAAAA"/>
            </w:tcBorders>
            <w:vAlign w:val="center"/>
          </w:tcPr>
          <w:p w14:paraId="64AFBE02" w14:textId="77777777" w:rsidR="00181935" w:rsidRPr="001C657D" w:rsidRDefault="00181935" w:rsidP="00FD1B55">
            <w:pPr>
              <w:spacing w:line="240" w:lineRule="atLeast"/>
              <w:jc w:val="center"/>
              <w:rPr>
                <w:rFonts w:ascii="Verdana" w:hAnsi="Verdana" w:cs="Verdana"/>
                <w:bCs/>
                <w:sz w:val="12"/>
                <w:szCs w:val="12"/>
              </w:rPr>
            </w:pPr>
          </w:p>
        </w:tc>
      </w:tr>
      <w:tr w:rsidR="00CA357F" w:rsidRPr="001C657D" w14:paraId="2ADF972A" w14:textId="77777777" w:rsidTr="00CA357F">
        <w:trPr>
          <w:trHeight w:val="474"/>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2C3AB5C" w14:textId="5DCB84F3" w:rsidR="00CA357F" w:rsidRPr="001C657D" w:rsidRDefault="00CA357F" w:rsidP="00181935">
            <w:pPr>
              <w:spacing w:line="240" w:lineRule="atLeast"/>
              <w:jc w:val="center"/>
              <w:rPr>
                <w:rFonts w:ascii="Verdana" w:hAnsi="Verdana" w:cs="Verdana"/>
                <w:sz w:val="16"/>
                <w:szCs w:val="16"/>
              </w:rPr>
            </w:pPr>
            <w:r w:rsidRPr="001C657D">
              <w:rPr>
                <w:rFonts w:ascii="Verdana" w:hAnsi="Verdana" w:cs="Verdana"/>
                <w:sz w:val="16"/>
                <w:szCs w:val="16"/>
              </w:rPr>
              <w:t>1.</w:t>
            </w:r>
            <w:r w:rsidR="00181935">
              <w:rPr>
                <w:rFonts w:ascii="Verdana" w:hAnsi="Verdana" w:cs="Verdana"/>
                <w:sz w:val="16"/>
                <w:szCs w:val="16"/>
              </w:rPr>
              <w:t>2</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91C735" w14:textId="709F6F3A" w:rsidR="00CA357F" w:rsidRPr="001C657D" w:rsidRDefault="004F3A72" w:rsidP="00FD1B55">
            <w:pPr>
              <w:spacing w:line="240" w:lineRule="atLeast"/>
              <w:rPr>
                <w:rFonts w:ascii="Verdana" w:hAnsi="Verdana" w:cs="Verdana"/>
                <w:sz w:val="16"/>
                <w:szCs w:val="16"/>
              </w:rPr>
            </w:pPr>
            <w:r>
              <w:rPr>
                <w:rFonts w:ascii="Verdana" w:hAnsi="Verdana" w:cs="Verdana"/>
                <w:sz w:val="16"/>
                <w:szCs w:val="16"/>
              </w:rPr>
              <w:t xml:space="preserve">Create an new </w:t>
            </w:r>
            <w:r w:rsidRPr="00E37055">
              <w:rPr>
                <w:rFonts w:ascii="Verdana" w:hAnsi="Verdana" w:cs="Verdana"/>
                <w:sz w:val="16"/>
                <w:szCs w:val="16"/>
              </w:rPr>
              <w:t xml:space="preserve">onboarding process </w:t>
            </w:r>
            <w:r>
              <w:rPr>
                <w:rFonts w:ascii="Verdana" w:hAnsi="Verdana" w:cs="Verdana"/>
                <w:sz w:val="16"/>
                <w:szCs w:val="16"/>
              </w:rPr>
              <w:t>for new members</w:t>
            </w:r>
            <w:r w:rsidRPr="00E37055">
              <w:rPr>
                <w:rFonts w:ascii="Verdana" w:hAnsi="Verdana" w:cs="Verdana"/>
                <w:sz w:val="16"/>
                <w:szCs w:val="16"/>
              </w:rPr>
              <w:t xml:space="preserve">  </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E940D7A" w14:textId="72B55005" w:rsidR="00CA357F" w:rsidRPr="001C657D" w:rsidRDefault="00CA357F" w:rsidP="00FD1B55">
            <w:pPr>
              <w:spacing w:line="240" w:lineRule="atLeast"/>
              <w:jc w:val="center"/>
              <w:rPr>
                <w:rFonts w:ascii="Verdana" w:hAnsi="Verdana" w:cs="Verdana"/>
                <w:sz w:val="16"/>
                <w:szCs w:val="16"/>
              </w:rPr>
            </w:pPr>
            <w:r w:rsidRPr="00CA357F">
              <w:rPr>
                <w:rFonts w:ascii="Verdana" w:hAnsi="Verdana" w:cs="Verdana"/>
                <w:sz w:val="16"/>
                <w:szCs w:val="16"/>
              </w:rPr>
              <w:t>Dir. Member Care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33D94B4" w14:textId="5AADF1CA" w:rsidR="00CA357F" w:rsidRPr="004F232B" w:rsidRDefault="00CA357F" w:rsidP="00FD1B55">
            <w:pPr>
              <w:spacing w:line="240" w:lineRule="atLeast"/>
              <w:jc w:val="center"/>
              <w:rPr>
                <w:rFonts w:ascii="Verdana" w:hAnsi="Verdana" w:cs="Verdana"/>
                <w:bCs/>
                <w:sz w:val="16"/>
                <w:szCs w:val="16"/>
              </w:rPr>
            </w:pPr>
            <w:r>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vAlign w:val="center"/>
          </w:tcPr>
          <w:p w14:paraId="20D5D744" w14:textId="6DD0EDBE" w:rsidR="00CA357F" w:rsidRPr="004F232B" w:rsidRDefault="00CA357F" w:rsidP="00FD1B55">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6B00C4B" w14:textId="77777777" w:rsidR="00CA357F" w:rsidRPr="001C657D" w:rsidRDefault="00CA357F" w:rsidP="00FD1B55">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8C095C4" w14:textId="4188BBC1" w:rsidR="00CA357F" w:rsidRPr="00A364D5" w:rsidRDefault="00CA357F" w:rsidP="004F3A72">
            <w:pPr>
              <w:spacing w:line="240" w:lineRule="atLeast"/>
              <w:jc w:val="center"/>
              <w:rPr>
                <w:rFonts w:ascii="Verdana" w:hAnsi="Verdana" w:cs="Verdana"/>
                <w:bCs/>
                <w:sz w:val="16"/>
                <w:szCs w:val="16"/>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vAlign w:val="center"/>
          </w:tcPr>
          <w:p w14:paraId="6AD462C0" w14:textId="54A7E9C9" w:rsidR="00CA357F" w:rsidRPr="001C657D" w:rsidRDefault="00CA357F" w:rsidP="00FD1B55">
            <w:pPr>
              <w:spacing w:line="240" w:lineRule="atLeast"/>
              <w:jc w:val="center"/>
              <w:rPr>
                <w:rFonts w:ascii="Verdana" w:hAnsi="Verdana" w:cs="Verdana"/>
                <w:bCs/>
                <w:sz w:val="12"/>
                <w:szCs w:val="12"/>
              </w:rPr>
            </w:pPr>
          </w:p>
        </w:tc>
      </w:tr>
      <w:tr w:rsidR="00CA357F" w:rsidRPr="001C657D" w14:paraId="387F64CE" w14:textId="77777777" w:rsidTr="00CA357F">
        <w:trPr>
          <w:trHeight w:val="486"/>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EB6F89A" w14:textId="31D13495" w:rsidR="00CA357F" w:rsidRPr="001C657D" w:rsidRDefault="00181935" w:rsidP="00CA357F">
            <w:pPr>
              <w:spacing w:line="240" w:lineRule="atLeast"/>
              <w:jc w:val="center"/>
              <w:rPr>
                <w:rFonts w:ascii="Verdana" w:hAnsi="Verdana" w:cs="Verdana"/>
                <w:sz w:val="16"/>
                <w:szCs w:val="16"/>
              </w:rPr>
            </w:pPr>
            <w:r>
              <w:rPr>
                <w:rFonts w:ascii="Verdana" w:hAnsi="Verdana" w:cs="Verdana"/>
                <w:sz w:val="16"/>
                <w:szCs w:val="16"/>
              </w:rPr>
              <w:t>1.3</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C6C1DB0" w14:textId="6AB831A4" w:rsidR="00CA357F" w:rsidRPr="001C657D" w:rsidRDefault="004F3A72" w:rsidP="00CA357F">
            <w:pPr>
              <w:spacing w:line="240" w:lineRule="atLeast"/>
              <w:rPr>
                <w:rFonts w:ascii="Verdana" w:hAnsi="Verdana" w:cs="Verdana"/>
                <w:sz w:val="16"/>
                <w:szCs w:val="16"/>
              </w:rPr>
            </w:pPr>
            <w:r w:rsidRPr="00CA357F">
              <w:rPr>
                <w:rFonts w:ascii="Verdana" w:hAnsi="Verdana" w:cs="Verdana"/>
                <w:sz w:val="16"/>
                <w:szCs w:val="16"/>
              </w:rPr>
              <w:t xml:space="preserve">Recognize members </w:t>
            </w:r>
            <w:r>
              <w:rPr>
                <w:rFonts w:ascii="Verdana" w:hAnsi="Verdana" w:cs="Verdana"/>
                <w:sz w:val="16"/>
                <w:szCs w:val="16"/>
              </w:rPr>
              <w:t xml:space="preserve">and their accomplishments </w:t>
            </w:r>
            <w:r w:rsidRPr="00CA357F">
              <w:rPr>
                <w:rFonts w:ascii="Verdana" w:hAnsi="Verdana" w:cs="Verdana"/>
                <w:sz w:val="16"/>
                <w:szCs w:val="16"/>
              </w:rPr>
              <w:t>during monthly meetings</w:t>
            </w:r>
            <w:r>
              <w:rPr>
                <w:rFonts w:ascii="Verdana" w:hAnsi="Verdana" w:cs="Verdana"/>
                <w:sz w:val="16"/>
                <w:szCs w:val="16"/>
              </w:rPr>
              <w:t>, social media and personalized e-cards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ABBB870" w14:textId="4C73194A" w:rsidR="00CA357F" w:rsidRPr="001C657D" w:rsidRDefault="00CA357F" w:rsidP="00CA357F">
            <w:pPr>
              <w:spacing w:line="240" w:lineRule="atLeast"/>
              <w:jc w:val="center"/>
              <w:rPr>
                <w:rFonts w:ascii="Verdana" w:hAnsi="Verdana" w:cs="Verdana"/>
                <w:sz w:val="16"/>
                <w:szCs w:val="16"/>
              </w:rPr>
            </w:pPr>
            <w:r w:rsidRPr="004F2479">
              <w:rPr>
                <w:rFonts w:ascii="Verdana" w:hAnsi="Verdana" w:cs="Verdana"/>
                <w:sz w:val="16"/>
                <w:szCs w:val="16"/>
              </w:rPr>
              <w:t>Dir. Member Care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944B376" w14:textId="02AFE4C3" w:rsidR="00CA357F" w:rsidRPr="001C657D" w:rsidRDefault="00CA357F" w:rsidP="00CA357F">
            <w:pPr>
              <w:spacing w:line="240" w:lineRule="atLeast"/>
              <w:jc w:val="center"/>
              <w:rPr>
                <w:rFonts w:ascii="Verdana" w:hAnsi="Verdana" w:cs="Verdana"/>
                <w:bCs/>
                <w:sz w:val="16"/>
                <w:szCs w:val="16"/>
              </w:rPr>
            </w:pPr>
            <w:r w:rsidRPr="002969F2">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vAlign w:val="center"/>
          </w:tcPr>
          <w:p w14:paraId="1E9F6FD0" w14:textId="3410F2F0" w:rsidR="00CA357F" w:rsidRPr="001C657D" w:rsidRDefault="00CA357F" w:rsidP="00CA357F">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5915135" w14:textId="77777777" w:rsidR="00CA357F" w:rsidRPr="001C657D" w:rsidRDefault="00CA357F" w:rsidP="00CA357F">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D70220D" w14:textId="1EDC2E58" w:rsidR="00CA357F" w:rsidRPr="00A364D5" w:rsidRDefault="00CA357F" w:rsidP="004F3A72">
            <w:pPr>
              <w:spacing w:line="240" w:lineRule="atLeast"/>
              <w:jc w:val="center"/>
              <w:rPr>
                <w:rFonts w:ascii="Verdana" w:hAnsi="Verdana" w:cs="Verdana"/>
                <w:bCs/>
                <w:sz w:val="16"/>
                <w:szCs w:val="16"/>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vAlign w:val="center"/>
          </w:tcPr>
          <w:p w14:paraId="12E54582" w14:textId="47FF6FC8" w:rsidR="00CA357F" w:rsidRPr="001C657D" w:rsidRDefault="00CA357F" w:rsidP="00CA357F">
            <w:pPr>
              <w:spacing w:line="240" w:lineRule="atLeast"/>
              <w:jc w:val="center"/>
              <w:rPr>
                <w:rFonts w:ascii="Verdana" w:hAnsi="Verdana" w:cs="Verdana"/>
                <w:bCs/>
                <w:sz w:val="12"/>
                <w:szCs w:val="12"/>
              </w:rPr>
            </w:pPr>
          </w:p>
        </w:tc>
      </w:tr>
      <w:tr w:rsidR="00CA357F" w:rsidRPr="001C657D" w14:paraId="0CA033AB" w14:textId="77777777" w:rsidTr="00CA357F">
        <w:trPr>
          <w:trHeight w:val="486"/>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A4B17C5" w14:textId="0B2DB5B4" w:rsidR="00CA357F" w:rsidRPr="001C657D" w:rsidRDefault="00181935" w:rsidP="00CA357F">
            <w:pPr>
              <w:spacing w:line="240" w:lineRule="atLeast"/>
              <w:jc w:val="center"/>
              <w:rPr>
                <w:rFonts w:ascii="Verdana" w:hAnsi="Verdana" w:cs="Verdana"/>
                <w:sz w:val="16"/>
                <w:szCs w:val="16"/>
              </w:rPr>
            </w:pPr>
            <w:r>
              <w:rPr>
                <w:rFonts w:ascii="Verdana" w:hAnsi="Verdana" w:cs="Verdana"/>
                <w:sz w:val="16"/>
                <w:szCs w:val="16"/>
              </w:rPr>
              <w:t>1.4</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DDB8760" w14:textId="6D8931E7" w:rsidR="00CA357F" w:rsidRPr="001C657D" w:rsidRDefault="004F3A72" w:rsidP="00CA357F">
            <w:pPr>
              <w:spacing w:line="240" w:lineRule="atLeast"/>
              <w:rPr>
                <w:rFonts w:ascii="Verdana" w:hAnsi="Verdana" w:cs="Verdana"/>
                <w:sz w:val="16"/>
                <w:szCs w:val="16"/>
              </w:rPr>
            </w:pPr>
            <w:r>
              <w:rPr>
                <w:rFonts w:ascii="Verdana" w:hAnsi="Verdana" w:cs="Verdana"/>
                <w:sz w:val="16"/>
                <w:szCs w:val="16"/>
              </w:rPr>
              <w:t>Call 60-30 days Expiring Members to renew</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9E57186" w14:textId="769E11DB" w:rsidR="00CA357F" w:rsidRPr="001C657D" w:rsidRDefault="00CA357F" w:rsidP="00CA357F">
            <w:pPr>
              <w:spacing w:line="240" w:lineRule="atLeast"/>
              <w:jc w:val="center"/>
              <w:rPr>
                <w:rFonts w:ascii="Verdana" w:hAnsi="Verdana" w:cs="Verdana"/>
                <w:sz w:val="16"/>
                <w:szCs w:val="16"/>
              </w:rPr>
            </w:pPr>
            <w:r w:rsidRPr="004F2479">
              <w:rPr>
                <w:rFonts w:ascii="Verdana" w:hAnsi="Verdana" w:cs="Verdana"/>
                <w:sz w:val="16"/>
                <w:szCs w:val="16"/>
              </w:rPr>
              <w:t>Dir. Member Care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AF22C55" w14:textId="30E7AD6F" w:rsidR="00CA357F" w:rsidRPr="001C657D" w:rsidRDefault="00CA357F" w:rsidP="00CA357F">
            <w:pPr>
              <w:spacing w:line="240" w:lineRule="atLeast"/>
              <w:jc w:val="center"/>
              <w:rPr>
                <w:rFonts w:ascii="Verdana" w:hAnsi="Verdana" w:cs="Verdana"/>
                <w:bCs/>
                <w:sz w:val="16"/>
                <w:szCs w:val="16"/>
              </w:rPr>
            </w:pPr>
            <w:r w:rsidRPr="002969F2">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vAlign w:val="center"/>
          </w:tcPr>
          <w:p w14:paraId="22410111" w14:textId="40BFD8EF" w:rsidR="00CA357F" w:rsidRPr="001C657D" w:rsidRDefault="00CA357F" w:rsidP="00CA357F">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2D2A56B" w14:textId="77777777" w:rsidR="00CA357F" w:rsidRPr="001C657D" w:rsidRDefault="00CA357F" w:rsidP="00CA357F">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C6700B7" w14:textId="1DEFEDCE" w:rsidR="00CA357F" w:rsidRPr="00A364D5" w:rsidRDefault="00CA357F" w:rsidP="004F3A72">
            <w:pPr>
              <w:spacing w:line="240" w:lineRule="atLeast"/>
              <w:jc w:val="center"/>
              <w:rPr>
                <w:rFonts w:ascii="Verdana" w:hAnsi="Verdana" w:cs="Verdana"/>
                <w:bCs/>
                <w:sz w:val="16"/>
                <w:szCs w:val="16"/>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vAlign w:val="center"/>
          </w:tcPr>
          <w:p w14:paraId="5620D535" w14:textId="758F1008" w:rsidR="00CA357F" w:rsidRPr="001C657D" w:rsidRDefault="00CA357F" w:rsidP="00CA357F">
            <w:pPr>
              <w:spacing w:line="240" w:lineRule="atLeast"/>
              <w:jc w:val="center"/>
              <w:rPr>
                <w:rFonts w:ascii="Verdana" w:hAnsi="Verdana" w:cs="Verdana"/>
                <w:bCs/>
                <w:sz w:val="12"/>
                <w:szCs w:val="12"/>
              </w:rPr>
            </w:pPr>
          </w:p>
        </w:tc>
      </w:tr>
      <w:tr w:rsidR="00CA357F" w:rsidRPr="001C657D" w14:paraId="6062BA82" w14:textId="77777777" w:rsidTr="00CA357F">
        <w:trPr>
          <w:trHeight w:val="474"/>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8EAD6B3" w14:textId="6B17012A" w:rsidR="00CA357F" w:rsidRPr="001C657D" w:rsidRDefault="00181935" w:rsidP="00CA357F">
            <w:pPr>
              <w:spacing w:line="240" w:lineRule="atLeast"/>
              <w:jc w:val="center"/>
              <w:rPr>
                <w:rFonts w:ascii="Verdana" w:hAnsi="Verdana" w:cs="Verdana"/>
                <w:sz w:val="16"/>
                <w:szCs w:val="16"/>
              </w:rPr>
            </w:pPr>
            <w:r>
              <w:rPr>
                <w:rFonts w:ascii="Verdana" w:hAnsi="Verdana" w:cs="Verdana"/>
                <w:sz w:val="16"/>
                <w:szCs w:val="16"/>
              </w:rPr>
              <w:t>1.5</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43B77FA" w14:textId="5A696E29" w:rsidR="00CA357F" w:rsidRPr="001C657D" w:rsidRDefault="004F3A72" w:rsidP="00CA357F">
            <w:pPr>
              <w:spacing w:line="240" w:lineRule="atLeast"/>
              <w:rPr>
                <w:rFonts w:ascii="Verdana" w:hAnsi="Verdana" w:cs="Verdana"/>
                <w:sz w:val="16"/>
                <w:szCs w:val="16"/>
              </w:rPr>
            </w:pPr>
            <w:r>
              <w:rPr>
                <w:rFonts w:ascii="Verdana" w:hAnsi="Verdana" w:cs="Verdana"/>
                <w:sz w:val="16"/>
                <w:szCs w:val="16"/>
              </w:rPr>
              <w:t>Promote Chapter awards throughout the year and Host an End of Year Awards Networking Event to recognize all Members and Recap on the Awards Given throughout the year</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876A1D6" w14:textId="3C2880E2" w:rsidR="00CA357F" w:rsidRPr="001C657D" w:rsidRDefault="00CA357F" w:rsidP="00CA357F">
            <w:pPr>
              <w:spacing w:line="240" w:lineRule="atLeast"/>
              <w:jc w:val="center"/>
              <w:rPr>
                <w:rFonts w:ascii="Verdana" w:hAnsi="Verdana" w:cs="Verdana"/>
                <w:sz w:val="16"/>
                <w:szCs w:val="16"/>
              </w:rPr>
            </w:pPr>
            <w:r w:rsidRPr="00CA357F">
              <w:rPr>
                <w:rFonts w:ascii="Verdana" w:hAnsi="Verdana" w:cs="Verdana"/>
                <w:sz w:val="16"/>
                <w:szCs w:val="16"/>
              </w:rPr>
              <w:t>VP of Membership/Dir. Member Care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CDBD739" w14:textId="42F555B1" w:rsidR="00CA357F" w:rsidRPr="001C657D" w:rsidRDefault="00CA357F" w:rsidP="00CA357F">
            <w:pPr>
              <w:spacing w:line="240" w:lineRule="atLeast"/>
              <w:jc w:val="center"/>
              <w:rPr>
                <w:rFonts w:ascii="Verdana" w:hAnsi="Verdana" w:cs="Verdana"/>
                <w:bCs/>
                <w:sz w:val="16"/>
                <w:szCs w:val="16"/>
              </w:rPr>
            </w:pPr>
            <w:r w:rsidRPr="002969F2">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vAlign w:val="center"/>
          </w:tcPr>
          <w:p w14:paraId="5A2B7DC9" w14:textId="560EB252" w:rsidR="00CA357F" w:rsidRPr="001C657D" w:rsidRDefault="00CA357F" w:rsidP="00CA357F">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1856933" w14:textId="77777777" w:rsidR="00CA357F" w:rsidRPr="001C657D" w:rsidRDefault="00CA357F" w:rsidP="00CA357F">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7C35404" w14:textId="305257AD" w:rsidR="00CA357F" w:rsidRPr="00A364D5" w:rsidRDefault="00CA357F" w:rsidP="004F3A72">
            <w:pPr>
              <w:spacing w:line="240" w:lineRule="atLeast"/>
              <w:jc w:val="center"/>
              <w:rPr>
                <w:rFonts w:ascii="Verdana" w:hAnsi="Verdana" w:cs="Verdana"/>
                <w:bCs/>
                <w:sz w:val="16"/>
                <w:szCs w:val="16"/>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vAlign w:val="center"/>
          </w:tcPr>
          <w:p w14:paraId="0621B9EC" w14:textId="31E2E04A" w:rsidR="00CA357F" w:rsidRPr="001C657D" w:rsidRDefault="00CA357F" w:rsidP="00CA357F">
            <w:pPr>
              <w:spacing w:line="240" w:lineRule="atLeast"/>
              <w:jc w:val="center"/>
              <w:rPr>
                <w:rFonts w:ascii="Verdana" w:hAnsi="Verdana" w:cs="Verdana"/>
                <w:bCs/>
                <w:sz w:val="12"/>
                <w:szCs w:val="12"/>
              </w:rPr>
            </w:pPr>
          </w:p>
        </w:tc>
      </w:tr>
      <w:tr w:rsidR="00CA357F" w:rsidRPr="001C657D" w14:paraId="54D566BE" w14:textId="77777777" w:rsidTr="00CA357F">
        <w:trPr>
          <w:trHeight w:val="486"/>
        </w:trPr>
        <w:tc>
          <w:tcPr>
            <w:tcW w:w="1166"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699E5DE" w14:textId="1CFB9508" w:rsidR="00CA357F" w:rsidRPr="001C657D" w:rsidRDefault="00181935" w:rsidP="00CA357F">
            <w:pPr>
              <w:spacing w:line="240" w:lineRule="atLeast"/>
              <w:jc w:val="center"/>
              <w:rPr>
                <w:rFonts w:ascii="Verdana" w:hAnsi="Verdana" w:cs="Verdana"/>
                <w:sz w:val="16"/>
                <w:szCs w:val="16"/>
              </w:rPr>
            </w:pPr>
            <w:r>
              <w:rPr>
                <w:rFonts w:ascii="Verdana" w:hAnsi="Verdana" w:cs="Verdana"/>
                <w:sz w:val="16"/>
                <w:szCs w:val="16"/>
              </w:rPr>
              <w:t>1.6</w:t>
            </w:r>
          </w:p>
        </w:tc>
        <w:tc>
          <w:tcPr>
            <w:tcW w:w="529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9144AEB" w14:textId="0845D4DF" w:rsidR="00CA357F" w:rsidRPr="003F2CEB" w:rsidRDefault="004F3A72" w:rsidP="00CA357F">
            <w:pPr>
              <w:spacing w:line="240" w:lineRule="atLeast"/>
              <w:rPr>
                <w:rFonts w:ascii="Verdana" w:hAnsi="Verdana" w:cs="Verdana"/>
                <w:sz w:val="16"/>
                <w:szCs w:val="16"/>
              </w:rPr>
            </w:pPr>
            <w:r w:rsidRPr="003F2CEB">
              <w:rPr>
                <w:rFonts w:ascii="Verdana" w:hAnsi="Verdana" w:cs="Verdana"/>
                <w:bCs/>
                <w:sz w:val="16"/>
                <w:szCs w:val="16"/>
              </w:rPr>
              <w:t>Increase Chapter membership of 4.5% above YE for 2018/2019-</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A8AE7F9" w14:textId="45C3E7BB" w:rsidR="00CA357F" w:rsidRPr="001C657D" w:rsidRDefault="00CA357F" w:rsidP="00CA357F">
            <w:pPr>
              <w:spacing w:line="240" w:lineRule="atLeast"/>
              <w:jc w:val="center"/>
              <w:rPr>
                <w:rFonts w:ascii="Verdana" w:hAnsi="Verdana" w:cs="Verdana"/>
                <w:sz w:val="16"/>
                <w:szCs w:val="16"/>
              </w:rPr>
            </w:pPr>
            <w:r w:rsidRPr="004F2479">
              <w:rPr>
                <w:rFonts w:ascii="Verdana" w:hAnsi="Verdana" w:cs="Verdana"/>
                <w:sz w:val="16"/>
                <w:szCs w:val="16"/>
              </w:rPr>
              <w:t>Dir. Member Care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F64E0B0" w14:textId="58E53407" w:rsidR="00CA357F" w:rsidRPr="001C657D" w:rsidRDefault="00CA357F" w:rsidP="00CA357F">
            <w:pPr>
              <w:spacing w:line="240" w:lineRule="atLeast"/>
              <w:jc w:val="center"/>
              <w:rPr>
                <w:rFonts w:ascii="Verdana" w:hAnsi="Verdana" w:cs="Verdana"/>
                <w:bCs/>
                <w:sz w:val="16"/>
                <w:szCs w:val="16"/>
              </w:rPr>
            </w:pPr>
            <w:r w:rsidRPr="002969F2">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vAlign w:val="center"/>
          </w:tcPr>
          <w:p w14:paraId="7DF203AF" w14:textId="076B0329" w:rsidR="00CA357F" w:rsidRPr="001C657D" w:rsidRDefault="00CA357F" w:rsidP="00CA357F">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88454AC" w14:textId="77777777" w:rsidR="00CA357F" w:rsidRPr="001C657D" w:rsidRDefault="00CA357F" w:rsidP="00CA357F">
            <w:pPr>
              <w:spacing w:line="240" w:lineRule="atLeast"/>
              <w:jc w:val="center"/>
              <w:rPr>
                <w:rFonts w:ascii="Verdana" w:hAnsi="Verdana" w:cs="Verdana"/>
                <w:bCs/>
                <w:sz w:val="16"/>
                <w:szCs w:val="16"/>
              </w:rPr>
            </w:pPr>
          </w:p>
        </w:tc>
        <w:tc>
          <w:tcPr>
            <w:tcW w:w="1134"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32A411D" w14:textId="6C0C67EE" w:rsidR="00CA357F" w:rsidRPr="00A364D5" w:rsidRDefault="00CA357F" w:rsidP="004F3A72">
            <w:pPr>
              <w:spacing w:line="240" w:lineRule="atLeast"/>
              <w:jc w:val="center"/>
              <w:rPr>
                <w:rFonts w:ascii="Verdana" w:hAnsi="Verdana" w:cs="Verdana"/>
                <w:bCs/>
                <w:sz w:val="16"/>
                <w:szCs w:val="16"/>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vAlign w:val="center"/>
          </w:tcPr>
          <w:p w14:paraId="17B12D51" w14:textId="24C70C29" w:rsidR="00CA357F" w:rsidRPr="001C657D" w:rsidRDefault="00CA357F" w:rsidP="00CA357F">
            <w:pPr>
              <w:spacing w:line="240" w:lineRule="atLeast"/>
              <w:jc w:val="center"/>
              <w:rPr>
                <w:rFonts w:ascii="Verdana" w:hAnsi="Verdana" w:cs="Verdana"/>
                <w:bCs/>
                <w:sz w:val="12"/>
                <w:szCs w:val="12"/>
              </w:rPr>
            </w:pPr>
          </w:p>
        </w:tc>
      </w:tr>
      <w:tr w:rsidR="003A319E" w:rsidRPr="001C657D" w14:paraId="4B518C0F" w14:textId="77777777" w:rsidTr="003A319E">
        <w:trPr>
          <w:trHeight w:val="237"/>
        </w:trPr>
        <w:tc>
          <w:tcPr>
            <w:tcW w:w="1166"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CD10EC5" w14:textId="2B9DEC34" w:rsidR="003A319E" w:rsidRPr="003A319E" w:rsidRDefault="00181935" w:rsidP="003A319E">
            <w:pPr>
              <w:spacing w:line="240" w:lineRule="atLeast"/>
              <w:jc w:val="center"/>
              <w:rPr>
                <w:rFonts w:ascii="Verdana" w:hAnsi="Verdana" w:cs="Verdana"/>
                <w:bCs/>
                <w:sz w:val="16"/>
                <w:szCs w:val="16"/>
              </w:rPr>
            </w:pPr>
            <w:r>
              <w:rPr>
                <w:rFonts w:ascii="Verdana" w:hAnsi="Verdana" w:cs="Verdana"/>
                <w:bCs/>
                <w:sz w:val="16"/>
                <w:szCs w:val="16"/>
              </w:rPr>
              <w:t>1.7</w:t>
            </w:r>
          </w:p>
        </w:tc>
        <w:tc>
          <w:tcPr>
            <w:tcW w:w="529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B309313" w14:textId="07FAC3AE" w:rsidR="003A319E" w:rsidRPr="003A319E" w:rsidRDefault="004F3A72" w:rsidP="003A319E">
            <w:pPr>
              <w:spacing w:line="240" w:lineRule="atLeast"/>
              <w:rPr>
                <w:rFonts w:ascii="Verdana" w:hAnsi="Verdana" w:cs="Verdana"/>
                <w:bCs/>
                <w:sz w:val="16"/>
                <w:szCs w:val="16"/>
              </w:rPr>
            </w:pPr>
            <w:r>
              <w:rPr>
                <w:rFonts w:ascii="Verdana" w:hAnsi="Verdana" w:cs="Verdana"/>
                <w:sz w:val="16"/>
                <w:szCs w:val="16"/>
              </w:rPr>
              <w:t>Have a membership table at each event with two (2) assigned Ambassadors, and follow up to have guests become members</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7187353D" w14:textId="0CEE50CB" w:rsidR="003A319E" w:rsidRPr="003A319E" w:rsidRDefault="003A319E" w:rsidP="003A319E">
            <w:pPr>
              <w:spacing w:line="240" w:lineRule="atLeast"/>
              <w:jc w:val="center"/>
              <w:rPr>
                <w:rFonts w:ascii="Verdana" w:hAnsi="Verdana" w:cs="Verdana"/>
                <w:sz w:val="16"/>
                <w:szCs w:val="16"/>
                <w:highlight w:val="yellow"/>
              </w:rPr>
            </w:pPr>
            <w:r w:rsidRPr="003A319E">
              <w:rPr>
                <w:rFonts w:ascii="Verdana" w:hAnsi="Verdana" w:cs="Verdana"/>
                <w:sz w:val="16"/>
                <w:szCs w:val="16"/>
              </w:rPr>
              <w:t>Dir. Recruitment</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tcPr>
          <w:p w14:paraId="4658719F" w14:textId="77777777" w:rsidR="003A319E" w:rsidRPr="00FD1B55" w:rsidRDefault="003A319E" w:rsidP="003A319E">
            <w:pPr>
              <w:spacing w:line="240" w:lineRule="atLeast"/>
              <w:jc w:val="center"/>
              <w:rPr>
                <w:rFonts w:ascii="Verdana" w:hAnsi="Verdana" w:cs="Verdana"/>
                <w:b/>
                <w:bCs/>
                <w:sz w:val="16"/>
                <w:szCs w:val="16"/>
                <w:highlight w:val="yellow"/>
              </w:rPr>
            </w:pPr>
            <w:r w:rsidRPr="00472B97">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shd w:val="clear" w:color="auto" w:fill="auto"/>
          </w:tcPr>
          <w:p w14:paraId="6B12503B" w14:textId="4B458DA9" w:rsidR="003A319E" w:rsidRPr="00FD1B55" w:rsidRDefault="003A319E" w:rsidP="003A319E">
            <w:pPr>
              <w:spacing w:line="240" w:lineRule="atLeast"/>
              <w:jc w:val="center"/>
              <w:rPr>
                <w:rFonts w:ascii="Verdana" w:hAnsi="Verdana" w:cs="Verdana"/>
                <w:b/>
                <w:bCs/>
                <w:sz w:val="16"/>
                <w:szCs w:val="16"/>
                <w:highlight w:val="yellow"/>
              </w:rPr>
            </w:pPr>
          </w:p>
        </w:tc>
        <w:tc>
          <w:tcPr>
            <w:tcW w:w="9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389CD701" w14:textId="77777777" w:rsidR="003A319E" w:rsidRPr="00FD1B55" w:rsidRDefault="003A319E" w:rsidP="003A319E">
            <w:pPr>
              <w:spacing w:line="240" w:lineRule="atLeast"/>
              <w:jc w:val="center"/>
              <w:rPr>
                <w:rFonts w:ascii="Verdana" w:hAnsi="Verdana" w:cs="Verdana"/>
                <w:b/>
                <w:bCs/>
                <w:sz w:val="16"/>
                <w:szCs w:val="16"/>
                <w:highlight w:val="yellow"/>
              </w:rPr>
            </w:pPr>
          </w:p>
        </w:tc>
        <w:tc>
          <w:tcPr>
            <w:tcW w:w="113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0B1ABFEE" w14:textId="2AC2D3AE" w:rsidR="003A319E" w:rsidRPr="00A364D5" w:rsidRDefault="003A319E" w:rsidP="004F3A72">
            <w:pPr>
              <w:spacing w:line="240" w:lineRule="atLeast"/>
              <w:jc w:val="center"/>
              <w:rPr>
                <w:rFonts w:ascii="Verdana" w:hAnsi="Verdana" w:cs="Verdana"/>
                <w:b/>
                <w:bCs/>
                <w:sz w:val="16"/>
                <w:szCs w:val="16"/>
                <w:highlight w:val="yellow"/>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shd w:val="clear" w:color="auto" w:fill="auto"/>
            <w:vAlign w:val="center"/>
          </w:tcPr>
          <w:p w14:paraId="73F106AB" w14:textId="1ACB7A2D" w:rsidR="003A319E" w:rsidRPr="00FD1B55" w:rsidRDefault="003A319E" w:rsidP="003A319E">
            <w:pPr>
              <w:spacing w:line="240" w:lineRule="atLeast"/>
              <w:jc w:val="center"/>
              <w:rPr>
                <w:rFonts w:ascii="Verdana" w:hAnsi="Verdana" w:cs="Verdana"/>
                <w:b/>
                <w:bCs/>
                <w:sz w:val="12"/>
                <w:szCs w:val="12"/>
                <w:highlight w:val="yellow"/>
              </w:rPr>
            </w:pPr>
          </w:p>
        </w:tc>
      </w:tr>
      <w:tr w:rsidR="003A319E" w:rsidRPr="001C657D" w14:paraId="0F79B29C" w14:textId="77777777" w:rsidTr="003A319E">
        <w:trPr>
          <w:trHeight w:val="237"/>
        </w:trPr>
        <w:tc>
          <w:tcPr>
            <w:tcW w:w="1166"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2F31FA6" w14:textId="6880628A" w:rsidR="003A319E" w:rsidRPr="003A319E" w:rsidRDefault="00181935" w:rsidP="003A319E">
            <w:pPr>
              <w:spacing w:line="240" w:lineRule="atLeast"/>
              <w:jc w:val="center"/>
              <w:rPr>
                <w:rFonts w:ascii="Verdana" w:hAnsi="Verdana" w:cs="Verdana"/>
                <w:bCs/>
                <w:sz w:val="16"/>
                <w:szCs w:val="16"/>
              </w:rPr>
            </w:pPr>
            <w:r>
              <w:rPr>
                <w:rFonts w:ascii="Verdana" w:hAnsi="Verdana" w:cs="Verdana"/>
                <w:bCs/>
                <w:sz w:val="16"/>
                <w:szCs w:val="16"/>
              </w:rPr>
              <w:t>1.8</w:t>
            </w:r>
          </w:p>
        </w:tc>
        <w:tc>
          <w:tcPr>
            <w:tcW w:w="529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412174B" w14:textId="54881EBA" w:rsidR="003A319E" w:rsidRPr="003A319E" w:rsidRDefault="004F3A72" w:rsidP="003A319E">
            <w:pPr>
              <w:spacing w:line="240" w:lineRule="atLeast"/>
              <w:rPr>
                <w:rFonts w:ascii="Verdana" w:hAnsi="Verdana" w:cs="Verdana"/>
                <w:bCs/>
                <w:sz w:val="16"/>
                <w:szCs w:val="16"/>
              </w:rPr>
            </w:pPr>
            <w:r>
              <w:rPr>
                <w:rFonts w:ascii="Verdana" w:hAnsi="Verdana" w:cs="Verdana"/>
                <w:sz w:val="16"/>
                <w:szCs w:val="16"/>
              </w:rPr>
              <w:t xml:space="preserve">Schedule two (2) appointments with University Executive Assistants, University Faculty &amp; Staff.  Strengthen relationships with one (1) area College with a Hospitality Program to increase </w:t>
            </w:r>
            <w:r>
              <w:rPr>
                <w:rFonts w:ascii="Verdana" w:hAnsi="Verdana" w:cs="Verdana"/>
                <w:sz w:val="16"/>
                <w:szCs w:val="16"/>
              </w:rPr>
              <w:lastRenderedPageBreak/>
              <w:t>awareness of MPI WestField’s local Chapter Industry Educational Meetings and Networking Events to gain New Members.</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51478FA" w14:textId="435A3758" w:rsidR="003A319E" w:rsidRPr="003A319E" w:rsidRDefault="003A319E" w:rsidP="003A319E">
            <w:pPr>
              <w:spacing w:line="240" w:lineRule="atLeast"/>
              <w:jc w:val="center"/>
              <w:rPr>
                <w:rFonts w:ascii="Verdana" w:hAnsi="Verdana" w:cs="Verdana"/>
                <w:sz w:val="16"/>
                <w:szCs w:val="16"/>
                <w:highlight w:val="yellow"/>
              </w:rPr>
            </w:pPr>
            <w:r>
              <w:rPr>
                <w:rFonts w:ascii="Verdana" w:hAnsi="Verdana" w:cs="Verdana"/>
                <w:sz w:val="16"/>
                <w:szCs w:val="16"/>
              </w:rPr>
              <w:lastRenderedPageBreak/>
              <w:t>VP o</w:t>
            </w:r>
            <w:r w:rsidRPr="003A319E">
              <w:rPr>
                <w:rFonts w:ascii="Verdana" w:hAnsi="Verdana" w:cs="Verdana"/>
                <w:sz w:val="16"/>
                <w:szCs w:val="16"/>
              </w:rPr>
              <w:t>f Membership/Dir. Recruitment</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tcPr>
          <w:p w14:paraId="5F03DB95" w14:textId="77777777" w:rsidR="003A319E" w:rsidRPr="00FD1B55" w:rsidRDefault="003A319E" w:rsidP="003A319E">
            <w:pPr>
              <w:spacing w:line="240" w:lineRule="atLeast"/>
              <w:jc w:val="center"/>
              <w:rPr>
                <w:rFonts w:ascii="Verdana" w:hAnsi="Verdana" w:cs="Verdana"/>
                <w:b/>
                <w:bCs/>
                <w:sz w:val="16"/>
                <w:szCs w:val="16"/>
                <w:highlight w:val="yellow"/>
              </w:rPr>
            </w:pPr>
            <w:r w:rsidRPr="00472B97">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shd w:val="clear" w:color="auto" w:fill="auto"/>
          </w:tcPr>
          <w:p w14:paraId="0D71FBC5" w14:textId="1DC66455" w:rsidR="003A319E" w:rsidRPr="00FD1B55" w:rsidRDefault="003A319E" w:rsidP="003A319E">
            <w:pPr>
              <w:spacing w:line="240" w:lineRule="atLeast"/>
              <w:jc w:val="center"/>
              <w:rPr>
                <w:rFonts w:ascii="Verdana" w:hAnsi="Verdana" w:cs="Verdana"/>
                <w:b/>
                <w:bCs/>
                <w:sz w:val="16"/>
                <w:szCs w:val="16"/>
                <w:highlight w:val="yellow"/>
              </w:rPr>
            </w:pPr>
          </w:p>
        </w:tc>
        <w:tc>
          <w:tcPr>
            <w:tcW w:w="9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68D46C16" w14:textId="77777777" w:rsidR="003A319E" w:rsidRPr="00FD1B55" w:rsidRDefault="003A319E" w:rsidP="003A319E">
            <w:pPr>
              <w:spacing w:line="240" w:lineRule="atLeast"/>
              <w:jc w:val="center"/>
              <w:rPr>
                <w:rFonts w:ascii="Verdana" w:hAnsi="Verdana" w:cs="Verdana"/>
                <w:b/>
                <w:bCs/>
                <w:sz w:val="16"/>
                <w:szCs w:val="16"/>
                <w:highlight w:val="yellow"/>
              </w:rPr>
            </w:pPr>
          </w:p>
        </w:tc>
        <w:tc>
          <w:tcPr>
            <w:tcW w:w="113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60F38FD1" w14:textId="3AFE12AB" w:rsidR="003A319E" w:rsidRPr="00A364D5" w:rsidRDefault="003A319E" w:rsidP="004F3A72">
            <w:pPr>
              <w:spacing w:line="240" w:lineRule="atLeast"/>
              <w:jc w:val="center"/>
              <w:rPr>
                <w:rFonts w:ascii="Verdana" w:hAnsi="Verdana" w:cs="Verdana"/>
                <w:b/>
                <w:bCs/>
                <w:sz w:val="16"/>
                <w:szCs w:val="16"/>
                <w:highlight w:val="yellow"/>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shd w:val="clear" w:color="auto" w:fill="auto"/>
            <w:vAlign w:val="center"/>
          </w:tcPr>
          <w:p w14:paraId="384378AF" w14:textId="44969C36" w:rsidR="003A319E" w:rsidRPr="00FD1B55" w:rsidRDefault="003A319E" w:rsidP="003A319E">
            <w:pPr>
              <w:spacing w:line="240" w:lineRule="atLeast"/>
              <w:jc w:val="center"/>
              <w:rPr>
                <w:rFonts w:ascii="Verdana" w:hAnsi="Verdana" w:cs="Verdana"/>
                <w:b/>
                <w:bCs/>
                <w:sz w:val="12"/>
                <w:szCs w:val="12"/>
                <w:highlight w:val="yellow"/>
              </w:rPr>
            </w:pPr>
          </w:p>
        </w:tc>
      </w:tr>
      <w:tr w:rsidR="003A319E" w:rsidRPr="001C657D" w14:paraId="1702E94C" w14:textId="77777777" w:rsidTr="003A319E">
        <w:trPr>
          <w:trHeight w:val="237"/>
        </w:trPr>
        <w:tc>
          <w:tcPr>
            <w:tcW w:w="1166"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7FB1CBB7" w14:textId="675133EF" w:rsidR="003A319E" w:rsidRPr="003A319E" w:rsidRDefault="00181935" w:rsidP="003A319E">
            <w:pPr>
              <w:spacing w:line="240" w:lineRule="atLeast"/>
              <w:jc w:val="center"/>
              <w:rPr>
                <w:rFonts w:ascii="Verdana" w:hAnsi="Verdana" w:cs="Verdana"/>
                <w:bCs/>
                <w:sz w:val="16"/>
                <w:szCs w:val="16"/>
              </w:rPr>
            </w:pPr>
            <w:r>
              <w:rPr>
                <w:rFonts w:ascii="Verdana" w:hAnsi="Verdana" w:cs="Verdana"/>
                <w:bCs/>
                <w:sz w:val="16"/>
                <w:szCs w:val="16"/>
              </w:rPr>
              <w:t>1.9</w:t>
            </w:r>
          </w:p>
        </w:tc>
        <w:tc>
          <w:tcPr>
            <w:tcW w:w="529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62E12EAE" w14:textId="0D18C261" w:rsidR="003A319E" w:rsidRPr="003A319E" w:rsidRDefault="004F3A72" w:rsidP="003A319E">
            <w:pPr>
              <w:spacing w:line="240" w:lineRule="atLeast"/>
              <w:rPr>
                <w:rFonts w:ascii="Verdana" w:hAnsi="Verdana" w:cs="Verdana"/>
                <w:bCs/>
                <w:sz w:val="16"/>
                <w:szCs w:val="16"/>
              </w:rPr>
            </w:pPr>
            <w:r>
              <w:rPr>
                <w:rFonts w:ascii="Verdana" w:hAnsi="Verdana" w:cs="Verdana"/>
                <w:sz w:val="16"/>
                <w:szCs w:val="16"/>
              </w:rPr>
              <w:t>Create persuasion one-pager, identifying the ROI and Membership Promotions to the benefit of becoming a New Member of our Chapter</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73C8A525" w14:textId="3D031A25" w:rsidR="003A319E" w:rsidRPr="00FD1B55" w:rsidRDefault="003A319E" w:rsidP="003A319E">
            <w:pPr>
              <w:spacing w:line="240" w:lineRule="atLeast"/>
              <w:jc w:val="center"/>
              <w:rPr>
                <w:rFonts w:ascii="Verdana" w:hAnsi="Verdana" w:cs="Verdana"/>
                <w:b/>
                <w:sz w:val="16"/>
                <w:szCs w:val="16"/>
                <w:highlight w:val="yellow"/>
              </w:rPr>
            </w:pPr>
            <w:r w:rsidRPr="003A319E">
              <w:rPr>
                <w:rFonts w:ascii="Verdana" w:hAnsi="Verdana" w:cs="Verdana"/>
                <w:sz w:val="16"/>
                <w:szCs w:val="16"/>
              </w:rPr>
              <w:t>Dir. Recruitment</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tcPr>
          <w:p w14:paraId="1522D504" w14:textId="77777777" w:rsidR="003A319E" w:rsidRPr="00FD1B55" w:rsidRDefault="003A319E" w:rsidP="003A319E">
            <w:pPr>
              <w:spacing w:line="240" w:lineRule="atLeast"/>
              <w:jc w:val="center"/>
              <w:rPr>
                <w:rFonts w:ascii="Verdana" w:hAnsi="Verdana" w:cs="Verdana"/>
                <w:b/>
                <w:bCs/>
                <w:sz w:val="16"/>
                <w:szCs w:val="16"/>
                <w:highlight w:val="yellow"/>
              </w:rPr>
            </w:pPr>
            <w:r w:rsidRPr="00472B97">
              <w:rPr>
                <w:rFonts w:ascii="Verdana" w:hAnsi="Verdana" w:cs="Verdana"/>
                <w:bCs/>
                <w:sz w:val="16"/>
                <w:szCs w:val="16"/>
              </w:rPr>
              <w:t>Membership</w:t>
            </w:r>
          </w:p>
        </w:tc>
        <w:tc>
          <w:tcPr>
            <w:tcW w:w="810" w:type="dxa"/>
            <w:tcBorders>
              <w:top w:val="dotted" w:sz="8" w:space="0" w:color="AAAAAA"/>
              <w:left w:val="dotted" w:sz="8" w:space="0" w:color="AAAAAA"/>
              <w:bottom w:val="dotted" w:sz="8" w:space="0" w:color="AAAAAA"/>
              <w:right w:val="dotted" w:sz="8" w:space="0" w:color="AAAAAA"/>
            </w:tcBorders>
            <w:shd w:val="clear" w:color="auto" w:fill="auto"/>
          </w:tcPr>
          <w:p w14:paraId="737477C5" w14:textId="54BA963F" w:rsidR="003A319E" w:rsidRPr="00FD1B55" w:rsidRDefault="003A319E" w:rsidP="003A319E">
            <w:pPr>
              <w:spacing w:line="240" w:lineRule="atLeast"/>
              <w:jc w:val="center"/>
              <w:rPr>
                <w:rFonts w:ascii="Verdana" w:hAnsi="Verdana" w:cs="Verdana"/>
                <w:b/>
                <w:bCs/>
                <w:sz w:val="16"/>
                <w:szCs w:val="16"/>
                <w:highlight w:val="yellow"/>
              </w:rPr>
            </w:pPr>
          </w:p>
        </w:tc>
        <w:tc>
          <w:tcPr>
            <w:tcW w:w="9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623C02B" w14:textId="77777777" w:rsidR="003A319E" w:rsidRPr="00FD1B55" w:rsidRDefault="003A319E" w:rsidP="003A319E">
            <w:pPr>
              <w:spacing w:line="240" w:lineRule="atLeast"/>
              <w:jc w:val="center"/>
              <w:rPr>
                <w:rFonts w:ascii="Verdana" w:hAnsi="Verdana" w:cs="Verdana"/>
                <w:b/>
                <w:bCs/>
                <w:sz w:val="16"/>
                <w:szCs w:val="16"/>
                <w:highlight w:val="yellow"/>
              </w:rPr>
            </w:pPr>
          </w:p>
        </w:tc>
        <w:tc>
          <w:tcPr>
            <w:tcW w:w="1134"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1FE6EC95" w14:textId="05DF22F3" w:rsidR="003A319E" w:rsidRPr="00A364D5" w:rsidRDefault="003A319E" w:rsidP="004F3A72">
            <w:pPr>
              <w:spacing w:line="240" w:lineRule="atLeast"/>
              <w:jc w:val="center"/>
              <w:rPr>
                <w:rFonts w:ascii="Verdana" w:hAnsi="Verdana" w:cs="Verdana"/>
                <w:b/>
                <w:bCs/>
                <w:sz w:val="16"/>
                <w:szCs w:val="16"/>
                <w:highlight w:val="yellow"/>
              </w:rPr>
            </w:pPr>
            <w:r w:rsidRPr="00A364D5">
              <w:rPr>
                <w:rFonts w:ascii="Verdana" w:hAnsi="Verdana" w:cs="Verdana"/>
                <w:bCs/>
                <w:sz w:val="16"/>
                <w:szCs w:val="16"/>
              </w:rPr>
              <w:t>6/30/20</w:t>
            </w:r>
            <w:r w:rsidR="004F3A72">
              <w:rPr>
                <w:rFonts w:ascii="Verdana" w:hAnsi="Verdana" w:cs="Verdana"/>
                <w:bCs/>
                <w:sz w:val="16"/>
                <w:szCs w:val="16"/>
              </w:rPr>
              <w:t>20</w:t>
            </w:r>
          </w:p>
        </w:tc>
        <w:tc>
          <w:tcPr>
            <w:tcW w:w="1135" w:type="dxa"/>
            <w:tcBorders>
              <w:top w:val="dotted" w:sz="8" w:space="0" w:color="AAAAAA"/>
              <w:left w:val="dotted" w:sz="8" w:space="0" w:color="AAAAAA"/>
              <w:bottom w:val="dotted" w:sz="8" w:space="0" w:color="AAAAAA"/>
              <w:right w:val="dotted" w:sz="8" w:space="0" w:color="AAAAAA"/>
            </w:tcBorders>
            <w:shd w:val="clear" w:color="auto" w:fill="auto"/>
            <w:vAlign w:val="center"/>
          </w:tcPr>
          <w:p w14:paraId="34901859" w14:textId="369F7F64" w:rsidR="003A319E" w:rsidRPr="00FD1B55" w:rsidRDefault="003A319E" w:rsidP="003A319E">
            <w:pPr>
              <w:spacing w:line="240" w:lineRule="atLeast"/>
              <w:jc w:val="center"/>
              <w:rPr>
                <w:rFonts w:ascii="Verdana" w:hAnsi="Verdana" w:cs="Verdana"/>
                <w:b/>
                <w:bCs/>
                <w:sz w:val="12"/>
                <w:szCs w:val="12"/>
                <w:highlight w:val="yellow"/>
              </w:rPr>
            </w:pPr>
          </w:p>
        </w:tc>
      </w:tr>
    </w:tbl>
    <w:p w14:paraId="403E28BE" w14:textId="77777777" w:rsidR="0011771F" w:rsidRDefault="0011771F">
      <w:pPr>
        <w:rPr>
          <w:rFonts w:ascii="Verdana" w:hAnsi="Verdana" w:cs="Verdana"/>
          <w:b/>
          <w:bCs/>
          <w:sz w:val="24"/>
          <w:szCs w:val="24"/>
        </w:rPr>
      </w:pPr>
    </w:p>
    <w:p w14:paraId="6D5D0C3E" w14:textId="77777777" w:rsidR="006A5117" w:rsidRDefault="006A5117" w:rsidP="00EF5F10">
      <w:pPr>
        <w:jc w:val="center"/>
        <w:rPr>
          <w:rFonts w:ascii="Verdana" w:hAnsi="Verdana" w:cs="Verdana"/>
          <w:b/>
          <w:bCs/>
          <w:sz w:val="24"/>
          <w:szCs w:val="24"/>
        </w:rPr>
      </w:pPr>
    </w:p>
    <w:p w14:paraId="5A920606" w14:textId="6FB5C6EE" w:rsidR="009E7743" w:rsidRDefault="009E7743" w:rsidP="00EF5F10">
      <w:pPr>
        <w:jc w:val="center"/>
        <w:rPr>
          <w:rFonts w:ascii="Verdana" w:hAnsi="Verdana" w:cs="Verdana"/>
          <w:b/>
          <w:bCs/>
          <w:sz w:val="24"/>
          <w:szCs w:val="24"/>
        </w:rPr>
      </w:pPr>
      <w:r w:rsidRPr="0050301E">
        <w:rPr>
          <w:rFonts w:ascii="Verdana" w:hAnsi="Verdana" w:cs="Verdana"/>
          <w:b/>
          <w:bCs/>
          <w:sz w:val="24"/>
          <w:szCs w:val="24"/>
        </w:rPr>
        <w:t xml:space="preserve">METRIC </w:t>
      </w:r>
      <w:r>
        <w:rPr>
          <w:rFonts w:ascii="Verdana" w:hAnsi="Verdana" w:cs="Verdana"/>
          <w:b/>
          <w:bCs/>
          <w:sz w:val="24"/>
          <w:szCs w:val="24"/>
        </w:rPr>
        <w:t>2</w:t>
      </w:r>
      <w:r w:rsidRPr="0050301E">
        <w:rPr>
          <w:rFonts w:ascii="Verdana" w:hAnsi="Verdana" w:cs="Verdana"/>
          <w:b/>
          <w:bCs/>
          <w:sz w:val="24"/>
          <w:szCs w:val="24"/>
        </w:rPr>
        <w:t>: Volunteer Engagement</w:t>
      </w:r>
      <w:r w:rsidR="002124AD">
        <w:rPr>
          <w:rFonts w:ascii="Verdana" w:hAnsi="Verdana" w:cs="Verdana"/>
          <w:b/>
          <w:bCs/>
          <w:sz w:val="24"/>
          <w:szCs w:val="24"/>
        </w:rPr>
        <w:t xml:space="preserve"> Incentive Goal</w:t>
      </w:r>
    </w:p>
    <w:tbl>
      <w:tblPr>
        <w:tblStyle w:val="TableGrid"/>
        <w:tblW w:w="13174" w:type="dxa"/>
        <w:jc w:val="center"/>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none" w:sz="0" w:space="0" w:color="auto"/>
          <w:insideV w:val="none" w:sz="0" w:space="0" w:color="auto"/>
        </w:tblBorders>
        <w:tblLook w:val="04A0" w:firstRow="1" w:lastRow="0" w:firstColumn="1" w:lastColumn="0" w:noHBand="0" w:noVBand="1"/>
      </w:tblPr>
      <w:tblGrid>
        <w:gridCol w:w="4264"/>
        <w:gridCol w:w="236"/>
        <w:gridCol w:w="3937"/>
        <w:gridCol w:w="239"/>
        <w:gridCol w:w="4498"/>
      </w:tblGrid>
      <w:tr w:rsidR="00EF5F10" w14:paraId="270E2F9E" w14:textId="77777777" w:rsidTr="00EF5F10">
        <w:trPr>
          <w:trHeight w:val="1088"/>
          <w:jc w:val="center"/>
        </w:trPr>
        <w:tc>
          <w:tcPr>
            <w:tcW w:w="4264" w:type="dxa"/>
            <w:shd w:val="clear" w:color="auto" w:fill="E6E6E6"/>
          </w:tcPr>
          <w:p w14:paraId="7D61B326" w14:textId="77777777" w:rsidR="00EF5F10" w:rsidRDefault="00EF5F10" w:rsidP="009E7743">
            <w:pPr>
              <w:rPr>
                <w:rFonts w:ascii="Verdana" w:hAnsi="Verdana" w:cs="Verdana"/>
                <w:b/>
                <w:bCs/>
                <w:sz w:val="14"/>
                <w:szCs w:val="14"/>
              </w:rPr>
            </w:pPr>
          </w:p>
          <w:p w14:paraId="72EDA909" w14:textId="169611AD" w:rsidR="00E77977" w:rsidRPr="00E77977" w:rsidRDefault="00EF5F10" w:rsidP="009E7743">
            <w:pPr>
              <w:rPr>
                <w:rFonts w:ascii="Verdana" w:hAnsi="Verdana" w:cs="Verdana"/>
                <w:b/>
                <w:bCs/>
                <w:sz w:val="14"/>
                <w:szCs w:val="14"/>
              </w:rPr>
            </w:pPr>
            <w:r w:rsidRPr="00E77977">
              <w:rPr>
                <w:rFonts w:ascii="Verdana" w:hAnsi="Verdana" w:cs="Verdana"/>
                <w:b/>
                <w:bCs/>
                <w:sz w:val="14"/>
                <w:szCs w:val="14"/>
              </w:rPr>
              <w:t>201</w:t>
            </w:r>
            <w:r w:rsidR="00524D57">
              <w:rPr>
                <w:rFonts w:ascii="Verdana" w:hAnsi="Verdana" w:cs="Verdana"/>
                <w:b/>
                <w:bCs/>
                <w:sz w:val="14"/>
                <w:szCs w:val="14"/>
              </w:rPr>
              <w:t>8</w:t>
            </w:r>
            <w:r w:rsidRPr="00E77977">
              <w:rPr>
                <w:rFonts w:ascii="Verdana" w:hAnsi="Verdana" w:cs="Verdana"/>
                <w:b/>
                <w:bCs/>
                <w:sz w:val="14"/>
                <w:szCs w:val="14"/>
              </w:rPr>
              <w:t>-1</w:t>
            </w:r>
            <w:r w:rsidR="00524D57">
              <w:rPr>
                <w:rFonts w:ascii="Verdana" w:hAnsi="Verdana" w:cs="Verdana"/>
                <w:b/>
                <w:bCs/>
                <w:sz w:val="14"/>
                <w:szCs w:val="14"/>
              </w:rPr>
              <w:t>9</w:t>
            </w:r>
            <w:r w:rsidRPr="00E77977">
              <w:rPr>
                <w:rFonts w:ascii="Verdana" w:hAnsi="Verdana" w:cs="Verdana"/>
                <w:b/>
                <w:bCs/>
                <w:sz w:val="14"/>
                <w:szCs w:val="14"/>
              </w:rPr>
              <w:t xml:space="preserve"> Year-End Actual: </w:t>
            </w:r>
            <w:r w:rsidR="00D346E5" w:rsidRPr="00E77977">
              <w:rPr>
                <w:rFonts w:ascii="Verdana" w:hAnsi="Verdana" w:cs="Verdana"/>
                <w:b/>
                <w:bCs/>
                <w:sz w:val="14"/>
                <w:szCs w:val="14"/>
              </w:rPr>
              <w:t xml:space="preserve"> </w:t>
            </w:r>
            <w:r w:rsidR="009D2127">
              <w:rPr>
                <w:rFonts w:ascii="Verdana" w:hAnsi="Verdana" w:cs="Verdana"/>
                <w:b/>
                <w:bCs/>
                <w:sz w:val="14"/>
                <w:szCs w:val="14"/>
              </w:rPr>
              <w:t>%</w:t>
            </w:r>
          </w:p>
          <w:p w14:paraId="65544712" w14:textId="77777777" w:rsidR="00EF5F10" w:rsidRDefault="00EF5F10" w:rsidP="009E7743">
            <w:pPr>
              <w:rPr>
                <w:rFonts w:ascii="Verdana" w:hAnsi="Verdana" w:cs="Verdana"/>
                <w:b/>
                <w:bCs/>
                <w:sz w:val="14"/>
                <w:szCs w:val="14"/>
              </w:rPr>
            </w:pPr>
          </w:p>
          <w:p w14:paraId="6D37672F" w14:textId="67444465" w:rsidR="00EF5F10" w:rsidRPr="00FC1E04" w:rsidRDefault="00EF5F10" w:rsidP="009E7743">
            <w:pPr>
              <w:rPr>
                <w:rFonts w:ascii="Verdana" w:hAnsi="Verdana" w:cs="Verdana"/>
                <w:b/>
                <w:bCs/>
                <w:sz w:val="14"/>
                <w:szCs w:val="14"/>
              </w:rPr>
            </w:pPr>
            <w:r w:rsidRPr="00FC1E04">
              <w:rPr>
                <w:rFonts w:ascii="Verdana" w:hAnsi="Verdana" w:cs="Verdana"/>
                <w:b/>
                <w:bCs/>
                <w:sz w:val="14"/>
                <w:szCs w:val="14"/>
              </w:rPr>
              <w:t>201</w:t>
            </w:r>
            <w:r w:rsidR="00524D57">
              <w:rPr>
                <w:rFonts w:ascii="Verdana" w:hAnsi="Verdana" w:cs="Verdana"/>
                <w:b/>
                <w:bCs/>
                <w:sz w:val="14"/>
                <w:szCs w:val="14"/>
              </w:rPr>
              <w:t>8</w:t>
            </w:r>
            <w:r w:rsidRPr="00FC1E04">
              <w:rPr>
                <w:rFonts w:ascii="Verdana" w:hAnsi="Verdana" w:cs="Verdana"/>
                <w:b/>
                <w:bCs/>
                <w:sz w:val="14"/>
                <w:szCs w:val="14"/>
              </w:rPr>
              <w:t>-1</w:t>
            </w:r>
            <w:r w:rsidR="00524D57">
              <w:rPr>
                <w:rFonts w:ascii="Verdana" w:hAnsi="Verdana" w:cs="Verdana"/>
                <w:b/>
                <w:bCs/>
                <w:sz w:val="14"/>
                <w:szCs w:val="14"/>
              </w:rPr>
              <w:t>9</w:t>
            </w:r>
            <w:r w:rsidRPr="00FC1E04">
              <w:rPr>
                <w:rFonts w:ascii="Verdana" w:hAnsi="Verdana" w:cs="Verdana"/>
                <w:b/>
                <w:bCs/>
                <w:sz w:val="14"/>
                <w:szCs w:val="14"/>
              </w:rPr>
              <w:t xml:space="preserve"> Year-End Goal: </w:t>
            </w:r>
            <w:r w:rsidR="00D346E5">
              <w:rPr>
                <w:rFonts w:ascii="Verdana" w:hAnsi="Verdana" w:cs="Verdana"/>
                <w:b/>
                <w:bCs/>
                <w:sz w:val="14"/>
                <w:szCs w:val="14"/>
              </w:rPr>
              <w:t>&gt;</w:t>
            </w:r>
            <w:r>
              <w:rPr>
                <w:rFonts w:ascii="Verdana" w:hAnsi="Verdana" w:cs="Verdana"/>
                <w:b/>
                <w:bCs/>
                <w:sz w:val="14"/>
                <w:szCs w:val="14"/>
              </w:rPr>
              <w:t>%</w:t>
            </w:r>
          </w:p>
          <w:p w14:paraId="017E7AA0" w14:textId="77777777" w:rsidR="00EF5F10" w:rsidRPr="00FC1E04" w:rsidRDefault="00EF5F10" w:rsidP="009E7743">
            <w:pPr>
              <w:rPr>
                <w:rFonts w:ascii="Verdana" w:hAnsi="Verdana" w:cs="Verdana"/>
                <w:b/>
                <w:bCs/>
                <w:sz w:val="14"/>
                <w:szCs w:val="14"/>
              </w:rPr>
            </w:pPr>
          </w:p>
          <w:p w14:paraId="7DBE2ADF" w14:textId="0C408DE9" w:rsidR="00EF5F10" w:rsidRPr="00704CCB" w:rsidRDefault="00EF5F10" w:rsidP="00524D57">
            <w:pPr>
              <w:rPr>
                <w:rFonts w:ascii="Verdana" w:hAnsi="Verdana" w:cs="Verdana"/>
                <w:b/>
                <w:bCs/>
                <w:sz w:val="16"/>
                <w:szCs w:val="16"/>
              </w:rPr>
            </w:pPr>
            <w:r w:rsidRPr="00FC1E04">
              <w:rPr>
                <w:rFonts w:ascii="Verdana" w:hAnsi="Verdana" w:cs="Verdana"/>
                <w:b/>
                <w:bCs/>
                <w:sz w:val="14"/>
                <w:szCs w:val="14"/>
              </w:rPr>
              <w:t>201</w:t>
            </w:r>
            <w:r w:rsidR="00524D57">
              <w:rPr>
                <w:rFonts w:ascii="Verdana" w:hAnsi="Verdana" w:cs="Verdana"/>
                <w:b/>
                <w:bCs/>
                <w:sz w:val="14"/>
                <w:szCs w:val="14"/>
              </w:rPr>
              <w:t>8</w:t>
            </w:r>
            <w:r w:rsidRPr="00FC1E04">
              <w:rPr>
                <w:rFonts w:ascii="Verdana" w:hAnsi="Verdana" w:cs="Verdana"/>
                <w:b/>
                <w:bCs/>
                <w:sz w:val="14"/>
                <w:szCs w:val="14"/>
              </w:rPr>
              <w:t>-1</w:t>
            </w:r>
            <w:r w:rsidR="00524D57">
              <w:rPr>
                <w:rFonts w:ascii="Verdana" w:hAnsi="Verdana" w:cs="Verdana"/>
                <w:b/>
                <w:bCs/>
                <w:sz w:val="14"/>
                <w:szCs w:val="14"/>
              </w:rPr>
              <w:t>9</w:t>
            </w:r>
            <w:r w:rsidRPr="00FC1E04">
              <w:rPr>
                <w:rFonts w:ascii="Verdana" w:hAnsi="Verdana" w:cs="Verdana"/>
                <w:b/>
                <w:bCs/>
                <w:sz w:val="14"/>
                <w:szCs w:val="14"/>
              </w:rPr>
              <w:t xml:space="preserve"> Year-End Actual: </w:t>
            </w:r>
            <w:r w:rsidR="009D2127" w:rsidRPr="009D2127">
              <w:rPr>
                <w:rFonts w:ascii="Verdana" w:hAnsi="Verdana" w:cs="Verdana"/>
                <w:b/>
                <w:bCs/>
                <w:color w:val="FF0000"/>
                <w:sz w:val="14"/>
                <w:szCs w:val="14"/>
              </w:rPr>
              <w:t>%</w:t>
            </w:r>
            <w:r>
              <w:rPr>
                <w:rFonts w:ascii="Verdana" w:hAnsi="Verdana" w:cs="Verdana"/>
                <w:b/>
                <w:bCs/>
                <w:color w:val="FF0000"/>
                <w:sz w:val="14"/>
                <w:szCs w:val="14"/>
              </w:rPr>
              <w:t xml:space="preserve"> </w:t>
            </w:r>
            <w:r w:rsidRPr="00091BA5">
              <w:rPr>
                <w:rFonts w:ascii="Verdana" w:hAnsi="Verdana" w:cs="Verdana"/>
                <w:b/>
                <w:bCs/>
                <w:sz w:val="14"/>
                <w:szCs w:val="14"/>
              </w:rPr>
              <w:t xml:space="preserve">Thru </w:t>
            </w:r>
            <w:r w:rsidR="009D2127" w:rsidRPr="009D2127">
              <w:rPr>
                <w:rFonts w:ascii="Verdana" w:hAnsi="Verdana" w:cs="Verdana"/>
                <w:b/>
                <w:bCs/>
                <w:color w:val="FF0000"/>
                <w:sz w:val="14"/>
                <w:szCs w:val="14"/>
              </w:rPr>
              <w:t>MM/YYYY</w:t>
            </w:r>
          </w:p>
        </w:tc>
        <w:tc>
          <w:tcPr>
            <w:tcW w:w="236" w:type="dxa"/>
          </w:tcPr>
          <w:p w14:paraId="037FA0C8" w14:textId="77777777" w:rsidR="00EF5F10" w:rsidRPr="00704CCB" w:rsidRDefault="00EF5F10" w:rsidP="009B487D">
            <w:pPr>
              <w:ind w:left="54"/>
              <w:rPr>
                <w:rFonts w:ascii="Verdana" w:hAnsi="Verdana" w:cs="Verdana"/>
                <w:b/>
                <w:bCs/>
                <w:sz w:val="16"/>
                <w:szCs w:val="16"/>
              </w:rPr>
            </w:pPr>
          </w:p>
        </w:tc>
        <w:tc>
          <w:tcPr>
            <w:tcW w:w="3937" w:type="dxa"/>
            <w:shd w:val="clear" w:color="auto" w:fill="E6E6E6"/>
          </w:tcPr>
          <w:p w14:paraId="26A472B2" w14:textId="77777777" w:rsidR="00EF5F10" w:rsidRPr="009E7743" w:rsidRDefault="00EF5F10" w:rsidP="002124AD">
            <w:pPr>
              <w:jc w:val="center"/>
              <w:rPr>
                <w:rFonts w:ascii="Verdana" w:hAnsi="Verdana" w:cs="Verdana"/>
                <w:b/>
                <w:bCs/>
                <w:sz w:val="14"/>
                <w:szCs w:val="14"/>
                <w:u w:val="single"/>
              </w:rPr>
            </w:pPr>
            <w:r w:rsidRPr="009E7743">
              <w:rPr>
                <w:rFonts w:ascii="Verdana" w:hAnsi="Verdana" w:cs="Verdana"/>
                <w:b/>
                <w:bCs/>
                <w:sz w:val="14"/>
                <w:szCs w:val="14"/>
                <w:u w:val="single"/>
              </w:rPr>
              <w:t xml:space="preserve">Meets Goals: </w:t>
            </w:r>
          </w:p>
          <w:p w14:paraId="5EBE52AA" w14:textId="7CFB25E5" w:rsidR="00EF5F10" w:rsidRPr="00091BA5" w:rsidRDefault="00EF5F10" w:rsidP="002124AD">
            <w:pPr>
              <w:ind w:left="54"/>
              <w:rPr>
                <w:rFonts w:ascii="Verdana" w:hAnsi="Verdana" w:cs="Verdana"/>
                <w:b/>
                <w:bCs/>
                <w:sz w:val="14"/>
                <w:szCs w:val="14"/>
              </w:rPr>
            </w:pPr>
            <w:r>
              <w:rPr>
                <w:rFonts w:ascii="Verdana" w:hAnsi="Verdana" w:cs="Verdana"/>
                <w:b/>
                <w:bCs/>
                <w:sz w:val="16"/>
                <w:szCs w:val="16"/>
              </w:rPr>
              <w:br/>
            </w:r>
            <w:r w:rsidRPr="00091BA5">
              <w:rPr>
                <w:rFonts w:ascii="Verdana" w:hAnsi="Verdana" w:cs="Verdana"/>
                <w:b/>
                <w:bCs/>
                <w:sz w:val="14"/>
                <w:szCs w:val="14"/>
              </w:rPr>
              <w:t>20-25% of Members Volunteering = 1 Point</w:t>
            </w:r>
          </w:p>
          <w:p w14:paraId="28F7B919" w14:textId="77777777" w:rsidR="00EF5F10" w:rsidRPr="00091BA5" w:rsidRDefault="00EF5F10" w:rsidP="002124AD">
            <w:pPr>
              <w:ind w:left="54"/>
              <w:rPr>
                <w:rFonts w:ascii="Verdana" w:hAnsi="Verdana" w:cs="Verdana"/>
                <w:b/>
                <w:bCs/>
                <w:sz w:val="14"/>
                <w:szCs w:val="14"/>
              </w:rPr>
            </w:pPr>
          </w:p>
          <w:p w14:paraId="7BA2828C" w14:textId="29269F2E" w:rsidR="00EF5F10" w:rsidRPr="00704CCB" w:rsidRDefault="00EF5F10" w:rsidP="002124AD">
            <w:pPr>
              <w:rPr>
                <w:rFonts w:ascii="Verdana" w:hAnsi="Verdana" w:cs="Verdana"/>
                <w:b/>
                <w:bCs/>
                <w:sz w:val="16"/>
                <w:szCs w:val="16"/>
              </w:rPr>
            </w:pPr>
            <w:r w:rsidRPr="00091BA5">
              <w:rPr>
                <w:rFonts w:ascii="Verdana" w:hAnsi="Verdana" w:cs="Verdana"/>
                <w:b/>
                <w:bCs/>
                <w:sz w:val="14"/>
                <w:szCs w:val="14"/>
              </w:rPr>
              <w:t xml:space="preserve"> 26-30% of Members Volunteering = 2 Points</w:t>
            </w:r>
          </w:p>
        </w:tc>
        <w:tc>
          <w:tcPr>
            <w:tcW w:w="239" w:type="dxa"/>
          </w:tcPr>
          <w:p w14:paraId="247729D3" w14:textId="77777777" w:rsidR="00EF5F10" w:rsidRPr="00704CCB" w:rsidRDefault="00EF5F10" w:rsidP="009B487D">
            <w:pPr>
              <w:rPr>
                <w:rFonts w:ascii="Verdana" w:hAnsi="Verdana" w:cs="Verdana"/>
                <w:b/>
                <w:bCs/>
                <w:sz w:val="16"/>
                <w:szCs w:val="16"/>
              </w:rPr>
            </w:pPr>
          </w:p>
        </w:tc>
        <w:tc>
          <w:tcPr>
            <w:tcW w:w="4498" w:type="dxa"/>
            <w:shd w:val="clear" w:color="auto" w:fill="E6E6E6"/>
          </w:tcPr>
          <w:p w14:paraId="2382069B" w14:textId="77777777" w:rsidR="00EF5F10" w:rsidRDefault="00EF5F10" w:rsidP="002124AD">
            <w:pPr>
              <w:jc w:val="center"/>
              <w:rPr>
                <w:rFonts w:ascii="Verdana" w:hAnsi="Verdana" w:cs="Verdana"/>
                <w:b/>
                <w:bCs/>
                <w:sz w:val="14"/>
                <w:szCs w:val="14"/>
                <w:u w:val="single"/>
              </w:rPr>
            </w:pPr>
            <w:r w:rsidRPr="009E7743">
              <w:rPr>
                <w:rFonts w:ascii="Verdana" w:hAnsi="Verdana" w:cs="Verdana"/>
                <w:b/>
                <w:bCs/>
                <w:sz w:val="14"/>
                <w:szCs w:val="14"/>
                <w:u w:val="single"/>
              </w:rPr>
              <w:t>Exceeds Goals:</w:t>
            </w:r>
          </w:p>
          <w:p w14:paraId="4E4425C0" w14:textId="77777777" w:rsidR="00EF5F10" w:rsidRPr="009E7743" w:rsidRDefault="00EF5F10" w:rsidP="002124AD">
            <w:pPr>
              <w:jc w:val="center"/>
              <w:rPr>
                <w:rFonts w:ascii="Verdana" w:hAnsi="Verdana" w:cs="Verdana"/>
                <w:b/>
                <w:bCs/>
                <w:sz w:val="14"/>
                <w:szCs w:val="14"/>
                <w:u w:val="single"/>
              </w:rPr>
            </w:pPr>
          </w:p>
          <w:p w14:paraId="434ADAB5" w14:textId="49B56E25" w:rsidR="00EF5F10" w:rsidRPr="00091BA5" w:rsidRDefault="00EF5F10" w:rsidP="002124AD">
            <w:pPr>
              <w:rPr>
                <w:rFonts w:ascii="Verdana" w:hAnsi="Verdana" w:cs="Verdana"/>
                <w:b/>
                <w:bCs/>
                <w:sz w:val="16"/>
                <w:szCs w:val="16"/>
              </w:rPr>
            </w:pPr>
            <w:r w:rsidRPr="00091BA5">
              <w:rPr>
                <w:rFonts w:ascii="Verdana" w:hAnsi="Verdana" w:cs="Verdana"/>
                <w:b/>
                <w:bCs/>
                <w:sz w:val="14"/>
                <w:szCs w:val="14"/>
              </w:rPr>
              <w:t>31% or Above of Members Volunteering = 3 Points</w:t>
            </w:r>
          </w:p>
        </w:tc>
      </w:tr>
    </w:tbl>
    <w:p w14:paraId="66457838" w14:textId="77777777" w:rsidR="009E7743" w:rsidRPr="00A252D8" w:rsidRDefault="009E7743" w:rsidP="009E7743">
      <w:pPr>
        <w:rPr>
          <w:rFonts w:ascii="Verdana" w:hAnsi="Verdana" w:cs="Verdana"/>
          <w:sz w:val="18"/>
          <w:szCs w:val="18"/>
        </w:rPr>
      </w:pPr>
    </w:p>
    <w:tbl>
      <w:tblPr>
        <w:tblW w:w="13950" w:type="dxa"/>
        <w:tblInd w:w="-100" w:type="dxa"/>
        <w:tblLayout w:type="fixed"/>
        <w:tblCellMar>
          <w:top w:w="15" w:type="dxa"/>
          <w:left w:w="15" w:type="dxa"/>
          <w:bottom w:w="15" w:type="dxa"/>
          <w:right w:w="15" w:type="dxa"/>
        </w:tblCellMar>
        <w:tblLook w:val="00A0" w:firstRow="1" w:lastRow="0" w:firstColumn="1" w:lastColumn="0" w:noHBand="0" w:noVBand="0"/>
      </w:tblPr>
      <w:tblGrid>
        <w:gridCol w:w="1440"/>
        <w:gridCol w:w="5040"/>
        <w:gridCol w:w="1710"/>
        <w:gridCol w:w="1980"/>
        <w:gridCol w:w="810"/>
        <w:gridCol w:w="810"/>
        <w:gridCol w:w="1170"/>
        <w:gridCol w:w="990"/>
      </w:tblGrid>
      <w:tr w:rsidR="00310D5B" w:rsidRPr="000F0093" w14:paraId="503A5D2A"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ABCA96D" w14:textId="6A14F12B" w:rsidR="00310D5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t>2.1</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2BCAF43" w14:textId="03C7692C" w:rsidR="00310D5B" w:rsidRPr="00BF0863" w:rsidRDefault="00132FC9" w:rsidP="00BF0863">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Complete the slate with the recommended succession plan for the next 2 years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B9C7024" w14:textId="3AFE651C" w:rsidR="00310D5B" w:rsidRDefault="00132FC9" w:rsidP="00BF0863">
            <w:pPr>
              <w:spacing w:line="240" w:lineRule="atLeast"/>
              <w:jc w:val="center"/>
              <w:rPr>
                <w:rFonts w:ascii="Verdana" w:hAnsi="Verdana" w:cs="Verdana"/>
                <w:sz w:val="16"/>
                <w:szCs w:val="16"/>
              </w:rPr>
            </w:pPr>
            <w:r>
              <w:rPr>
                <w:rFonts w:ascii="Verdana" w:hAnsi="Verdana"/>
                <w:color w:val="000000"/>
                <w:sz w:val="16"/>
                <w:szCs w:val="16"/>
                <w:shd w:val="clear" w:color="auto" w:fill="FFFFFF"/>
              </w:rPr>
              <w:t>OOP,</w:t>
            </w:r>
            <w:r w:rsidRPr="00190F2B">
              <w:rPr>
                <w:rFonts w:ascii="Verdana" w:hAnsi="Verdana"/>
                <w:color w:val="000000"/>
                <w:sz w:val="16"/>
                <w:szCs w:val="16"/>
                <w:shd w:val="clear" w:color="auto" w:fill="FFFFFF"/>
              </w:rPr>
              <w:t> L</w:t>
            </w:r>
            <w:r>
              <w:rPr>
                <w:rFonts w:ascii="Verdana" w:hAnsi="Verdana"/>
                <w:color w:val="000000"/>
                <w:sz w:val="16"/>
                <w:szCs w:val="16"/>
                <w:shd w:val="clear" w:color="auto" w:fill="FFFFFF"/>
              </w:rPr>
              <w:t xml:space="preserve">eadership </w:t>
            </w:r>
            <w:r w:rsidRPr="00190F2B">
              <w:rPr>
                <w:rFonts w:ascii="Verdana" w:hAnsi="Verdana"/>
                <w:color w:val="000000"/>
                <w:sz w:val="16"/>
                <w:szCs w:val="16"/>
                <w:shd w:val="clear" w:color="auto" w:fill="FFFFFF"/>
              </w:rPr>
              <w:t>D</w:t>
            </w:r>
            <w:r>
              <w:rPr>
                <w:rFonts w:ascii="Verdana" w:hAnsi="Verdana"/>
                <w:color w:val="000000"/>
                <w:sz w:val="16"/>
                <w:szCs w:val="16"/>
                <w:shd w:val="clear" w:color="auto" w:fill="FFFFFF"/>
              </w:rPr>
              <w:t>evelopment</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B86BD8B" w14:textId="274FFB0B" w:rsidR="00310D5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B223445" w14:textId="77777777" w:rsidR="00310D5B" w:rsidRPr="000F0093" w:rsidRDefault="00310D5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7A3C0C6F" w14:textId="77777777" w:rsidR="00310D5B" w:rsidRPr="000F0093" w:rsidRDefault="00310D5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6CB60891" w14:textId="1372D22E" w:rsidR="00310D5B" w:rsidRDefault="00E17296" w:rsidP="00BE22F9">
            <w:pPr>
              <w:spacing w:line="240" w:lineRule="atLeast"/>
              <w:jc w:val="center"/>
              <w:rPr>
                <w:rFonts w:ascii="Verdana" w:hAnsi="Verdana" w:cs="Verdana"/>
                <w:bCs/>
                <w:sz w:val="16"/>
                <w:szCs w:val="16"/>
              </w:rPr>
            </w:pPr>
            <w:r>
              <w:rPr>
                <w:rFonts w:ascii="Verdana" w:hAnsi="Verdana" w:cs="Verdana"/>
                <w:bCs/>
                <w:sz w:val="16"/>
                <w:szCs w:val="16"/>
              </w:rPr>
              <w:t>03/01/2020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1E738176" w14:textId="77777777" w:rsidR="00310D5B" w:rsidRPr="000F0093" w:rsidRDefault="00310D5B" w:rsidP="00BE22F9">
            <w:pPr>
              <w:spacing w:line="240" w:lineRule="atLeast"/>
              <w:jc w:val="center"/>
              <w:rPr>
                <w:rFonts w:ascii="Verdana" w:hAnsi="Verdana" w:cs="Verdana"/>
                <w:sz w:val="16"/>
                <w:szCs w:val="16"/>
              </w:rPr>
            </w:pPr>
          </w:p>
        </w:tc>
      </w:tr>
      <w:tr w:rsidR="004F232B" w:rsidRPr="000F0093" w14:paraId="7DF3D762"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35D0486" w14:textId="6E04EB37" w:rsidR="004F232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t>2.2</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2836DD5" w14:textId="1AD9A3C5" w:rsidR="004F232B" w:rsidRPr="00BF0863" w:rsidRDefault="00132FC9" w:rsidP="00BF0863">
            <w:pPr>
              <w:spacing w:line="240" w:lineRule="atLeast"/>
              <w:rPr>
                <w:rFonts w:ascii="Verdana" w:hAnsi="Verdana" w:cs="Verdana"/>
                <w:sz w:val="16"/>
                <w:szCs w:val="16"/>
              </w:rPr>
            </w:pPr>
            <w:r w:rsidRPr="00BF0863">
              <w:rPr>
                <w:rFonts w:ascii="Verdana" w:hAnsi="Verdana"/>
                <w:color w:val="000000"/>
                <w:sz w:val="16"/>
                <w:szCs w:val="16"/>
                <w:shd w:val="clear" w:color="auto" w:fill="FFFFFF"/>
              </w:rPr>
              <w:t xml:space="preserve">Trio outreach to </w:t>
            </w:r>
            <w:r>
              <w:rPr>
                <w:rFonts w:ascii="Verdana" w:hAnsi="Verdana"/>
                <w:color w:val="000000"/>
                <w:sz w:val="16"/>
                <w:szCs w:val="16"/>
                <w:shd w:val="clear" w:color="auto" w:fill="FFFFFF"/>
              </w:rPr>
              <w:t xml:space="preserve">new </w:t>
            </w:r>
            <w:r w:rsidRPr="00BF0863">
              <w:rPr>
                <w:rFonts w:ascii="Verdana" w:hAnsi="Verdana"/>
                <w:color w:val="000000"/>
                <w:sz w:val="16"/>
                <w:szCs w:val="16"/>
                <w:shd w:val="clear" w:color="auto" w:fill="FFFFFF"/>
              </w:rPr>
              <w:t xml:space="preserve">member </w:t>
            </w:r>
            <w:r>
              <w:rPr>
                <w:rFonts w:ascii="Verdana" w:hAnsi="Verdana"/>
                <w:color w:val="000000"/>
                <w:sz w:val="16"/>
                <w:szCs w:val="16"/>
                <w:shd w:val="clear" w:color="auto" w:fill="FFFFFF"/>
              </w:rPr>
              <w:t>and new Members within the last thee (3) years that have not attended events or served on a committee</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19669D" w14:textId="0578E0DF" w:rsidR="004F232B" w:rsidRPr="000F0093" w:rsidRDefault="00BF0863" w:rsidP="00BF0863">
            <w:pPr>
              <w:spacing w:line="240" w:lineRule="atLeast"/>
              <w:jc w:val="center"/>
              <w:rPr>
                <w:rFonts w:ascii="Verdana" w:hAnsi="Verdana" w:cs="Verdana"/>
                <w:sz w:val="16"/>
                <w:szCs w:val="16"/>
              </w:rPr>
            </w:pPr>
            <w:r>
              <w:rPr>
                <w:rFonts w:ascii="Verdana" w:hAnsi="Verdana" w:cs="Verdana"/>
                <w:sz w:val="16"/>
                <w:szCs w:val="16"/>
              </w:rPr>
              <w:t>OOP</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4824D88" w14:textId="425E97C2"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4D2E967" w14:textId="77777777" w:rsidR="004F232B" w:rsidRPr="000F0093" w:rsidRDefault="004F232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3A50FBBF" w14:textId="77777777" w:rsidR="004F232B" w:rsidRPr="000F0093" w:rsidRDefault="004F232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4FD6945E" w14:textId="65CC82A5"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7606CD03" w14:textId="7389EE4E" w:rsidR="004F232B" w:rsidRPr="000F0093" w:rsidRDefault="004F232B" w:rsidP="00BE22F9">
            <w:pPr>
              <w:spacing w:line="240" w:lineRule="atLeast"/>
              <w:jc w:val="center"/>
              <w:rPr>
                <w:rFonts w:ascii="Verdana" w:hAnsi="Verdana" w:cs="Verdana"/>
                <w:sz w:val="16"/>
                <w:szCs w:val="16"/>
              </w:rPr>
            </w:pPr>
          </w:p>
        </w:tc>
      </w:tr>
      <w:tr w:rsidR="004F232B" w:rsidRPr="000F0093" w14:paraId="57E94BAE"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E9ACF01" w14:textId="4DC088F4" w:rsidR="004F232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t>2.3</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4040B57" w14:textId="1DE374BA" w:rsidR="004F232B" w:rsidRPr="00BF0863" w:rsidRDefault="00132FC9" w:rsidP="00BE22F9">
            <w:pPr>
              <w:spacing w:line="240" w:lineRule="atLeast"/>
              <w:rPr>
                <w:rFonts w:ascii="Verdana" w:hAnsi="Verdana" w:cs="Verdana"/>
                <w:sz w:val="16"/>
                <w:szCs w:val="16"/>
              </w:rPr>
            </w:pPr>
            <w:r>
              <w:rPr>
                <w:rFonts w:ascii="Verdana" w:hAnsi="Verdana"/>
                <w:color w:val="000000"/>
                <w:sz w:val="16"/>
                <w:szCs w:val="16"/>
                <w:shd w:val="clear" w:color="auto" w:fill="FFFFFF"/>
              </w:rPr>
              <w:t>Work and Mentor current Board to promote to next position of interest for them on the Board – establish an SOP for a true Succession Model plan for future 24 months (2 pages Max)</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A33E85E" w14:textId="52BD15E9" w:rsidR="004F232B" w:rsidRPr="00190F2B" w:rsidRDefault="00132FC9" w:rsidP="00BF0863">
            <w:pPr>
              <w:spacing w:line="240" w:lineRule="atLeast"/>
              <w:jc w:val="center"/>
              <w:rPr>
                <w:rFonts w:ascii="Verdana" w:hAnsi="Verdana" w:cs="Verdana"/>
                <w:sz w:val="16"/>
                <w:szCs w:val="16"/>
              </w:rPr>
            </w:pPr>
            <w:r>
              <w:rPr>
                <w:rFonts w:ascii="Verdana" w:hAnsi="Verdana"/>
                <w:color w:val="000000"/>
                <w:sz w:val="16"/>
                <w:szCs w:val="16"/>
                <w:shd w:val="clear" w:color="auto" w:fill="FFFFFF"/>
              </w:rPr>
              <w:t>OOP,</w:t>
            </w:r>
            <w:r w:rsidRPr="00190F2B">
              <w:rPr>
                <w:rFonts w:ascii="Verdana" w:hAnsi="Verdana"/>
                <w:color w:val="000000"/>
                <w:sz w:val="16"/>
                <w:szCs w:val="16"/>
                <w:shd w:val="clear" w:color="auto" w:fill="FFFFFF"/>
              </w:rPr>
              <w:t> L</w:t>
            </w:r>
            <w:r>
              <w:rPr>
                <w:rFonts w:ascii="Verdana" w:hAnsi="Verdana"/>
                <w:color w:val="000000"/>
                <w:sz w:val="16"/>
                <w:szCs w:val="16"/>
                <w:shd w:val="clear" w:color="auto" w:fill="FFFFFF"/>
              </w:rPr>
              <w:t xml:space="preserve">eadership </w:t>
            </w:r>
            <w:r w:rsidRPr="00190F2B">
              <w:rPr>
                <w:rFonts w:ascii="Verdana" w:hAnsi="Verdana"/>
                <w:color w:val="000000"/>
                <w:sz w:val="16"/>
                <w:szCs w:val="16"/>
                <w:shd w:val="clear" w:color="auto" w:fill="FFFFFF"/>
              </w:rPr>
              <w:t>D</w:t>
            </w:r>
            <w:r>
              <w:rPr>
                <w:rFonts w:ascii="Verdana" w:hAnsi="Verdana"/>
                <w:color w:val="000000"/>
                <w:sz w:val="16"/>
                <w:szCs w:val="16"/>
                <w:shd w:val="clear" w:color="auto" w:fill="FFFFFF"/>
              </w:rPr>
              <w:t>evelopment</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46616E0" w14:textId="41F0C13F"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29C77D9" w14:textId="77777777" w:rsidR="004F232B" w:rsidRPr="000F0093" w:rsidRDefault="004F232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17AE81EC" w14:textId="77777777" w:rsidR="004F232B" w:rsidRPr="000F0093" w:rsidRDefault="004F232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1CBAF628" w14:textId="71BCCF47"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2/1/2020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4B821195" w14:textId="20DC9451" w:rsidR="004F232B" w:rsidRPr="000F0093" w:rsidRDefault="004F232B" w:rsidP="00BE22F9">
            <w:pPr>
              <w:spacing w:line="240" w:lineRule="atLeast"/>
              <w:jc w:val="center"/>
              <w:rPr>
                <w:rFonts w:ascii="Verdana" w:hAnsi="Verdana" w:cs="Verdana"/>
                <w:sz w:val="16"/>
                <w:szCs w:val="16"/>
              </w:rPr>
            </w:pPr>
          </w:p>
        </w:tc>
      </w:tr>
      <w:tr w:rsidR="00310D5B" w:rsidRPr="000F0093" w14:paraId="6C7F6FB0"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3775221" w14:textId="6E52C8BD" w:rsidR="00310D5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t>2.4</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3968F4F" w14:textId="1BF08548" w:rsidR="00310D5B" w:rsidRPr="00BF0863"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Update and Review Role Responsibilities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204A2F1" w14:textId="21248603" w:rsidR="00310D5B" w:rsidRPr="00190F2B" w:rsidRDefault="00132FC9" w:rsidP="00BF0863">
            <w:pPr>
              <w:spacing w:line="240" w:lineRule="atLeast"/>
              <w:jc w:val="center"/>
              <w:rPr>
                <w:rFonts w:ascii="Verdana" w:hAnsi="Verdana"/>
                <w:color w:val="000000"/>
                <w:sz w:val="16"/>
                <w:szCs w:val="16"/>
                <w:shd w:val="clear" w:color="auto" w:fill="FFFFFF"/>
              </w:rPr>
            </w:pPr>
            <w:r>
              <w:rPr>
                <w:rFonts w:ascii="Verdana" w:hAnsi="Verdana"/>
                <w:color w:val="000000"/>
                <w:sz w:val="16"/>
                <w:szCs w:val="16"/>
                <w:shd w:val="clear" w:color="auto" w:fill="FFFFFF"/>
              </w:rPr>
              <w:t>Leadership Development</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6EBB7D6" w14:textId="4C326A93" w:rsidR="00310D5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BF8871A" w14:textId="77777777" w:rsidR="00310D5B" w:rsidRPr="000F0093" w:rsidRDefault="00310D5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1863BBC0" w14:textId="77777777" w:rsidR="00310D5B" w:rsidRPr="000F0093" w:rsidRDefault="00310D5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45267D48" w14:textId="7368C0BD" w:rsidR="00310D5B" w:rsidRDefault="00132FC9" w:rsidP="00BE22F9">
            <w:pPr>
              <w:spacing w:line="240" w:lineRule="atLeast"/>
              <w:jc w:val="center"/>
              <w:rPr>
                <w:rFonts w:ascii="Verdana" w:hAnsi="Verdana" w:cs="Verdana"/>
                <w:bCs/>
                <w:sz w:val="16"/>
                <w:szCs w:val="16"/>
              </w:rPr>
            </w:pPr>
            <w:r>
              <w:rPr>
                <w:rFonts w:ascii="Verdana" w:hAnsi="Verdana" w:cs="Verdana"/>
                <w:bCs/>
                <w:sz w:val="16"/>
                <w:szCs w:val="16"/>
              </w:rPr>
              <w:t>11/1/2019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70A10666" w14:textId="77777777" w:rsidR="00310D5B" w:rsidRPr="000F0093" w:rsidRDefault="00310D5B" w:rsidP="00BE22F9">
            <w:pPr>
              <w:spacing w:line="240" w:lineRule="atLeast"/>
              <w:jc w:val="center"/>
              <w:rPr>
                <w:rFonts w:ascii="Verdana" w:hAnsi="Verdana" w:cs="Verdana"/>
                <w:sz w:val="16"/>
                <w:szCs w:val="16"/>
              </w:rPr>
            </w:pPr>
          </w:p>
        </w:tc>
      </w:tr>
      <w:tr w:rsidR="004F232B" w:rsidRPr="000F0093" w14:paraId="175AB19F"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4C714A0" w14:textId="78EBDB2A" w:rsidR="004F232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t>2.5</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46F3B7C" w14:textId="3A014CEA" w:rsidR="004F232B" w:rsidRPr="00BF0863" w:rsidRDefault="00132FC9" w:rsidP="00BE22F9">
            <w:pPr>
              <w:spacing w:line="240" w:lineRule="atLeast"/>
              <w:rPr>
                <w:rFonts w:ascii="Verdana" w:hAnsi="Verdana" w:cs="Verdana"/>
                <w:bCs/>
                <w:sz w:val="16"/>
                <w:szCs w:val="16"/>
              </w:rPr>
            </w:pPr>
            <w:r>
              <w:rPr>
                <w:rFonts w:ascii="Verdana" w:hAnsi="Verdana"/>
                <w:color w:val="000000"/>
                <w:sz w:val="16"/>
                <w:szCs w:val="16"/>
                <w:shd w:val="clear" w:color="auto" w:fill="FFFFFF"/>
              </w:rPr>
              <w:t>Deliver a proper Transition for incoming Board 20 -21 and Train current Board on this process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A49B32E" w14:textId="59B28A24" w:rsidR="004F232B" w:rsidRPr="000F0093" w:rsidRDefault="00132FC9" w:rsidP="00BE22F9">
            <w:pPr>
              <w:spacing w:line="240" w:lineRule="atLeast"/>
              <w:jc w:val="center"/>
              <w:rPr>
                <w:rFonts w:ascii="Verdana" w:hAnsi="Verdana" w:cs="Verdana"/>
                <w:bCs/>
                <w:sz w:val="16"/>
                <w:szCs w:val="16"/>
              </w:rPr>
            </w:pPr>
            <w:r>
              <w:rPr>
                <w:rFonts w:ascii="Verdana" w:hAnsi="Verdana"/>
                <w:color w:val="000000"/>
                <w:sz w:val="16"/>
                <w:szCs w:val="16"/>
                <w:shd w:val="clear" w:color="auto" w:fill="FFFFFF"/>
              </w:rPr>
              <w:t>Leadership Development</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86BA8DA" w14:textId="452F5754"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D265574" w14:textId="77777777" w:rsidR="004F232B" w:rsidRPr="000F0093" w:rsidRDefault="004F232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72A941B1" w14:textId="77777777" w:rsidR="004F232B" w:rsidRPr="000F0093" w:rsidRDefault="004F232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624A1B8F" w14:textId="14B70CDF"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6/1/2020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50102B51" w14:textId="589AAE03" w:rsidR="004F232B" w:rsidRPr="000F0093" w:rsidRDefault="004F232B" w:rsidP="00BE22F9">
            <w:pPr>
              <w:spacing w:line="240" w:lineRule="atLeast"/>
              <w:rPr>
                <w:rFonts w:ascii="Verdana" w:hAnsi="Verdana" w:cs="Verdana"/>
                <w:sz w:val="16"/>
                <w:szCs w:val="16"/>
              </w:rPr>
            </w:pPr>
          </w:p>
        </w:tc>
      </w:tr>
      <w:tr w:rsidR="004F232B" w:rsidRPr="000F0093" w14:paraId="14A74CCE"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D5CE985" w14:textId="44DBB5B8" w:rsidR="004F232B" w:rsidRPr="000F0093" w:rsidRDefault="00310D5B" w:rsidP="00BE22F9">
            <w:pPr>
              <w:spacing w:line="240" w:lineRule="atLeast"/>
              <w:jc w:val="center"/>
              <w:rPr>
                <w:rFonts w:ascii="Verdana" w:hAnsi="Verdana" w:cs="Verdana"/>
                <w:sz w:val="16"/>
                <w:szCs w:val="16"/>
              </w:rPr>
            </w:pPr>
            <w:r>
              <w:rPr>
                <w:rFonts w:ascii="Verdana" w:hAnsi="Verdana" w:cs="Verdana"/>
                <w:sz w:val="16"/>
                <w:szCs w:val="16"/>
              </w:rPr>
              <w:lastRenderedPageBreak/>
              <w:t>2.6</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077551B" w14:textId="4FCC7926" w:rsidR="004F232B" w:rsidRPr="00BF0863" w:rsidRDefault="00132FC9" w:rsidP="00BE22F9">
            <w:pPr>
              <w:spacing w:line="240" w:lineRule="atLeast"/>
              <w:rPr>
                <w:rFonts w:ascii="Verdana" w:hAnsi="Verdana" w:cs="Verdana"/>
                <w:bCs/>
                <w:sz w:val="16"/>
                <w:szCs w:val="16"/>
              </w:rPr>
            </w:pPr>
            <w:r>
              <w:rPr>
                <w:rFonts w:ascii="Verdana" w:hAnsi="Verdana"/>
                <w:color w:val="000000"/>
                <w:sz w:val="16"/>
                <w:szCs w:val="16"/>
                <w:shd w:val="clear" w:color="auto" w:fill="FFFFFF"/>
              </w:rPr>
              <w:t>Complete Board Ordination and Training on SMART GOALS, Budget, Business Plan, 18 Month Calendar, prior to Annual Board Retreat 20 - 21</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D08B2B8" w14:textId="581DB42A" w:rsidR="004F232B" w:rsidRPr="000F0093" w:rsidRDefault="00132FC9" w:rsidP="00BE22F9">
            <w:pPr>
              <w:spacing w:line="240" w:lineRule="atLeast"/>
              <w:jc w:val="center"/>
              <w:rPr>
                <w:rFonts w:ascii="Verdana" w:hAnsi="Verdana" w:cs="Verdana"/>
                <w:bCs/>
                <w:sz w:val="16"/>
                <w:szCs w:val="16"/>
              </w:rPr>
            </w:pPr>
            <w:r>
              <w:rPr>
                <w:rFonts w:ascii="Verdana" w:hAnsi="Verdana"/>
                <w:color w:val="000000"/>
                <w:sz w:val="16"/>
                <w:szCs w:val="16"/>
                <w:shd w:val="clear" w:color="auto" w:fill="FFFFFF"/>
              </w:rPr>
              <w:t>Leadership Development</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1BD0261" w14:textId="529DD8C9"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81176E7" w14:textId="77777777" w:rsidR="004F232B" w:rsidRPr="000F0093" w:rsidRDefault="004F232B"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510B7E11" w14:textId="77777777" w:rsidR="004F232B" w:rsidRPr="000F0093" w:rsidRDefault="004F232B"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5BC6853D" w14:textId="13119B97" w:rsidR="004F232B"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06/1/2020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69F26F5E" w14:textId="1315BBED" w:rsidR="004F232B" w:rsidRPr="000F0093" w:rsidRDefault="004F232B" w:rsidP="00BE22F9">
            <w:pPr>
              <w:spacing w:line="240" w:lineRule="atLeast"/>
              <w:rPr>
                <w:rFonts w:ascii="Verdana" w:hAnsi="Verdana" w:cs="Verdana"/>
                <w:sz w:val="16"/>
                <w:szCs w:val="16"/>
              </w:rPr>
            </w:pPr>
          </w:p>
        </w:tc>
      </w:tr>
      <w:tr w:rsidR="00132FC9" w:rsidRPr="000F0093" w14:paraId="0D5B913A"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EA06DAE" w14:textId="69659846" w:rsidR="00132FC9" w:rsidRDefault="003F2CEB" w:rsidP="00BE22F9">
            <w:pPr>
              <w:spacing w:line="240" w:lineRule="atLeast"/>
              <w:jc w:val="center"/>
              <w:rPr>
                <w:rFonts w:ascii="Verdana" w:hAnsi="Verdana" w:cs="Verdana"/>
                <w:sz w:val="16"/>
                <w:szCs w:val="16"/>
              </w:rPr>
            </w:pPr>
            <w:r>
              <w:rPr>
                <w:rFonts w:ascii="Verdana" w:hAnsi="Verdana" w:cs="Verdana"/>
                <w:sz w:val="16"/>
                <w:szCs w:val="16"/>
              </w:rPr>
              <w:t>2.7</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B9C8980" w14:textId="58AF4754" w:rsidR="00132FC9"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Complete two (2) Committee and Future Leaders Event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F53C373" w14:textId="2603A1D2" w:rsidR="00132FC9" w:rsidRDefault="00132FC9" w:rsidP="00BE22F9">
            <w:pPr>
              <w:spacing w:line="240" w:lineRule="atLeast"/>
              <w:jc w:val="center"/>
              <w:rPr>
                <w:rFonts w:ascii="Verdana" w:hAnsi="Verdana" w:cs="Verdana"/>
                <w:bCs/>
                <w:sz w:val="16"/>
                <w:szCs w:val="16"/>
              </w:rPr>
            </w:pPr>
            <w:r>
              <w:rPr>
                <w:rFonts w:ascii="Verdana" w:hAnsi="Verdana"/>
                <w:color w:val="000000"/>
                <w:sz w:val="16"/>
                <w:szCs w:val="16"/>
                <w:shd w:val="clear" w:color="auto" w:fill="FFFFFF"/>
              </w:rPr>
              <w:t>Leadership Development/OOP</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B7DE559" w14:textId="0C9267CC" w:rsidR="00132FC9"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7D4679E" w14:textId="77777777" w:rsidR="00132FC9" w:rsidRPr="000F0093" w:rsidRDefault="00132FC9"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7A97DB88" w14:textId="77777777" w:rsidR="00132FC9" w:rsidRPr="000F0093" w:rsidRDefault="00132FC9"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ECDE705" w14:textId="258AA2CF" w:rsidR="00132FC9" w:rsidRDefault="00132FC9" w:rsidP="00BE22F9">
            <w:pPr>
              <w:spacing w:line="240" w:lineRule="atLeast"/>
              <w:jc w:val="center"/>
              <w:rPr>
                <w:rFonts w:ascii="Verdana" w:hAnsi="Verdana" w:cs="Verdana"/>
                <w:bCs/>
                <w:sz w:val="16"/>
                <w:szCs w:val="16"/>
              </w:rPr>
            </w:pPr>
            <w:r>
              <w:rPr>
                <w:rFonts w:ascii="Verdana" w:hAnsi="Verdana" w:cs="Verdana"/>
                <w:bCs/>
                <w:sz w:val="16"/>
                <w:szCs w:val="16"/>
              </w:rPr>
              <w:t>6/1/2020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2C2472F9" w14:textId="77777777" w:rsidR="00132FC9" w:rsidRPr="000F0093" w:rsidRDefault="00132FC9" w:rsidP="00BE22F9">
            <w:pPr>
              <w:spacing w:line="240" w:lineRule="atLeast"/>
              <w:rPr>
                <w:rFonts w:ascii="Verdana" w:hAnsi="Verdana" w:cs="Verdana"/>
                <w:sz w:val="16"/>
                <w:szCs w:val="16"/>
              </w:rPr>
            </w:pPr>
          </w:p>
        </w:tc>
      </w:tr>
      <w:tr w:rsidR="00132FC9" w:rsidRPr="000F0093" w14:paraId="160C32EA"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9F31E4B" w14:textId="798FB6AE" w:rsidR="00132FC9" w:rsidRDefault="003F2CEB" w:rsidP="00BE22F9">
            <w:pPr>
              <w:spacing w:line="240" w:lineRule="atLeast"/>
              <w:jc w:val="center"/>
              <w:rPr>
                <w:rFonts w:ascii="Verdana" w:hAnsi="Verdana" w:cs="Verdana"/>
                <w:sz w:val="16"/>
                <w:szCs w:val="16"/>
              </w:rPr>
            </w:pPr>
            <w:r>
              <w:rPr>
                <w:rFonts w:ascii="Verdana" w:hAnsi="Verdana" w:cs="Verdana"/>
                <w:sz w:val="16"/>
                <w:szCs w:val="16"/>
              </w:rPr>
              <w:t>2.8</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EDE17C2" w14:textId="57505833" w:rsidR="00132FC9"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Educate and update chapter news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94258A1" w14:textId="7463C89B" w:rsidR="00132FC9"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14EC239" w14:textId="67A4A93D" w:rsidR="00132FC9"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57DE537" w14:textId="77777777" w:rsidR="00132FC9" w:rsidRPr="000F0093" w:rsidRDefault="00132FC9"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59CF4705" w14:textId="77777777" w:rsidR="00132FC9" w:rsidRPr="000F0093" w:rsidRDefault="00132FC9"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FE47510" w14:textId="77777777" w:rsidR="00132FC9" w:rsidRDefault="00132FC9" w:rsidP="00BE22F9">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7A6BD661" w14:textId="77777777" w:rsidR="00132FC9" w:rsidRPr="000F0093" w:rsidRDefault="00132FC9" w:rsidP="00BE22F9">
            <w:pPr>
              <w:spacing w:line="240" w:lineRule="atLeast"/>
              <w:rPr>
                <w:rFonts w:ascii="Verdana" w:hAnsi="Verdana" w:cs="Verdana"/>
                <w:sz w:val="16"/>
                <w:szCs w:val="16"/>
              </w:rPr>
            </w:pPr>
          </w:p>
        </w:tc>
      </w:tr>
      <w:tr w:rsidR="00132FC9" w:rsidRPr="000F0093" w14:paraId="214EB2F5"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0812021" w14:textId="196017B7" w:rsidR="00132FC9" w:rsidRDefault="003F2CEB" w:rsidP="00BE22F9">
            <w:pPr>
              <w:spacing w:line="240" w:lineRule="atLeast"/>
              <w:jc w:val="center"/>
              <w:rPr>
                <w:rFonts w:ascii="Verdana" w:hAnsi="Verdana" w:cs="Verdana"/>
                <w:sz w:val="16"/>
                <w:szCs w:val="16"/>
              </w:rPr>
            </w:pPr>
            <w:r>
              <w:rPr>
                <w:rFonts w:ascii="Verdana" w:hAnsi="Verdana" w:cs="Verdana"/>
                <w:sz w:val="16"/>
                <w:szCs w:val="16"/>
              </w:rPr>
              <w:t>2.9</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4BA623E" w14:textId="5EE31A71" w:rsidR="00132FC9"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Quarterly Recap from the OOP on Chapter Updates – Financials, Next Event Dates, Member Engagement, Who is our Board, Global News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D57863D" w14:textId="0863E86E" w:rsidR="00132FC9"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1C5C853" w14:textId="32FD88D7" w:rsidR="00132FC9"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BA2DCDD" w14:textId="77777777" w:rsidR="00132FC9" w:rsidRPr="000F0093" w:rsidRDefault="00132FC9"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71FFD36A" w14:textId="77777777" w:rsidR="00132FC9" w:rsidRPr="000F0093" w:rsidRDefault="00132FC9"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E5E6E22" w14:textId="41D90E91" w:rsidR="00132FC9" w:rsidRDefault="00E17296" w:rsidP="00BE22F9">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07B40C76" w14:textId="77777777" w:rsidR="00132FC9" w:rsidRPr="000F0093" w:rsidRDefault="00132FC9" w:rsidP="00BE22F9">
            <w:pPr>
              <w:spacing w:line="240" w:lineRule="atLeast"/>
              <w:rPr>
                <w:rFonts w:ascii="Verdana" w:hAnsi="Verdana" w:cs="Verdana"/>
                <w:sz w:val="16"/>
                <w:szCs w:val="16"/>
              </w:rPr>
            </w:pPr>
          </w:p>
        </w:tc>
      </w:tr>
      <w:tr w:rsidR="00132FC9" w:rsidRPr="000F0093" w14:paraId="435766B1"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FDC1D61" w14:textId="167A8D8B" w:rsidR="00132FC9" w:rsidRDefault="003F2CEB" w:rsidP="00BE22F9">
            <w:pPr>
              <w:spacing w:line="240" w:lineRule="atLeast"/>
              <w:jc w:val="center"/>
              <w:rPr>
                <w:rFonts w:ascii="Verdana" w:hAnsi="Verdana" w:cs="Verdana"/>
                <w:sz w:val="16"/>
                <w:szCs w:val="16"/>
              </w:rPr>
            </w:pPr>
            <w:r>
              <w:rPr>
                <w:rFonts w:ascii="Verdana" w:hAnsi="Verdana" w:cs="Verdana"/>
                <w:sz w:val="16"/>
                <w:szCs w:val="16"/>
              </w:rPr>
              <w:t>3.0</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A600BFF" w14:textId="575EBF99" w:rsidR="00132FC9"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Monthly Communications promoting Chapter Events and Member Happenings through Social Media to create more interest in our Chapter Community</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1B915EC" w14:textId="3B38AD7A" w:rsidR="00132FC9" w:rsidRDefault="00132FC9" w:rsidP="00BE22F9">
            <w:pPr>
              <w:spacing w:line="240" w:lineRule="atLeast"/>
              <w:jc w:val="center"/>
              <w:rPr>
                <w:rFonts w:ascii="Verdana" w:hAnsi="Verdana" w:cs="Verdana"/>
                <w:bCs/>
                <w:sz w:val="16"/>
                <w:szCs w:val="16"/>
              </w:rPr>
            </w:pPr>
            <w:r>
              <w:rPr>
                <w:rFonts w:ascii="Verdana" w:hAnsi="Verdana" w:cs="Verdana"/>
                <w:bCs/>
                <w:sz w:val="16"/>
                <w:szCs w:val="16"/>
              </w:rPr>
              <w:t>OOP/19-20 Board</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48AC1DF" w14:textId="4377675D" w:rsidR="00132FC9"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A3C5843" w14:textId="77777777" w:rsidR="00132FC9" w:rsidRPr="000F0093" w:rsidRDefault="00132FC9"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0812E16D" w14:textId="77777777" w:rsidR="00132FC9" w:rsidRPr="000F0093" w:rsidRDefault="00132FC9"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575ED954" w14:textId="3F10B874" w:rsidR="00132FC9" w:rsidRDefault="00E17296" w:rsidP="00BE22F9">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6CC45756" w14:textId="77777777" w:rsidR="00132FC9" w:rsidRPr="000F0093" w:rsidRDefault="00132FC9" w:rsidP="00BE22F9">
            <w:pPr>
              <w:spacing w:line="240" w:lineRule="atLeast"/>
              <w:rPr>
                <w:rFonts w:ascii="Verdana" w:hAnsi="Verdana" w:cs="Verdana"/>
                <w:sz w:val="16"/>
                <w:szCs w:val="16"/>
              </w:rPr>
            </w:pPr>
          </w:p>
        </w:tc>
      </w:tr>
      <w:tr w:rsidR="00132FC9" w:rsidRPr="000F0093" w14:paraId="62273C26" w14:textId="77777777" w:rsidTr="00BF0863">
        <w:tc>
          <w:tcPr>
            <w:tcW w:w="14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50D622D" w14:textId="7694BA9A" w:rsidR="00132FC9" w:rsidRDefault="003F2CEB" w:rsidP="00BE22F9">
            <w:pPr>
              <w:spacing w:line="240" w:lineRule="atLeast"/>
              <w:jc w:val="center"/>
              <w:rPr>
                <w:rFonts w:ascii="Verdana" w:hAnsi="Verdana" w:cs="Verdana"/>
                <w:sz w:val="16"/>
                <w:szCs w:val="16"/>
              </w:rPr>
            </w:pPr>
            <w:r>
              <w:rPr>
                <w:rFonts w:ascii="Verdana" w:hAnsi="Verdana" w:cs="Verdana"/>
                <w:sz w:val="16"/>
                <w:szCs w:val="16"/>
              </w:rPr>
              <w:t>3.1</w:t>
            </w:r>
          </w:p>
        </w:tc>
        <w:tc>
          <w:tcPr>
            <w:tcW w:w="504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D7C1172" w14:textId="252540FF" w:rsidR="00132FC9" w:rsidRDefault="00132FC9" w:rsidP="00BE22F9">
            <w:pPr>
              <w:spacing w:line="240" w:lineRule="atLeast"/>
              <w:rPr>
                <w:rFonts w:ascii="Verdana" w:hAnsi="Verdana"/>
                <w:color w:val="000000"/>
                <w:sz w:val="16"/>
                <w:szCs w:val="16"/>
                <w:shd w:val="clear" w:color="auto" w:fill="FFFFFF"/>
              </w:rPr>
            </w:pPr>
            <w:r>
              <w:rPr>
                <w:rFonts w:ascii="Verdana" w:hAnsi="Verdana"/>
                <w:color w:val="000000"/>
                <w:sz w:val="16"/>
                <w:szCs w:val="16"/>
                <w:shd w:val="clear" w:color="auto" w:fill="FFFFFF"/>
              </w:rPr>
              <w:t>A Bi Annual connection with Past Presidents of our Chapter – Early in the Year – State of the Union and Later part of the Year – Presidents Dinner</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BB605A0" w14:textId="3C959C66" w:rsidR="00132FC9" w:rsidRDefault="00132FC9" w:rsidP="00132FC9">
            <w:pPr>
              <w:spacing w:line="240" w:lineRule="atLeast"/>
              <w:jc w:val="center"/>
              <w:rPr>
                <w:rFonts w:ascii="Verdana" w:hAnsi="Verdana" w:cs="Verdana"/>
                <w:bCs/>
                <w:sz w:val="16"/>
                <w:szCs w:val="16"/>
              </w:rPr>
            </w:pPr>
            <w:r>
              <w:rPr>
                <w:rFonts w:ascii="Verdana" w:hAnsi="Verdana" w:cs="Verdana"/>
                <w:bCs/>
                <w:sz w:val="16"/>
                <w:szCs w:val="16"/>
              </w:rPr>
              <w:t>OOP</w:t>
            </w:r>
          </w:p>
        </w:tc>
        <w:tc>
          <w:tcPr>
            <w:tcW w:w="198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102A257" w14:textId="56C52AA8" w:rsidR="00132FC9" w:rsidRPr="000F0093" w:rsidRDefault="00132FC9" w:rsidP="00BE22F9">
            <w:pPr>
              <w:spacing w:line="240" w:lineRule="atLeast"/>
              <w:jc w:val="center"/>
              <w:rPr>
                <w:rFonts w:ascii="Verdana" w:hAnsi="Verdana" w:cs="Verdana"/>
                <w:bCs/>
                <w:sz w:val="16"/>
                <w:szCs w:val="16"/>
              </w:rPr>
            </w:pPr>
            <w:r>
              <w:rPr>
                <w:rFonts w:ascii="Verdana" w:hAnsi="Verdana" w:cs="Verdana"/>
                <w:bCs/>
                <w:sz w:val="16"/>
                <w:szCs w:val="16"/>
              </w:rPr>
              <w:t>OOP</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D1ACDEF" w14:textId="77777777" w:rsidR="00132FC9" w:rsidRPr="000F0093" w:rsidRDefault="00132FC9" w:rsidP="00BE22F9">
            <w:pPr>
              <w:spacing w:line="240" w:lineRule="atLeast"/>
              <w:jc w:val="center"/>
              <w:rPr>
                <w:rFonts w:ascii="Verdana" w:hAnsi="Verdana" w:cs="Verdana"/>
                <w:bCs/>
                <w:sz w:val="12"/>
                <w:szCs w:val="12"/>
              </w:rPr>
            </w:pPr>
          </w:p>
        </w:tc>
        <w:tc>
          <w:tcPr>
            <w:tcW w:w="810" w:type="dxa"/>
            <w:tcBorders>
              <w:top w:val="dotted" w:sz="8" w:space="0" w:color="AAAAAA"/>
              <w:left w:val="dotted" w:sz="8" w:space="0" w:color="AAAAAA"/>
              <w:bottom w:val="dotted" w:sz="8" w:space="0" w:color="AAAAAA"/>
              <w:right w:val="dotted" w:sz="8" w:space="0" w:color="AAAAAA"/>
            </w:tcBorders>
            <w:vAlign w:val="center"/>
          </w:tcPr>
          <w:p w14:paraId="585AF3B5" w14:textId="77777777" w:rsidR="00132FC9" w:rsidRPr="000F0093" w:rsidRDefault="00132FC9" w:rsidP="00BE22F9">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34445533" w14:textId="7F810391" w:rsidR="00132FC9" w:rsidRDefault="00E17296" w:rsidP="00BE22F9">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3C855554" w14:textId="77777777" w:rsidR="00132FC9" w:rsidRPr="000F0093" w:rsidRDefault="00132FC9" w:rsidP="00BE22F9">
            <w:pPr>
              <w:spacing w:line="240" w:lineRule="atLeast"/>
              <w:rPr>
                <w:rFonts w:ascii="Verdana" w:hAnsi="Verdana" w:cs="Verdana"/>
                <w:sz w:val="16"/>
                <w:szCs w:val="16"/>
              </w:rPr>
            </w:pPr>
          </w:p>
        </w:tc>
      </w:tr>
    </w:tbl>
    <w:p w14:paraId="783757AD" w14:textId="77777777" w:rsidR="009E7743" w:rsidRDefault="009E7743" w:rsidP="009E7743">
      <w:pPr>
        <w:rPr>
          <w:rFonts w:ascii="Verdana" w:hAnsi="Verdana" w:cs="Verdana"/>
          <w:b/>
          <w:bCs/>
          <w:color w:val="333333"/>
          <w:sz w:val="20"/>
          <w:szCs w:val="20"/>
        </w:rPr>
      </w:pPr>
    </w:p>
    <w:p w14:paraId="1E0B1988" w14:textId="6540AA41" w:rsidR="00EF5F10" w:rsidRDefault="00EF5F10" w:rsidP="009E7743">
      <w:pPr>
        <w:rPr>
          <w:rFonts w:ascii="Verdana" w:hAnsi="Verdana" w:cs="Verdana"/>
          <w:b/>
          <w:bCs/>
          <w:color w:val="333333"/>
          <w:sz w:val="20"/>
          <w:szCs w:val="20"/>
        </w:rPr>
      </w:pPr>
    </w:p>
    <w:p w14:paraId="63A4F195" w14:textId="7753884C" w:rsidR="009E7743" w:rsidRDefault="009E7743" w:rsidP="00EF5F10">
      <w:pPr>
        <w:ind w:left="-90"/>
        <w:jc w:val="center"/>
        <w:rPr>
          <w:rFonts w:ascii="Verdana" w:hAnsi="Verdana" w:cs="Verdana"/>
          <w:b/>
          <w:bCs/>
          <w:sz w:val="24"/>
          <w:szCs w:val="24"/>
        </w:rPr>
      </w:pPr>
      <w:r w:rsidRPr="0050301E">
        <w:rPr>
          <w:rFonts w:ascii="Verdana" w:hAnsi="Verdana" w:cs="Verdana"/>
          <w:b/>
          <w:bCs/>
          <w:sz w:val="24"/>
          <w:szCs w:val="24"/>
        </w:rPr>
        <w:t xml:space="preserve">METRIC </w:t>
      </w:r>
      <w:r w:rsidR="00055506">
        <w:rPr>
          <w:rFonts w:ascii="Verdana" w:hAnsi="Verdana" w:cs="Verdana"/>
          <w:b/>
          <w:bCs/>
          <w:sz w:val="24"/>
          <w:szCs w:val="24"/>
        </w:rPr>
        <w:t>3</w:t>
      </w:r>
      <w:r w:rsidRPr="0050301E">
        <w:rPr>
          <w:rFonts w:ascii="Verdana" w:hAnsi="Verdana" w:cs="Verdana"/>
          <w:b/>
          <w:bCs/>
          <w:sz w:val="24"/>
          <w:szCs w:val="24"/>
        </w:rPr>
        <w:t xml:space="preserve">:  </w:t>
      </w:r>
      <w:r w:rsidR="00055506">
        <w:rPr>
          <w:rFonts w:ascii="Verdana" w:hAnsi="Verdana" w:cs="Verdana"/>
          <w:b/>
          <w:bCs/>
          <w:sz w:val="24"/>
          <w:szCs w:val="24"/>
        </w:rPr>
        <w:t>Education Satisfaction Incentive Goal</w:t>
      </w:r>
    </w:p>
    <w:tbl>
      <w:tblPr>
        <w:tblStyle w:val="TableGrid"/>
        <w:tblW w:w="12832" w:type="dxa"/>
        <w:tblInd w:w="44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685"/>
        <w:gridCol w:w="257"/>
        <w:gridCol w:w="4153"/>
        <w:gridCol w:w="239"/>
        <w:gridCol w:w="4498"/>
      </w:tblGrid>
      <w:tr w:rsidR="00EF5F10" w14:paraId="7ADAAE53" w14:textId="77777777" w:rsidTr="00EF5F10">
        <w:tc>
          <w:tcPr>
            <w:tcW w:w="3685" w:type="dxa"/>
            <w:shd w:val="clear" w:color="auto" w:fill="E0E0E0"/>
          </w:tcPr>
          <w:p w14:paraId="49D4C5FB" w14:textId="23AE7C66" w:rsidR="00EF5F10" w:rsidRPr="00DF26F6" w:rsidRDefault="00EF5F10" w:rsidP="009B487D">
            <w:pPr>
              <w:rPr>
                <w:rFonts w:ascii="Verdana" w:hAnsi="Verdana" w:cs="Verdana"/>
                <w:b/>
                <w:bCs/>
                <w:sz w:val="14"/>
                <w:szCs w:val="14"/>
              </w:rPr>
            </w:pPr>
            <w:r w:rsidRPr="00DF26F6">
              <w:rPr>
                <w:rFonts w:ascii="Verdana" w:hAnsi="Verdana" w:cs="Verdana"/>
                <w:b/>
                <w:bCs/>
                <w:sz w:val="14"/>
                <w:szCs w:val="14"/>
              </w:rPr>
              <w:t>201</w:t>
            </w:r>
            <w:r w:rsidR="00181935">
              <w:rPr>
                <w:rFonts w:ascii="Verdana" w:hAnsi="Verdana" w:cs="Verdana"/>
                <w:b/>
                <w:bCs/>
                <w:sz w:val="14"/>
                <w:szCs w:val="14"/>
              </w:rPr>
              <w:t>8</w:t>
            </w:r>
            <w:r w:rsidRPr="00DF26F6">
              <w:rPr>
                <w:rFonts w:ascii="Verdana" w:hAnsi="Verdana" w:cs="Verdana"/>
                <w:b/>
                <w:bCs/>
                <w:sz w:val="14"/>
                <w:szCs w:val="14"/>
              </w:rPr>
              <w:t>-1</w:t>
            </w:r>
            <w:r w:rsidR="00181935">
              <w:rPr>
                <w:rFonts w:ascii="Verdana" w:hAnsi="Verdana" w:cs="Verdana"/>
                <w:b/>
                <w:bCs/>
                <w:sz w:val="14"/>
                <w:szCs w:val="14"/>
              </w:rPr>
              <w:t>9</w:t>
            </w:r>
            <w:r w:rsidRPr="00DF26F6">
              <w:rPr>
                <w:rFonts w:ascii="Verdana" w:hAnsi="Verdana" w:cs="Verdana"/>
                <w:b/>
                <w:bCs/>
                <w:sz w:val="14"/>
                <w:szCs w:val="14"/>
              </w:rPr>
              <w:t xml:space="preserve"> YE Actual: </w:t>
            </w:r>
          </w:p>
          <w:p w14:paraId="47165429" w14:textId="77777777" w:rsidR="00EF5F10" w:rsidRDefault="00EF5F10" w:rsidP="009B487D">
            <w:pPr>
              <w:rPr>
                <w:rFonts w:ascii="Verdana" w:hAnsi="Verdana" w:cs="Verdana"/>
                <w:b/>
                <w:bCs/>
                <w:sz w:val="14"/>
                <w:szCs w:val="14"/>
              </w:rPr>
            </w:pPr>
          </w:p>
          <w:p w14:paraId="02BC1AC2" w14:textId="158D9D3A" w:rsidR="00EF5F10" w:rsidRPr="00FC1E04" w:rsidRDefault="00EF5F10" w:rsidP="009B487D">
            <w:pPr>
              <w:rPr>
                <w:rFonts w:ascii="Verdana" w:hAnsi="Verdana" w:cs="Verdana"/>
                <w:b/>
                <w:bCs/>
                <w:color w:val="FF0000"/>
                <w:sz w:val="14"/>
                <w:szCs w:val="14"/>
              </w:rPr>
            </w:pPr>
            <w:r>
              <w:rPr>
                <w:rFonts w:ascii="Verdana" w:hAnsi="Verdana" w:cs="Verdana"/>
                <w:b/>
                <w:bCs/>
                <w:sz w:val="14"/>
                <w:szCs w:val="14"/>
              </w:rPr>
              <w:t>201</w:t>
            </w:r>
            <w:r w:rsidR="00181935">
              <w:rPr>
                <w:rFonts w:ascii="Verdana" w:hAnsi="Verdana" w:cs="Verdana"/>
                <w:b/>
                <w:bCs/>
                <w:sz w:val="14"/>
                <w:szCs w:val="14"/>
              </w:rPr>
              <w:t>8</w:t>
            </w:r>
            <w:r>
              <w:rPr>
                <w:rFonts w:ascii="Verdana" w:hAnsi="Verdana" w:cs="Verdana"/>
                <w:b/>
                <w:bCs/>
                <w:sz w:val="14"/>
                <w:szCs w:val="14"/>
              </w:rPr>
              <w:t>-1</w:t>
            </w:r>
            <w:r w:rsidR="00181935">
              <w:rPr>
                <w:rFonts w:ascii="Verdana" w:hAnsi="Verdana" w:cs="Verdana"/>
                <w:b/>
                <w:bCs/>
                <w:sz w:val="14"/>
                <w:szCs w:val="14"/>
              </w:rPr>
              <w:t>9</w:t>
            </w:r>
            <w:r w:rsidRPr="00A54798">
              <w:rPr>
                <w:rFonts w:ascii="Verdana" w:hAnsi="Verdana" w:cs="Verdana"/>
                <w:b/>
                <w:bCs/>
                <w:sz w:val="14"/>
                <w:szCs w:val="14"/>
              </w:rPr>
              <w:t xml:space="preserve"> YE Goal: </w:t>
            </w:r>
            <w:r w:rsidR="00DF26F6">
              <w:rPr>
                <w:rFonts w:ascii="Verdana" w:hAnsi="Verdana" w:cs="Verdana"/>
                <w:b/>
                <w:bCs/>
                <w:sz w:val="14"/>
                <w:szCs w:val="14"/>
              </w:rPr>
              <w:t>&gt;</w:t>
            </w:r>
          </w:p>
          <w:p w14:paraId="3EA7898D" w14:textId="77777777" w:rsidR="00EF5F10" w:rsidRDefault="00EF5F10" w:rsidP="009B487D">
            <w:pPr>
              <w:rPr>
                <w:rFonts w:ascii="Verdana" w:hAnsi="Verdana" w:cs="Verdana"/>
                <w:b/>
                <w:bCs/>
                <w:sz w:val="14"/>
                <w:szCs w:val="14"/>
              </w:rPr>
            </w:pPr>
          </w:p>
          <w:p w14:paraId="4D15B6EC" w14:textId="5F9DD0B2" w:rsidR="00EF5F10" w:rsidRDefault="00EF5F10" w:rsidP="009B487D">
            <w:pPr>
              <w:rPr>
                <w:rFonts w:ascii="Verdana" w:hAnsi="Verdana" w:cs="Verdana"/>
                <w:b/>
                <w:bCs/>
                <w:color w:val="FF0000"/>
                <w:sz w:val="14"/>
                <w:szCs w:val="14"/>
              </w:rPr>
            </w:pPr>
            <w:r>
              <w:rPr>
                <w:rFonts w:ascii="Verdana" w:hAnsi="Verdana" w:cs="Verdana"/>
                <w:b/>
                <w:bCs/>
                <w:sz w:val="14"/>
                <w:szCs w:val="14"/>
              </w:rPr>
              <w:t>201</w:t>
            </w:r>
            <w:r w:rsidR="00181935">
              <w:rPr>
                <w:rFonts w:ascii="Verdana" w:hAnsi="Verdana" w:cs="Verdana"/>
                <w:b/>
                <w:bCs/>
                <w:sz w:val="14"/>
                <w:szCs w:val="14"/>
              </w:rPr>
              <w:t>8</w:t>
            </w:r>
            <w:r>
              <w:rPr>
                <w:rFonts w:ascii="Verdana" w:hAnsi="Verdana" w:cs="Verdana"/>
                <w:b/>
                <w:bCs/>
                <w:sz w:val="14"/>
                <w:szCs w:val="14"/>
              </w:rPr>
              <w:t>-1</w:t>
            </w:r>
            <w:r w:rsidR="00181935">
              <w:rPr>
                <w:rFonts w:ascii="Verdana" w:hAnsi="Verdana" w:cs="Verdana"/>
                <w:b/>
                <w:bCs/>
                <w:sz w:val="14"/>
                <w:szCs w:val="14"/>
              </w:rPr>
              <w:t>9</w:t>
            </w:r>
            <w:r>
              <w:rPr>
                <w:rFonts w:ascii="Verdana" w:hAnsi="Verdana" w:cs="Verdana"/>
                <w:b/>
                <w:bCs/>
                <w:sz w:val="14"/>
                <w:szCs w:val="14"/>
              </w:rPr>
              <w:t xml:space="preserve"> Actual</w:t>
            </w:r>
            <w:r w:rsidRPr="00A54798">
              <w:rPr>
                <w:rFonts w:ascii="Verdana" w:hAnsi="Verdana" w:cs="Verdana"/>
                <w:b/>
                <w:bCs/>
                <w:sz w:val="14"/>
                <w:szCs w:val="14"/>
              </w:rPr>
              <w:t xml:space="preserve">: </w:t>
            </w:r>
            <w:r w:rsidR="009D2127">
              <w:rPr>
                <w:rFonts w:ascii="Verdana" w:hAnsi="Verdana" w:cs="Verdana"/>
                <w:b/>
                <w:bCs/>
                <w:color w:val="FF0000"/>
                <w:sz w:val="14"/>
                <w:szCs w:val="14"/>
              </w:rPr>
              <w:t>0</w:t>
            </w:r>
            <w:r w:rsidRPr="00091BA5">
              <w:rPr>
                <w:rFonts w:ascii="Verdana" w:hAnsi="Verdana" w:cs="Verdana"/>
                <w:b/>
                <w:bCs/>
                <w:color w:val="FF0000"/>
                <w:sz w:val="14"/>
                <w:szCs w:val="14"/>
              </w:rPr>
              <w:t xml:space="preserve"> </w:t>
            </w:r>
            <w:r>
              <w:rPr>
                <w:rFonts w:ascii="Verdana" w:hAnsi="Verdana" w:cs="Verdana"/>
                <w:b/>
                <w:bCs/>
                <w:sz w:val="14"/>
                <w:szCs w:val="14"/>
              </w:rPr>
              <w:t xml:space="preserve"> thru </w:t>
            </w:r>
            <w:r w:rsidR="009D2127">
              <w:rPr>
                <w:rFonts w:ascii="Verdana" w:hAnsi="Verdana" w:cs="Verdana"/>
                <w:b/>
                <w:bCs/>
                <w:color w:val="FF0000"/>
                <w:sz w:val="14"/>
                <w:szCs w:val="14"/>
              </w:rPr>
              <w:t>MM/YYYY</w:t>
            </w:r>
          </w:p>
          <w:p w14:paraId="18A0B041" w14:textId="46C845EC" w:rsidR="00EF5F10" w:rsidRPr="009B0424" w:rsidRDefault="00EF5F10" w:rsidP="009B487D">
            <w:pPr>
              <w:rPr>
                <w:rFonts w:ascii="Verdana" w:hAnsi="Verdana" w:cs="Verdana"/>
                <w:b/>
                <w:bCs/>
                <w:color w:val="FF0000"/>
                <w:sz w:val="14"/>
                <w:szCs w:val="14"/>
              </w:rPr>
            </w:pPr>
          </w:p>
        </w:tc>
        <w:tc>
          <w:tcPr>
            <w:tcW w:w="257" w:type="dxa"/>
          </w:tcPr>
          <w:p w14:paraId="67967D67" w14:textId="77777777" w:rsidR="00EF5F10" w:rsidRPr="001A3514" w:rsidRDefault="00EF5F10" w:rsidP="009B487D">
            <w:pPr>
              <w:rPr>
                <w:rFonts w:ascii="Verdana" w:hAnsi="Verdana" w:cs="Verdana"/>
                <w:bCs/>
                <w:sz w:val="14"/>
                <w:szCs w:val="14"/>
              </w:rPr>
            </w:pPr>
          </w:p>
        </w:tc>
        <w:tc>
          <w:tcPr>
            <w:tcW w:w="4153" w:type="dxa"/>
            <w:shd w:val="clear" w:color="auto" w:fill="E0E0E0"/>
          </w:tcPr>
          <w:p w14:paraId="1355B42C" w14:textId="0FD6D6EE" w:rsidR="00EF5F10" w:rsidRDefault="00EF5F10" w:rsidP="009B0424">
            <w:pPr>
              <w:jc w:val="center"/>
              <w:rPr>
                <w:rFonts w:ascii="Verdana" w:hAnsi="Verdana" w:cs="Verdana"/>
                <w:b/>
                <w:bCs/>
                <w:sz w:val="14"/>
                <w:szCs w:val="14"/>
                <w:u w:val="single"/>
              </w:rPr>
            </w:pPr>
            <w:r>
              <w:rPr>
                <w:rFonts w:ascii="Verdana" w:hAnsi="Verdana" w:cs="Verdana"/>
                <w:b/>
                <w:bCs/>
                <w:sz w:val="14"/>
                <w:szCs w:val="14"/>
                <w:u w:val="single"/>
              </w:rPr>
              <w:t xml:space="preserve">Meets Goals: </w:t>
            </w:r>
          </w:p>
          <w:p w14:paraId="5108D0D9" w14:textId="77777777" w:rsidR="00EF5F10" w:rsidRPr="009B0424" w:rsidRDefault="00EF5F10" w:rsidP="009B0424">
            <w:pPr>
              <w:jc w:val="center"/>
              <w:rPr>
                <w:rFonts w:ascii="Verdana" w:hAnsi="Verdana" w:cs="Verdana"/>
                <w:b/>
                <w:bCs/>
                <w:sz w:val="14"/>
                <w:szCs w:val="14"/>
                <w:u w:val="single"/>
              </w:rPr>
            </w:pPr>
          </w:p>
          <w:p w14:paraId="48676A86" w14:textId="77777777" w:rsidR="00EF5F10" w:rsidRPr="00091BA5" w:rsidRDefault="00EF5F10" w:rsidP="00091BA5">
            <w:pPr>
              <w:rPr>
                <w:rFonts w:ascii="Verdana" w:hAnsi="Verdana" w:cs="Verdana"/>
                <w:b/>
                <w:bCs/>
                <w:sz w:val="14"/>
                <w:szCs w:val="14"/>
              </w:rPr>
            </w:pPr>
            <w:r w:rsidRPr="00091BA5">
              <w:rPr>
                <w:rFonts w:ascii="Verdana" w:hAnsi="Verdana" w:cs="Verdana"/>
                <w:b/>
                <w:bCs/>
                <w:sz w:val="14"/>
                <w:szCs w:val="14"/>
              </w:rPr>
              <w:t>4.22 to 4.32 = 1 incentive point</w:t>
            </w:r>
          </w:p>
          <w:p w14:paraId="203EA2BE" w14:textId="05A2E8CD" w:rsidR="00EF5F10" w:rsidRDefault="00EF5F10" w:rsidP="009B0424">
            <w:pPr>
              <w:pStyle w:val="ListParagraph"/>
              <w:rPr>
                <w:rFonts w:ascii="Verdana" w:hAnsi="Verdana" w:cs="Verdana"/>
                <w:b/>
                <w:bCs/>
                <w:sz w:val="14"/>
                <w:szCs w:val="14"/>
              </w:rPr>
            </w:pPr>
          </w:p>
          <w:p w14:paraId="0DFB38D8" w14:textId="5A40ED19" w:rsidR="00EF5F10" w:rsidRPr="00091BA5" w:rsidRDefault="00EF5F10" w:rsidP="00091BA5">
            <w:pPr>
              <w:rPr>
                <w:rFonts w:ascii="Verdana" w:hAnsi="Verdana" w:cs="Verdana"/>
                <w:b/>
                <w:bCs/>
                <w:sz w:val="14"/>
                <w:szCs w:val="14"/>
              </w:rPr>
            </w:pPr>
            <w:r w:rsidRPr="00091BA5">
              <w:rPr>
                <w:rFonts w:ascii="Verdana" w:hAnsi="Verdana" w:cs="Verdana"/>
                <w:b/>
                <w:bCs/>
                <w:sz w:val="14"/>
                <w:szCs w:val="14"/>
              </w:rPr>
              <w:t>4.33 to 4.55 =   2 incentive points</w:t>
            </w:r>
          </w:p>
        </w:tc>
        <w:tc>
          <w:tcPr>
            <w:tcW w:w="239" w:type="dxa"/>
          </w:tcPr>
          <w:p w14:paraId="79C07900" w14:textId="77777777" w:rsidR="00EF5F10" w:rsidRPr="001A3514" w:rsidRDefault="00EF5F10" w:rsidP="009B487D">
            <w:pPr>
              <w:rPr>
                <w:rFonts w:ascii="Verdana" w:hAnsi="Verdana" w:cs="Verdana"/>
                <w:bCs/>
                <w:sz w:val="14"/>
                <w:szCs w:val="14"/>
              </w:rPr>
            </w:pPr>
          </w:p>
        </w:tc>
        <w:tc>
          <w:tcPr>
            <w:tcW w:w="4498" w:type="dxa"/>
            <w:shd w:val="clear" w:color="auto" w:fill="E0E0E0"/>
          </w:tcPr>
          <w:p w14:paraId="4573C782" w14:textId="77777777" w:rsidR="00EF5F10" w:rsidRDefault="00EF5F10" w:rsidP="009B0424">
            <w:pPr>
              <w:jc w:val="center"/>
              <w:rPr>
                <w:rFonts w:ascii="Verdana" w:hAnsi="Verdana" w:cs="Verdana"/>
                <w:b/>
                <w:bCs/>
                <w:sz w:val="14"/>
                <w:szCs w:val="14"/>
                <w:u w:val="single"/>
              </w:rPr>
            </w:pPr>
            <w:r w:rsidRPr="009E7743">
              <w:rPr>
                <w:rFonts w:ascii="Verdana" w:hAnsi="Verdana" w:cs="Verdana"/>
                <w:b/>
                <w:bCs/>
                <w:sz w:val="14"/>
                <w:szCs w:val="14"/>
                <w:u w:val="single"/>
              </w:rPr>
              <w:t>Exceeds Goals:</w:t>
            </w:r>
          </w:p>
          <w:p w14:paraId="038CF111" w14:textId="77777777" w:rsidR="00EF5F10" w:rsidRDefault="00EF5F10" w:rsidP="009B0424">
            <w:pPr>
              <w:jc w:val="center"/>
              <w:rPr>
                <w:rFonts w:ascii="Verdana" w:hAnsi="Verdana" w:cs="Verdana"/>
                <w:b/>
                <w:bCs/>
                <w:sz w:val="14"/>
                <w:szCs w:val="14"/>
                <w:u w:val="single"/>
              </w:rPr>
            </w:pPr>
          </w:p>
          <w:p w14:paraId="35B5E6B3" w14:textId="1E603ED7" w:rsidR="00EF5F10" w:rsidRPr="00091BA5" w:rsidRDefault="00EF5F10" w:rsidP="00091BA5">
            <w:pPr>
              <w:rPr>
                <w:rFonts w:ascii="Verdana" w:hAnsi="Verdana" w:cs="Verdana"/>
                <w:b/>
                <w:bCs/>
                <w:sz w:val="14"/>
                <w:szCs w:val="14"/>
              </w:rPr>
            </w:pPr>
            <w:r w:rsidRPr="00091BA5">
              <w:rPr>
                <w:rFonts w:ascii="Verdana" w:hAnsi="Verdana" w:cs="Verdana"/>
                <w:b/>
                <w:bCs/>
                <w:sz w:val="14"/>
                <w:szCs w:val="14"/>
              </w:rPr>
              <w:t>4.56 or above = 3 incentive points</w:t>
            </w:r>
          </w:p>
          <w:p w14:paraId="56F689FB" w14:textId="50B83270" w:rsidR="00EF5F10" w:rsidRPr="009B0424" w:rsidRDefault="00EF5F10" w:rsidP="009B0424">
            <w:pPr>
              <w:rPr>
                <w:rFonts w:ascii="Verdana" w:hAnsi="Verdana" w:cs="Verdana"/>
                <w:b/>
                <w:bCs/>
                <w:sz w:val="14"/>
                <w:szCs w:val="14"/>
                <w:u w:val="single"/>
              </w:rPr>
            </w:pPr>
          </w:p>
        </w:tc>
      </w:tr>
    </w:tbl>
    <w:p w14:paraId="2BADE7C1" w14:textId="77777777" w:rsidR="00BF1375" w:rsidRDefault="00BF1375">
      <w:pPr>
        <w:rPr>
          <w:rFonts w:ascii="Verdana" w:hAnsi="Verdana" w:cs="Verdana"/>
          <w:b/>
          <w:bCs/>
          <w:sz w:val="24"/>
          <w:szCs w:val="24"/>
        </w:rPr>
      </w:pPr>
    </w:p>
    <w:tbl>
      <w:tblPr>
        <w:tblW w:w="13950" w:type="dxa"/>
        <w:tblInd w:w="-100" w:type="dxa"/>
        <w:tblLayout w:type="fixed"/>
        <w:tblCellMar>
          <w:top w:w="15" w:type="dxa"/>
          <w:left w:w="15" w:type="dxa"/>
          <w:bottom w:w="15" w:type="dxa"/>
          <w:right w:w="15" w:type="dxa"/>
        </w:tblCellMar>
        <w:tblLook w:val="00A0" w:firstRow="1" w:lastRow="0" w:firstColumn="1" w:lastColumn="0" w:noHBand="0" w:noVBand="0"/>
      </w:tblPr>
      <w:tblGrid>
        <w:gridCol w:w="1620"/>
        <w:gridCol w:w="4860"/>
        <w:gridCol w:w="1800"/>
        <w:gridCol w:w="1800"/>
        <w:gridCol w:w="900"/>
        <w:gridCol w:w="810"/>
        <w:gridCol w:w="1170"/>
        <w:gridCol w:w="990"/>
      </w:tblGrid>
      <w:tr w:rsidR="00310D5B" w:rsidRPr="00FD1B55" w14:paraId="38B41BFE" w14:textId="77777777" w:rsidTr="005E3F43">
        <w:trPr>
          <w:trHeight w:val="307"/>
        </w:trPr>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AF15B90" w14:textId="7C7DBCBE" w:rsidR="00310D5B"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3.2</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85281CC" w14:textId="3A0C7DB3" w:rsidR="00310D5B" w:rsidRPr="00A92485" w:rsidRDefault="004F3A72" w:rsidP="00FD1B55">
            <w:pPr>
              <w:spacing w:line="240" w:lineRule="atLeast"/>
              <w:rPr>
                <w:rFonts w:ascii="Verdana" w:hAnsi="Verdana" w:cs="Verdana"/>
                <w:sz w:val="16"/>
                <w:szCs w:val="16"/>
              </w:rPr>
            </w:pPr>
            <w:r w:rsidRPr="00A92485">
              <w:rPr>
                <w:rFonts w:ascii="Verdana" w:hAnsi="Verdana" w:cs="Verdana"/>
                <w:bCs/>
                <w:sz w:val="16"/>
                <w:szCs w:val="16"/>
              </w:rPr>
              <w:t>Increase attendance to a goal of 40 for each of the five education programs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04A4AE6" w14:textId="4B0F2FA9" w:rsidR="00310D5B" w:rsidRPr="00FD1B55" w:rsidRDefault="00A92485" w:rsidP="00FD1B55">
            <w:pPr>
              <w:spacing w:line="240" w:lineRule="atLeast"/>
              <w:jc w:val="center"/>
              <w:rPr>
                <w:rFonts w:ascii="Verdana" w:hAnsi="Verdana" w:cs="Verdana"/>
                <w:sz w:val="16"/>
                <w:szCs w:val="16"/>
              </w:rPr>
            </w:pPr>
            <w:r>
              <w:rPr>
                <w:rFonts w:ascii="Verdana" w:hAnsi="Verdana" w:cs="Verdana"/>
                <w:bCs/>
                <w:sz w:val="16"/>
                <w:szCs w:val="16"/>
              </w:rPr>
              <w:t>VP of Education</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D282096" w14:textId="5C3DD487" w:rsidR="00310D5B" w:rsidRPr="00FD1B55" w:rsidRDefault="00310D5B" w:rsidP="00FD1B55">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776FBD2" w14:textId="77777777" w:rsidR="00310D5B" w:rsidRPr="00FD1B55" w:rsidRDefault="00310D5B"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AA7A59E" w14:textId="77777777" w:rsidR="00310D5B" w:rsidRPr="00FD1B55" w:rsidRDefault="00310D5B"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6C8981AD" w14:textId="77777777" w:rsidR="00310D5B" w:rsidRPr="00A364D5" w:rsidRDefault="00310D5B" w:rsidP="00FD1B55">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7240BD89" w14:textId="77777777" w:rsidR="00310D5B" w:rsidRPr="00FD1B55" w:rsidRDefault="00310D5B" w:rsidP="00FD1B55">
            <w:pPr>
              <w:spacing w:line="240" w:lineRule="atLeast"/>
              <w:jc w:val="center"/>
              <w:rPr>
                <w:rFonts w:ascii="Verdana" w:hAnsi="Verdana" w:cs="Verdana"/>
                <w:bCs/>
                <w:sz w:val="16"/>
                <w:szCs w:val="16"/>
              </w:rPr>
            </w:pPr>
          </w:p>
        </w:tc>
      </w:tr>
      <w:tr w:rsidR="003A319E" w:rsidRPr="00FD1B55" w14:paraId="713210AD" w14:textId="77777777" w:rsidTr="005E3F43">
        <w:trPr>
          <w:trHeight w:val="307"/>
        </w:trPr>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3E23266" w14:textId="77E8F082"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3.3</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7B4293A" w14:textId="740E47B4" w:rsidR="003A319E" w:rsidRPr="005E3F43" w:rsidRDefault="004F3A72" w:rsidP="00FD1B55">
            <w:pPr>
              <w:spacing w:line="240" w:lineRule="atLeast"/>
              <w:rPr>
                <w:rFonts w:ascii="Verdana" w:hAnsi="Verdana" w:cs="Verdana"/>
                <w:sz w:val="16"/>
                <w:szCs w:val="16"/>
              </w:rPr>
            </w:pPr>
            <w:r w:rsidRPr="005E3F43">
              <w:rPr>
                <w:rFonts w:ascii="Verdana" w:hAnsi="Verdana" w:cs="Verdana"/>
                <w:sz w:val="16"/>
                <w:szCs w:val="16"/>
              </w:rPr>
              <w:t>Send event details to communications</w:t>
            </w:r>
            <w:r>
              <w:rPr>
                <w:rFonts w:ascii="Verdana" w:hAnsi="Verdana" w:cs="Verdana"/>
                <w:sz w:val="16"/>
                <w:szCs w:val="16"/>
              </w:rPr>
              <w:t xml:space="preserve"> two months prior to Event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59E7C6D" w14:textId="24B4ED60"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C1819B8" w14:textId="72924545"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39F838F"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986C504"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1240E98C" w14:textId="1C4C6B1E"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05</w:t>
            </w:r>
            <w:r w:rsidRPr="00A364D5">
              <w:rPr>
                <w:rFonts w:ascii="Verdana" w:hAnsi="Verdana" w:cs="Verdana"/>
                <w:bCs/>
                <w:sz w:val="16"/>
                <w:szCs w:val="16"/>
              </w:rPr>
              <w:t>/0</w:t>
            </w:r>
            <w:r>
              <w:rPr>
                <w:rFonts w:ascii="Verdana" w:hAnsi="Verdana" w:cs="Verdana"/>
                <w:bCs/>
                <w:sz w:val="16"/>
                <w:szCs w:val="16"/>
              </w:rPr>
              <w:t>1</w:t>
            </w:r>
            <w:r w:rsidRPr="00A364D5">
              <w:rPr>
                <w:rFonts w:ascii="Verdana" w:hAnsi="Verdana" w:cs="Verdana"/>
                <w:bCs/>
                <w:sz w:val="16"/>
                <w:szCs w:val="16"/>
              </w:rPr>
              <w:t>/20</w:t>
            </w:r>
            <w:r>
              <w:rPr>
                <w:rFonts w:ascii="Verdana" w:hAnsi="Verdana" w:cs="Verdana"/>
                <w:bCs/>
                <w:sz w:val="16"/>
                <w:szCs w:val="16"/>
              </w:rPr>
              <w:t>20</w:t>
            </w:r>
          </w:p>
        </w:tc>
        <w:tc>
          <w:tcPr>
            <w:tcW w:w="990" w:type="dxa"/>
            <w:tcBorders>
              <w:top w:val="dotted" w:sz="8" w:space="0" w:color="AAAAAA"/>
              <w:left w:val="dotted" w:sz="8" w:space="0" w:color="AAAAAA"/>
              <w:bottom w:val="dotted" w:sz="8" w:space="0" w:color="AAAAAA"/>
              <w:right w:val="dotted" w:sz="8" w:space="0" w:color="AAAAAA"/>
            </w:tcBorders>
            <w:vAlign w:val="center"/>
          </w:tcPr>
          <w:p w14:paraId="5F4C5116" w14:textId="210CE7E9" w:rsidR="003A319E" w:rsidRPr="00FD1B55" w:rsidRDefault="003A319E" w:rsidP="00FD1B55">
            <w:pPr>
              <w:spacing w:line="240" w:lineRule="atLeast"/>
              <w:jc w:val="center"/>
              <w:rPr>
                <w:rFonts w:ascii="Verdana" w:hAnsi="Verdana" w:cs="Verdana"/>
                <w:bCs/>
                <w:sz w:val="16"/>
                <w:szCs w:val="16"/>
              </w:rPr>
            </w:pPr>
          </w:p>
        </w:tc>
      </w:tr>
      <w:tr w:rsidR="003A319E" w:rsidRPr="00FD1B55" w14:paraId="2864C6E6" w14:textId="77777777" w:rsidTr="005E3F43">
        <w:trPr>
          <w:trHeight w:val="406"/>
        </w:trPr>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8B6A633" w14:textId="73411ABF"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lastRenderedPageBreak/>
              <w:t>3.4</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212B4FE" w14:textId="35E3251C" w:rsidR="003A319E" w:rsidRPr="00FD1B55" w:rsidRDefault="004F3A72" w:rsidP="00FD1B55">
            <w:pPr>
              <w:spacing w:line="240" w:lineRule="atLeast"/>
              <w:rPr>
                <w:rFonts w:ascii="Verdana" w:hAnsi="Verdana" w:cs="Verdana"/>
                <w:sz w:val="16"/>
                <w:szCs w:val="16"/>
              </w:rPr>
            </w:pPr>
            <w:r>
              <w:rPr>
                <w:rFonts w:ascii="Verdana" w:hAnsi="Verdana" w:cs="Verdana"/>
                <w:sz w:val="16"/>
                <w:szCs w:val="16"/>
              </w:rPr>
              <w:t>Use new Marketing Strategies – work with Marketing Committee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2B62C2C" w14:textId="23E8C8A3"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Logistics/Communications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1C95ACB" w14:textId="21D7C843"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4AD012D"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C12F69C"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5E8BA1A7" w14:textId="783C5528"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05</w:t>
            </w:r>
            <w:r w:rsidRPr="00A364D5">
              <w:rPr>
                <w:rFonts w:ascii="Verdana" w:hAnsi="Verdana" w:cs="Verdana"/>
                <w:bCs/>
                <w:sz w:val="16"/>
                <w:szCs w:val="16"/>
              </w:rPr>
              <w:t>/0</w:t>
            </w:r>
            <w:r>
              <w:rPr>
                <w:rFonts w:ascii="Verdana" w:hAnsi="Verdana" w:cs="Verdana"/>
                <w:bCs/>
                <w:sz w:val="16"/>
                <w:szCs w:val="16"/>
              </w:rPr>
              <w:t>1</w:t>
            </w:r>
            <w:r w:rsidRPr="00A364D5">
              <w:rPr>
                <w:rFonts w:ascii="Verdana" w:hAnsi="Verdana" w:cs="Verdana"/>
                <w:bCs/>
                <w:sz w:val="16"/>
                <w:szCs w:val="16"/>
              </w:rPr>
              <w:t>/20</w:t>
            </w:r>
            <w:r>
              <w:rPr>
                <w:rFonts w:ascii="Verdana" w:hAnsi="Verdana" w:cs="Verdana"/>
                <w:bCs/>
                <w:sz w:val="16"/>
                <w:szCs w:val="16"/>
              </w:rPr>
              <w:t>20</w:t>
            </w:r>
          </w:p>
        </w:tc>
        <w:tc>
          <w:tcPr>
            <w:tcW w:w="990" w:type="dxa"/>
            <w:tcBorders>
              <w:top w:val="dotted" w:sz="8" w:space="0" w:color="AAAAAA"/>
              <w:left w:val="dotted" w:sz="8" w:space="0" w:color="AAAAAA"/>
              <w:bottom w:val="dotted" w:sz="8" w:space="0" w:color="AAAAAA"/>
              <w:right w:val="dotted" w:sz="8" w:space="0" w:color="AAAAAA"/>
            </w:tcBorders>
            <w:vAlign w:val="center"/>
          </w:tcPr>
          <w:p w14:paraId="2DC55B7C" w14:textId="100C5227" w:rsidR="003A319E" w:rsidRPr="00FD1B55" w:rsidRDefault="003A319E" w:rsidP="00FD1B55">
            <w:pPr>
              <w:spacing w:line="240" w:lineRule="atLeast"/>
              <w:jc w:val="center"/>
              <w:rPr>
                <w:rFonts w:ascii="Verdana" w:hAnsi="Verdana" w:cs="Verdana"/>
                <w:bCs/>
                <w:sz w:val="16"/>
                <w:szCs w:val="16"/>
              </w:rPr>
            </w:pPr>
          </w:p>
        </w:tc>
      </w:tr>
      <w:tr w:rsidR="003A319E" w:rsidRPr="00FD1B55" w14:paraId="2D340904" w14:textId="77777777" w:rsidTr="005E3F43">
        <w:trPr>
          <w:trHeight w:val="406"/>
        </w:trPr>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D2F29AA" w14:textId="2E1130F2"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3.5</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55E3CDE" w14:textId="0BA7311A" w:rsidR="003A319E" w:rsidRPr="00FD1B55" w:rsidRDefault="004F3A72" w:rsidP="00FD1B55">
            <w:pPr>
              <w:spacing w:line="240" w:lineRule="atLeast"/>
              <w:rPr>
                <w:rFonts w:ascii="Verdana" w:hAnsi="Verdana" w:cs="Verdana"/>
                <w:bCs/>
                <w:sz w:val="16"/>
                <w:szCs w:val="16"/>
              </w:rPr>
            </w:pPr>
            <w:r>
              <w:rPr>
                <w:rFonts w:ascii="Verdana" w:hAnsi="Verdana" w:cs="Verdana"/>
                <w:sz w:val="16"/>
                <w:szCs w:val="16"/>
              </w:rPr>
              <w:t>Work with LD to o</w:t>
            </w:r>
            <w:r w:rsidRPr="00204468">
              <w:rPr>
                <w:rFonts w:ascii="Verdana" w:hAnsi="Verdana" w:cs="Verdana"/>
                <w:sz w:val="16"/>
                <w:szCs w:val="16"/>
              </w:rPr>
              <w:t>btain and retain committee members and volunteers for Education Department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B51EFE3" w14:textId="6EC07C4E"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Logistics/Leadership Development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16C85C6" w14:textId="6E2A783F"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B54BA26"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C7606A3"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06E99C52" w14:textId="6DF4C0BD"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9</w:t>
            </w:r>
            <w:r w:rsidRPr="00A364D5">
              <w:rPr>
                <w:rFonts w:ascii="Verdana" w:hAnsi="Verdana" w:cs="Verdana"/>
                <w:bCs/>
                <w:sz w:val="16"/>
                <w:szCs w:val="16"/>
              </w:rPr>
              <w:t>/30/20</w:t>
            </w:r>
            <w:r>
              <w:rPr>
                <w:rFonts w:ascii="Verdana" w:hAnsi="Verdana" w:cs="Verdana"/>
                <w:bCs/>
                <w:sz w:val="16"/>
                <w:szCs w:val="16"/>
              </w:rPr>
              <w:t>20</w:t>
            </w:r>
          </w:p>
        </w:tc>
        <w:tc>
          <w:tcPr>
            <w:tcW w:w="990" w:type="dxa"/>
            <w:tcBorders>
              <w:top w:val="dotted" w:sz="8" w:space="0" w:color="AAAAAA"/>
              <w:left w:val="dotted" w:sz="8" w:space="0" w:color="AAAAAA"/>
              <w:bottom w:val="dotted" w:sz="8" w:space="0" w:color="AAAAAA"/>
              <w:right w:val="dotted" w:sz="8" w:space="0" w:color="AAAAAA"/>
            </w:tcBorders>
            <w:vAlign w:val="center"/>
          </w:tcPr>
          <w:p w14:paraId="4B1EA811" w14:textId="70FF43FC" w:rsidR="003A319E" w:rsidRPr="00FD1B55" w:rsidRDefault="003A319E" w:rsidP="00FD1B55">
            <w:pPr>
              <w:spacing w:line="240" w:lineRule="atLeast"/>
              <w:jc w:val="center"/>
              <w:rPr>
                <w:rFonts w:ascii="Verdana" w:hAnsi="Verdana" w:cs="Verdana"/>
                <w:bCs/>
                <w:sz w:val="16"/>
                <w:szCs w:val="16"/>
              </w:rPr>
            </w:pPr>
          </w:p>
        </w:tc>
      </w:tr>
      <w:tr w:rsidR="003A319E" w:rsidRPr="00FD1B55" w14:paraId="7F96F20C" w14:textId="77777777" w:rsidTr="005E3F43">
        <w:trPr>
          <w:trHeight w:val="406"/>
        </w:trPr>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04AA6C2" w14:textId="648F6FA2"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3.6</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AEC452F" w14:textId="585A9F7E" w:rsidR="003A319E" w:rsidRPr="00FD1B55" w:rsidRDefault="004F3A72" w:rsidP="00FD1B55">
            <w:pPr>
              <w:spacing w:line="240" w:lineRule="atLeast"/>
              <w:rPr>
                <w:rFonts w:ascii="Verdana" w:hAnsi="Verdana" w:cs="Verdana"/>
                <w:bCs/>
                <w:sz w:val="16"/>
                <w:szCs w:val="16"/>
              </w:rPr>
            </w:pPr>
            <w:r>
              <w:rPr>
                <w:rFonts w:ascii="Verdana" w:hAnsi="Verdana" w:cs="Verdana"/>
                <w:bCs/>
                <w:sz w:val="16"/>
                <w:szCs w:val="16"/>
              </w:rPr>
              <w:t>Work with BD to secure venue type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526D459" w14:textId="696DA323"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Logistics/Leadership Development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DAD1D9E" w14:textId="6E53F4C8"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5561495"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2607E54"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ADB536E" w14:textId="20242BA9"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2/14/2020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3B1C608D" w14:textId="2AA77663" w:rsidR="003A319E" w:rsidRPr="00FD1B55" w:rsidRDefault="003A319E" w:rsidP="00FD1B55">
            <w:pPr>
              <w:spacing w:line="240" w:lineRule="atLeast"/>
              <w:jc w:val="center"/>
              <w:rPr>
                <w:rFonts w:ascii="Verdana" w:hAnsi="Verdana" w:cs="Verdana"/>
                <w:bCs/>
                <w:sz w:val="16"/>
                <w:szCs w:val="16"/>
              </w:rPr>
            </w:pPr>
          </w:p>
        </w:tc>
      </w:tr>
      <w:tr w:rsidR="003A319E" w:rsidRPr="00FD1B55" w14:paraId="298F72CE"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5860E34" w14:textId="6DBA81C6"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3.7</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2DBC2AC" w14:textId="5C3E63BE" w:rsidR="003A319E" w:rsidRPr="00204468" w:rsidRDefault="004F3A72" w:rsidP="00FD1B55">
            <w:pPr>
              <w:spacing w:line="240" w:lineRule="atLeast"/>
              <w:rPr>
                <w:rFonts w:ascii="Verdana" w:hAnsi="Verdana" w:cs="Verdana"/>
                <w:sz w:val="16"/>
                <w:szCs w:val="16"/>
              </w:rPr>
            </w:pPr>
            <w:r>
              <w:rPr>
                <w:rFonts w:ascii="Verdana" w:hAnsi="Verdana" w:cs="Verdana"/>
                <w:sz w:val="16"/>
                <w:szCs w:val="16"/>
              </w:rPr>
              <w:t>Diversify meeting content and style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3C81BE6" w14:textId="4B2F544B"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EE3111C" w14:textId="25E28C14"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8142EBE"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9522B7B"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05ADC49" w14:textId="26ABAF9D"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2/14/2020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58C1A4C0" w14:textId="300C7063" w:rsidR="003A319E" w:rsidRPr="00FD1B55" w:rsidRDefault="003A319E" w:rsidP="00FD1B55">
            <w:pPr>
              <w:spacing w:line="240" w:lineRule="atLeast"/>
              <w:jc w:val="center"/>
              <w:rPr>
                <w:rFonts w:ascii="Verdana" w:hAnsi="Verdana" w:cs="Verdana"/>
                <w:bCs/>
                <w:sz w:val="16"/>
                <w:szCs w:val="16"/>
              </w:rPr>
            </w:pPr>
          </w:p>
        </w:tc>
      </w:tr>
      <w:tr w:rsidR="003A319E" w:rsidRPr="00FD1B55" w14:paraId="669E91AC"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F340BBE" w14:textId="271186A9"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3.8</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AB38019" w14:textId="0BBF6656" w:rsidR="003A319E" w:rsidRPr="00204468" w:rsidRDefault="004F3A72" w:rsidP="00E040B0">
            <w:pPr>
              <w:spacing w:line="240" w:lineRule="atLeast"/>
              <w:rPr>
                <w:rFonts w:ascii="Verdana" w:hAnsi="Verdana" w:cs="Verdana"/>
                <w:sz w:val="16"/>
                <w:szCs w:val="16"/>
              </w:rPr>
            </w:pPr>
            <w:r>
              <w:rPr>
                <w:rFonts w:ascii="Verdana" w:hAnsi="Verdana" w:cs="Verdana"/>
                <w:sz w:val="16"/>
                <w:szCs w:val="16"/>
              </w:rPr>
              <w:t>Provide paperless Survey</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345ED2A" w14:textId="58B95144"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CA832EF" w14:textId="7F2492A2"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BB6CA05"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E7121CB"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352A4BE1" w14:textId="237CE860"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32ADB621" w14:textId="30506878" w:rsidR="003A319E" w:rsidRPr="00FD1B55" w:rsidRDefault="003A319E" w:rsidP="00FD1B55">
            <w:pPr>
              <w:spacing w:line="240" w:lineRule="atLeast"/>
              <w:jc w:val="center"/>
              <w:rPr>
                <w:rFonts w:ascii="Verdana" w:hAnsi="Verdana" w:cs="Verdana"/>
                <w:bCs/>
                <w:sz w:val="16"/>
                <w:szCs w:val="16"/>
              </w:rPr>
            </w:pPr>
          </w:p>
        </w:tc>
      </w:tr>
      <w:tr w:rsidR="00E040B0" w:rsidRPr="00FD1B55" w14:paraId="58DD59B4"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11F523C" w14:textId="6667D370" w:rsidR="00E040B0"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3.9</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9A2AF59" w14:textId="2D50812E" w:rsidR="00E040B0" w:rsidRPr="00204468" w:rsidRDefault="004F3A72" w:rsidP="00FD1B55">
            <w:pPr>
              <w:spacing w:line="240" w:lineRule="atLeast"/>
              <w:rPr>
                <w:rFonts w:ascii="Verdana" w:hAnsi="Verdana" w:cs="Verdana"/>
                <w:sz w:val="16"/>
                <w:szCs w:val="16"/>
              </w:rPr>
            </w:pPr>
            <w:r>
              <w:rPr>
                <w:rFonts w:ascii="Verdana" w:hAnsi="Verdana" w:cs="Verdana"/>
                <w:sz w:val="16"/>
                <w:szCs w:val="16"/>
              </w:rPr>
              <w:t>Promote at Podium in Presenters Slide Deck</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12DC439" w14:textId="6751C14B" w:rsidR="00E040B0" w:rsidRPr="00FD1B55" w:rsidRDefault="00A92485" w:rsidP="00FD1B55">
            <w:pPr>
              <w:spacing w:line="240" w:lineRule="atLeast"/>
              <w:jc w:val="center"/>
              <w:rPr>
                <w:rFonts w:ascii="Verdana" w:hAnsi="Verdana" w:cs="Verdana"/>
                <w:sz w:val="16"/>
                <w:szCs w:val="16"/>
              </w:rPr>
            </w:pPr>
            <w:r>
              <w:rPr>
                <w:rFonts w:ascii="Verdana" w:hAnsi="Verdana" w:cs="Verdana"/>
                <w:sz w:val="16"/>
                <w:szCs w:val="16"/>
              </w:rPr>
              <w:t>VP of Education/OOP</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3CD7ED9" w14:textId="391A59F9" w:rsidR="00E040B0"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D8810E4" w14:textId="77777777" w:rsidR="00E040B0" w:rsidRPr="00FD1B55" w:rsidRDefault="00E040B0"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7FCCE4D" w14:textId="77777777" w:rsidR="00E040B0" w:rsidRPr="00FD1B55" w:rsidRDefault="00E040B0"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88320CA" w14:textId="09EB6DE7" w:rsidR="00E040B0"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7/30/2020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498D9D6E" w14:textId="77777777" w:rsidR="00E040B0" w:rsidRPr="00FD1B55" w:rsidRDefault="00E040B0" w:rsidP="00FD1B55">
            <w:pPr>
              <w:spacing w:line="240" w:lineRule="atLeast"/>
              <w:jc w:val="center"/>
              <w:rPr>
                <w:rFonts w:ascii="Verdana" w:hAnsi="Verdana" w:cs="Verdana"/>
                <w:bCs/>
                <w:sz w:val="16"/>
                <w:szCs w:val="16"/>
              </w:rPr>
            </w:pPr>
          </w:p>
        </w:tc>
      </w:tr>
      <w:tr w:rsidR="00181935" w:rsidRPr="00FD1B55" w14:paraId="0CA3A554"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45F1457" w14:textId="38276BEB" w:rsidR="00181935" w:rsidRDefault="003F2CEB" w:rsidP="00FD1B55">
            <w:pPr>
              <w:spacing w:line="240" w:lineRule="atLeast"/>
              <w:jc w:val="center"/>
              <w:rPr>
                <w:rFonts w:ascii="Verdana" w:hAnsi="Verdana" w:cs="Verdana"/>
                <w:sz w:val="16"/>
                <w:szCs w:val="16"/>
              </w:rPr>
            </w:pPr>
            <w:r>
              <w:rPr>
                <w:rFonts w:ascii="Verdana" w:hAnsi="Verdana" w:cs="Verdana"/>
                <w:sz w:val="16"/>
                <w:szCs w:val="16"/>
              </w:rPr>
              <w:t>3.10</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E9BF70B" w14:textId="3B16540D" w:rsidR="00181935" w:rsidRPr="00A92485" w:rsidRDefault="00A92485" w:rsidP="00FD1B55">
            <w:pPr>
              <w:spacing w:line="240" w:lineRule="atLeast"/>
              <w:rPr>
                <w:rFonts w:ascii="Verdana" w:hAnsi="Verdana" w:cs="Verdana"/>
                <w:sz w:val="16"/>
                <w:szCs w:val="16"/>
              </w:rPr>
            </w:pPr>
            <w:r w:rsidRPr="00A92485">
              <w:rPr>
                <w:rFonts w:ascii="Verdana" w:hAnsi="Verdana" w:cs="Verdana"/>
                <w:bCs/>
                <w:sz w:val="16"/>
                <w:szCs w:val="16"/>
              </w:rPr>
              <w:t>Increase non active member engagement by 5%</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06125A1" w14:textId="6FA7C443" w:rsidR="00181935" w:rsidRPr="00FD1B55" w:rsidRDefault="00181935" w:rsidP="00FD1B55">
            <w:pPr>
              <w:spacing w:line="240" w:lineRule="atLeast"/>
              <w:jc w:val="center"/>
              <w:rPr>
                <w:rFonts w:ascii="Verdana" w:hAnsi="Verdana" w:cs="Verdana"/>
                <w:sz w:val="16"/>
                <w:szCs w:val="16"/>
              </w:rPr>
            </w:pP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9ED7A04" w14:textId="42FA6885" w:rsidR="00181935" w:rsidRPr="00FD1B55" w:rsidRDefault="00181935" w:rsidP="00FD1B55">
            <w:pPr>
              <w:spacing w:line="240" w:lineRule="atLeast"/>
              <w:jc w:val="center"/>
              <w:rPr>
                <w:rFonts w:ascii="Verdana" w:hAnsi="Verdana" w:cs="Verdana"/>
                <w:bCs/>
                <w:sz w:val="16"/>
                <w:szCs w:val="16"/>
              </w:rPr>
            </w:pPr>
            <w:r>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66EADD6" w14:textId="77777777" w:rsidR="00181935" w:rsidRPr="00FD1B55" w:rsidRDefault="00181935"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F0FE866" w14:textId="77777777" w:rsidR="00181935" w:rsidRPr="00FD1B55" w:rsidRDefault="00181935"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0535C0E" w14:textId="77777777" w:rsidR="00181935" w:rsidRPr="00A364D5" w:rsidRDefault="00181935" w:rsidP="00FD1B55">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48FF7E78" w14:textId="77777777" w:rsidR="00181935" w:rsidRPr="00FD1B55" w:rsidRDefault="00181935" w:rsidP="00FD1B55">
            <w:pPr>
              <w:spacing w:line="240" w:lineRule="atLeast"/>
              <w:jc w:val="center"/>
              <w:rPr>
                <w:rFonts w:ascii="Verdana" w:hAnsi="Verdana" w:cs="Verdana"/>
                <w:bCs/>
                <w:sz w:val="16"/>
                <w:szCs w:val="16"/>
              </w:rPr>
            </w:pPr>
          </w:p>
        </w:tc>
      </w:tr>
      <w:tr w:rsidR="003A319E" w:rsidRPr="00FD1B55" w14:paraId="3471D50C" w14:textId="77777777" w:rsidTr="005E3F43">
        <w:tc>
          <w:tcPr>
            <w:tcW w:w="162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1EB385A1" w14:textId="5B63F65A" w:rsidR="003A319E" w:rsidRPr="00181935" w:rsidRDefault="003F2CEB" w:rsidP="00FD1B55">
            <w:pPr>
              <w:spacing w:line="240" w:lineRule="atLeast"/>
              <w:jc w:val="center"/>
              <w:rPr>
                <w:rFonts w:ascii="Verdana" w:hAnsi="Verdana" w:cs="Verdana"/>
                <w:bCs/>
                <w:sz w:val="16"/>
                <w:szCs w:val="16"/>
              </w:rPr>
            </w:pPr>
            <w:r>
              <w:rPr>
                <w:rFonts w:ascii="Verdana" w:hAnsi="Verdana" w:cs="Verdana"/>
                <w:bCs/>
                <w:sz w:val="16"/>
                <w:szCs w:val="16"/>
              </w:rPr>
              <w:t>3.11</w:t>
            </w:r>
          </w:p>
        </w:tc>
        <w:tc>
          <w:tcPr>
            <w:tcW w:w="486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tcPr>
          <w:p w14:paraId="681A3838" w14:textId="51DEEABF" w:rsidR="003A319E" w:rsidRPr="00204468" w:rsidRDefault="00A92485" w:rsidP="00FD1B55">
            <w:pPr>
              <w:spacing w:line="240" w:lineRule="atLeast"/>
              <w:rPr>
                <w:rFonts w:ascii="Verdana" w:hAnsi="Verdana" w:cs="Verdana"/>
                <w:bCs/>
                <w:sz w:val="16"/>
                <w:szCs w:val="16"/>
              </w:rPr>
            </w:pPr>
            <w:r w:rsidRPr="00204468">
              <w:rPr>
                <w:rFonts w:ascii="Verdana" w:hAnsi="Verdana" w:cs="Verdana"/>
                <w:bCs/>
                <w:sz w:val="16"/>
                <w:szCs w:val="16"/>
              </w:rPr>
              <w:t>Reach out individually to our planner contacts, planners from other chapters and local industry associations</w:t>
            </w:r>
            <w:r>
              <w:rPr>
                <w:rFonts w:ascii="Verdana" w:hAnsi="Verdana" w:cs="Verdana"/>
                <w:bCs/>
                <w:sz w:val="16"/>
                <w:szCs w:val="16"/>
              </w:rPr>
              <w:t xml:space="preserve"> in our Chapter</w:t>
            </w:r>
            <w:r w:rsidRPr="00204468">
              <w:rPr>
                <w:rFonts w:ascii="Verdana" w:hAnsi="Verdana" w:cs="Verdana"/>
                <w:bCs/>
                <w:sz w:val="16"/>
                <w:szCs w:val="16"/>
              </w:rPr>
              <w:t>.</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50EBA82A" w14:textId="4B049554" w:rsidR="003A319E" w:rsidRPr="00FD1B55" w:rsidRDefault="00A92485" w:rsidP="00FD1B55">
            <w:pPr>
              <w:spacing w:line="240" w:lineRule="atLeast"/>
              <w:jc w:val="center"/>
              <w:rPr>
                <w:rFonts w:ascii="Verdana" w:hAnsi="Verdana" w:cs="Verdana"/>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7B9F3BB4" w14:textId="1B887F99"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26C2708A" w14:textId="77777777" w:rsidR="003A319E" w:rsidRPr="00FD1B55" w:rsidRDefault="003A319E" w:rsidP="00FD1B55">
            <w:pPr>
              <w:spacing w:line="240" w:lineRule="atLeast"/>
              <w:jc w:val="center"/>
              <w:rPr>
                <w:rFonts w:ascii="Verdana" w:hAnsi="Verdana" w:cs="Verdana"/>
                <w:b/>
                <w:bCs/>
                <w:sz w:val="16"/>
                <w:szCs w:val="16"/>
              </w:rPr>
            </w:pPr>
          </w:p>
        </w:tc>
        <w:tc>
          <w:tcPr>
            <w:tcW w:w="810" w:type="dxa"/>
            <w:tcBorders>
              <w:top w:val="dotted" w:sz="8" w:space="0" w:color="AAAAAA"/>
              <w:left w:val="dotted" w:sz="8" w:space="0" w:color="AAAAAA"/>
              <w:bottom w:val="dotted" w:sz="8" w:space="0" w:color="AAAAAA"/>
              <w:right w:val="dotted" w:sz="8" w:space="0" w:color="AAAAAA"/>
            </w:tcBorders>
            <w:shd w:val="clear" w:color="auto" w:fill="auto"/>
            <w:tcMar>
              <w:top w:w="0" w:type="dxa"/>
              <w:left w:w="0" w:type="dxa"/>
              <w:bottom w:w="0" w:type="dxa"/>
              <w:right w:w="0" w:type="dxa"/>
            </w:tcMar>
            <w:vAlign w:val="center"/>
          </w:tcPr>
          <w:p w14:paraId="0C641343" w14:textId="77777777" w:rsidR="003A319E" w:rsidRPr="00FD1B55" w:rsidRDefault="003A319E" w:rsidP="00FD1B55">
            <w:pPr>
              <w:spacing w:line="240" w:lineRule="atLeast"/>
              <w:rPr>
                <w:rFonts w:ascii="Verdana" w:hAnsi="Verdana" w:cs="Verdana"/>
                <w:bCs/>
                <w:sz w:val="12"/>
                <w:szCs w:val="12"/>
                <w:vertAlign w:val="superscript"/>
              </w:rPr>
            </w:pPr>
          </w:p>
        </w:tc>
        <w:tc>
          <w:tcPr>
            <w:tcW w:w="1170" w:type="dxa"/>
            <w:tcBorders>
              <w:top w:val="dotted" w:sz="8" w:space="0" w:color="AAAAAA"/>
              <w:left w:val="dotted" w:sz="8" w:space="0" w:color="AAAAAA"/>
              <w:bottom w:val="dotted" w:sz="8" w:space="0" w:color="AAAAAA"/>
              <w:right w:val="dotted" w:sz="8" w:space="0" w:color="AAAAAA"/>
            </w:tcBorders>
            <w:shd w:val="clear" w:color="auto" w:fill="auto"/>
            <w:vAlign w:val="center"/>
          </w:tcPr>
          <w:p w14:paraId="76439C7F" w14:textId="27E3E989"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shd w:val="clear" w:color="auto" w:fill="auto"/>
            <w:vAlign w:val="center"/>
          </w:tcPr>
          <w:p w14:paraId="1AD7A5F5" w14:textId="77D74F44" w:rsidR="003A319E" w:rsidRPr="00FD1B55" w:rsidRDefault="003A319E" w:rsidP="00FD1B55">
            <w:pPr>
              <w:spacing w:line="240" w:lineRule="atLeast"/>
              <w:jc w:val="center"/>
              <w:rPr>
                <w:rFonts w:ascii="Verdana" w:hAnsi="Verdana" w:cs="Verdana"/>
                <w:bCs/>
                <w:sz w:val="16"/>
                <w:szCs w:val="16"/>
              </w:rPr>
            </w:pPr>
          </w:p>
        </w:tc>
      </w:tr>
      <w:tr w:rsidR="003A319E" w:rsidRPr="00FD1B55" w14:paraId="50EF42E9"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E06FC43" w14:textId="24EECEB0"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3.12</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D085415" w14:textId="7E03CA81" w:rsidR="003A319E" w:rsidRPr="00FD1B55" w:rsidRDefault="00A92485" w:rsidP="00FD1B55">
            <w:pPr>
              <w:spacing w:line="240" w:lineRule="atLeast"/>
              <w:rPr>
                <w:rFonts w:ascii="Verdana" w:hAnsi="Verdana" w:cs="Verdana"/>
                <w:bCs/>
                <w:sz w:val="16"/>
                <w:szCs w:val="16"/>
              </w:rPr>
            </w:pPr>
            <w:r w:rsidRPr="00E040B0">
              <w:rPr>
                <w:rFonts w:ascii="Verdana" w:hAnsi="Verdana" w:cs="Verdana"/>
                <w:bCs/>
                <w:sz w:val="16"/>
                <w:szCs w:val="16"/>
              </w:rPr>
              <w:t>Assess data from monthly surveys to tweak programs for planner needs and market, as appropriate.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38E76E2" w14:textId="697D216E" w:rsidR="003A319E"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B7379FF" w14:textId="5E93DCC8"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81BE076"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07EEAE2"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00595AC" w14:textId="6D82E7D9"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214BE2D2" w14:textId="1A6C82FF" w:rsidR="003A319E" w:rsidRPr="00FD1B55" w:rsidRDefault="003A319E" w:rsidP="00FD1B55">
            <w:pPr>
              <w:spacing w:line="240" w:lineRule="atLeast"/>
              <w:jc w:val="center"/>
              <w:rPr>
                <w:rFonts w:ascii="Verdana" w:hAnsi="Verdana" w:cs="Verdana"/>
                <w:bCs/>
                <w:sz w:val="16"/>
                <w:szCs w:val="16"/>
              </w:rPr>
            </w:pPr>
          </w:p>
        </w:tc>
      </w:tr>
      <w:tr w:rsidR="003A319E" w:rsidRPr="00FD1B55" w14:paraId="125D1331"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5E6B8CB" w14:textId="787BF04E"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3.13</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F4BF68B" w14:textId="08247FE8" w:rsidR="003A319E" w:rsidRPr="00FD1B55" w:rsidRDefault="00A92485" w:rsidP="00FD1B55">
            <w:pPr>
              <w:spacing w:line="240" w:lineRule="atLeast"/>
              <w:rPr>
                <w:rFonts w:ascii="Verdana" w:hAnsi="Verdana" w:cs="Verdana"/>
                <w:bCs/>
                <w:sz w:val="16"/>
                <w:szCs w:val="16"/>
              </w:rPr>
            </w:pPr>
            <w:r w:rsidRPr="00E040B0">
              <w:rPr>
                <w:rFonts w:ascii="Verdana" w:hAnsi="Verdana" w:cs="Verdana"/>
                <w:bCs/>
                <w:sz w:val="16"/>
                <w:szCs w:val="16"/>
              </w:rPr>
              <w:t>Work with Membership team to create incentives to promote planner participation</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03E388C" w14:textId="6D7C7BA0" w:rsidR="003A319E"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E0C04B1" w14:textId="6989DA71" w:rsidR="003A319E" w:rsidRPr="00FD1B55" w:rsidRDefault="00204468" w:rsidP="00FD1B55">
            <w:pPr>
              <w:spacing w:line="240" w:lineRule="atLeast"/>
              <w:jc w:val="center"/>
              <w:rPr>
                <w:rFonts w:ascii="Verdana" w:hAnsi="Verdana" w:cs="Verdana"/>
                <w:bCs/>
                <w:sz w:val="16"/>
                <w:szCs w:val="16"/>
              </w:rPr>
            </w:pPr>
            <w:r w:rsidRPr="00FD1B55">
              <w:rPr>
                <w:rFonts w:ascii="Verdana" w:hAnsi="Verdana" w:cs="Verdana"/>
                <w:bCs/>
                <w:sz w:val="16"/>
                <w:szCs w:val="16"/>
              </w:rPr>
              <w:t>Education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E1CA5C1"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C0FEACE"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9AFA6E4" w14:textId="0F9D115A" w:rsidR="003A319E" w:rsidRPr="00A364D5" w:rsidRDefault="00A364D5" w:rsidP="00A92485">
            <w:pPr>
              <w:spacing w:line="240" w:lineRule="atLeast"/>
              <w:jc w:val="center"/>
              <w:rPr>
                <w:rFonts w:ascii="Verdana" w:hAnsi="Verdana" w:cs="Verdana"/>
                <w:bCs/>
                <w:sz w:val="16"/>
                <w:szCs w:val="16"/>
              </w:rPr>
            </w:pPr>
            <w:r w:rsidRPr="00A364D5">
              <w:rPr>
                <w:rFonts w:ascii="Verdana" w:hAnsi="Verdana" w:cs="Verdana"/>
                <w:bCs/>
                <w:sz w:val="16"/>
                <w:szCs w:val="16"/>
              </w:rPr>
              <w:t>6/30/20</w:t>
            </w:r>
            <w:r w:rsidR="00A92485">
              <w:rPr>
                <w:rFonts w:ascii="Verdana" w:hAnsi="Verdana" w:cs="Verdana"/>
                <w:bCs/>
                <w:sz w:val="16"/>
                <w:szCs w:val="16"/>
              </w:rPr>
              <w:t>20</w:t>
            </w:r>
          </w:p>
        </w:tc>
        <w:tc>
          <w:tcPr>
            <w:tcW w:w="990" w:type="dxa"/>
            <w:tcBorders>
              <w:top w:val="dotted" w:sz="8" w:space="0" w:color="AAAAAA"/>
              <w:left w:val="dotted" w:sz="8" w:space="0" w:color="AAAAAA"/>
              <w:bottom w:val="dotted" w:sz="8" w:space="0" w:color="AAAAAA"/>
              <w:right w:val="dotted" w:sz="8" w:space="0" w:color="AAAAAA"/>
            </w:tcBorders>
            <w:vAlign w:val="center"/>
          </w:tcPr>
          <w:p w14:paraId="62A272A9" w14:textId="01478D18" w:rsidR="003A319E" w:rsidRPr="00FD1B55" w:rsidRDefault="003A319E" w:rsidP="00FD1B55">
            <w:pPr>
              <w:spacing w:line="240" w:lineRule="atLeast"/>
              <w:jc w:val="center"/>
              <w:rPr>
                <w:rFonts w:ascii="Verdana" w:hAnsi="Verdana" w:cs="Verdana"/>
                <w:bCs/>
                <w:sz w:val="16"/>
                <w:szCs w:val="16"/>
              </w:rPr>
            </w:pPr>
          </w:p>
        </w:tc>
      </w:tr>
      <w:tr w:rsidR="003A319E" w:rsidRPr="00FD1B55" w14:paraId="0B632F03"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B60B4E" w14:textId="45BECD48"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3.14</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DDC7445" w14:textId="55D3EF2C" w:rsidR="003A319E" w:rsidRPr="00A92485" w:rsidRDefault="00A92485" w:rsidP="00FD1B55">
            <w:pPr>
              <w:spacing w:line="240" w:lineRule="atLeast"/>
              <w:rPr>
                <w:rFonts w:ascii="Verdana" w:hAnsi="Verdana" w:cs="Verdana"/>
                <w:bCs/>
                <w:sz w:val="16"/>
                <w:szCs w:val="16"/>
              </w:rPr>
            </w:pPr>
            <w:r w:rsidRPr="00A92485">
              <w:rPr>
                <w:rFonts w:ascii="Verdana" w:hAnsi="Verdana" w:cs="Verdana"/>
                <w:bCs/>
                <w:sz w:val="16"/>
                <w:szCs w:val="16"/>
              </w:rPr>
              <w:t>Confirm Sponsor Opportunities for each Education Event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D65591A" w14:textId="78A6CB01" w:rsidR="003A319E"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41812B6" w14:textId="63EF9151" w:rsidR="003A319E" w:rsidRPr="00FD1B55" w:rsidRDefault="00A92485" w:rsidP="00FD1B55">
            <w:pPr>
              <w:spacing w:line="240" w:lineRule="atLeast"/>
              <w:jc w:val="center"/>
              <w:rPr>
                <w:rFonts w:ascii="Verdana" w:hAnsi="Verdana" w:cs="Verdana"/>
                <w:bCs/>
                <w:sz w:val="16"/>
                <w:szCs w:val="16"/>
              </w:rPr>
            </w:pPr>
            <w:r>
              <w:rPr>
                <w:rFonts w:ascii="Verdana" w:hAnsi="Verdana" w:cs="Verdana"/>
                <w:bCs/>
                <w:sz w:val="16"/>
                <w:szCs w:val="16"/>
              </w:rPr>
              <w:t>Communication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A92A8E8"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66AF7D"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596714C4" w14:textId="77777777" w:rsidR="003A319E" w:rsidRPr="00A364D5" w:rsidRDefault="003A319E" w:rsidP="00FD1B55">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78C6DB8C" w14:textId="77777777" w:rsidR="003A319E" w:rsidRPr="00FD1B55" w:rsidRDefault="003A319E" w:rsidP="00FD1B55">
            <w:pPr>
              <w:spacing w:line="240" w:lineRule="atLeast"/>
              <w:jc w:val="center"/>
              <w:rPr>
                <w:rFonts w:ascii="Verdana" w:hAnsi="Verdana" w:cs="Verdana"/>
                <w:bCs/>
                <w:sz w:val="16"/>
                <w:szCs w:val="16"/>
              </w:rPr>
            </w:pPr>
          </w:p>
        </w:tc>
      </w:tr>
      <w:tr w:rsidR="003A319E" w:rsidRPr="00FD1B55" w14:paraId="749096A1"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DC9F33B" w14:textId="43D62131"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lastRenderedPageBreak/>
              <w:t>3.15</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785145F" w14:textId="0F81D553" w:rsidR="003A319E" w:rsidRPr="00FD1B55" w:rsidRDefault="00A92485" w:rsidP="00FD1B55">
            <w:pPr>
              <w:spacing w:line="240" w:lineRule="atLeast"/>
              <w:rPr>
                <w:rFonts w:ascii="Verdana" w:hAnsi="Verdana" w:cs="Verdana"/>
                <w:bCs/>
                <w:sz w:val="16"/>
                <w:szCs w:val="16"/>
              </w:rPr>
            </w:pPr>
            <w:r>
              <w:rPr>
                <w:rFonts w:ascii="Verdana" w:hAnsi="Verdana" w:cs="Verdana"/>
                <w:bCs/>
                <w:sz w:val="16"/>
                <w:szCs w:val="16"/>
              </w:rPr>
              <w:t>Obtain a Signature Sponsor for Each Educational Event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76B569B" w14:textId="6DD23EFE" w:rsidR="003A319E"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Logistics/OOP</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BE646D6" w14:textId="31C6EBDC" w:rsidR="003A319E" w:rsidRPr="00FD1B55" w:rsidRDefault="00A92485" w:rsidP="00FD1B55">
            <w:pPr>
              <w:spacing w:line="240" w:lineRule="atLeast"/>
              <w:jc w:val="center"/>
              <w:rPr>
                <w:rFonts w:ascii="Verdana" w:hAnsi="Verdana" w:cs="Verdana"/>
                <w:bCs/>
                <w:sz w:val="16"/>
                <w:szCs w:val="16"/>
              </w:rPr>
            </w:pPr>
            <w:r>
              <w:rPr>
                <w:rFonts w:ascii="Verdana" w:hAnsi="Verdana" w:cs="Verdana"/>
                <w:bCs/>
                <w:sz w:val="16"/>
                <w:szCs w:val="16"/>
              </w:rPr>
              <w:t>Communication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C384101"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522A538"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D2937BA" w14:textId="52F3AF59"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214BA101" w14:textId="79E7997C" w:rsidR="003A319E" w:rsidRPr="00FD1B55" w:rsidRDefault="003A319E" w:rsidP="00FD1B55">
            <w:pPr>
              <w:spacing w:line="240" w:lineRule="atLeast"/>
              <w:ind w:left="-290" w:firstLine="290"/>
              <w:jc w:val="center"/>
              <w:rPr>
                <w:rFonts w:ascii="Verdana" w:hAnsi="Verdana" w:cs="Verdana"/>
                <w:bCs/>
                <w:sz w:val="16"/>
                <w:szCs w:val="16"/>
              </w:rPr>
            </w:pPr>
          </w:p>
        </w:tc>
      </w:tr>
      <w:tr w:rsidR="003A319E" w:rsidRPr="00FD1B55" w14:paraId="599E18BC"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9EFA548" w14:textId="08C42D12" w:rsidR="003A319E"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3.16</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9A4B2AB" w14:textId="6A476E0F" w:rsidR="003A319E" w:rsidRPr="00FD1B55" w:rsidRDefault="00A92485" w:rsidP="00FD1B55">
            <w:pPr>
              <w:spacing w:line="240" w:lineRule="atLeast"/>
              <w:rPr>
                <w:rFonts w:ascii="Verdana" w:hAnsi="Verdana" w:cs="Verdana"/>
                <w:bCs/>
                <w:sz w:val="16"/>
                <w:szCs w:val="16"/>
              </w:rPr>
            </w:pPr>
            <w:r w:rsidRPr="00E040B0">
              <w:rPr>
                <w:rFonts w:ascii="Verdana" w:hAnsi="Verdana" w:cs="Verdana"/>
                <w:bCs/>
                <w:sz w:val="16"/>
                <w:szCs w:val="16"/>
              </w:rPr>
              <w:t xml:space="preserve">Increase sponsor recognition </w:t>
            </w:r>
            <w:r>
              <w:rPr>
                <w:rFonts w:ascii="Verdana" w:hAnsi="Verdana" w:cs="Verdana"/>
                <w:bCs/>
                <w:sz w:val="16"/>
                <w:szCs w:val="16"/>
              </w:rPr>
              <w:t>by having table sponsors at each Educational Event</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E671919" w14:textId="08ED174E" w:rsidR="003A319E"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43A98CB" w14:textId="383CBA5B" w:rsidR="003A319E" w:rsidRPr="00FD1B55" w:rsidRDefault="00A92485" w:rsidP="00FD1B55">
            <w:pPr>
              <w:spacing w:line="240" w:lineRule="atLeast"/>
              <w:jc w:val="center"/>
              <w:rPr>
                <w:rFonts w:ascii="Verdana" w:hAnsi="Verdana" w:cs="Verdana"/>
                <w:bCs/>
                <w:sz w:val="16"/>
                <w:szCs w:val="16"/>
              </w:rPr>
            </w:pPr>
            <w:r>
              <w:rPr>
                <w:rFonts w:ascii="Verdana" w:hAnsi="Verdana" w:cs="Verdana"/>
                <w:bCs/>
                <w:sz w:val="16"/>
                <w:szCs w:val="16"/>
              </w:rPr>
              <w:t>Communication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046CE1" w14:textId="77777777" w:rsidR="003A319E" w:rsidRPr="00FD1B55" w:rsidRDefault="003A319E"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FD1B202" w14:textId="77777777" w:rsidR="003A319E" w:rsidRPr="00FD1B55" w:rsidRDefault="003A319E"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4AA6A807" w14:textId="699ACF28" w:rsidR="003A319E"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7689024F" w14:textId="44F81C03" w:rsidR="003A319E" w:rsidRPr="00FD1B55" w:rsidRDefault="003A319E" w:rsidP="00FD1B55">
            <w:pPr>
              <w:spacing w:line="240" w:lineRule="atLeast"/>
              <w:ind w:left="-290" w:firstLine="290"/>
              <w:jc w:val="center"/>
              <w:rPr>
                <w:rFonts w:ascii="Verdana" w:hAnsi="Verdana" w:cs="Verdana"/>
                <w:bCs/>
                <w:sz w:val="16"/>
                <w:szCs w:val="16"/>
              </w:rPr>
            </w:pPr>
          </w:p>
        </w:tc>
      </w:tr>
      <w:tr w:rsidR="00E040B0" w:rsidRPr="00FD1B55" w14:paraId="2256CC52" w14:textId="77777777" w:rsidTr="005E3F43">
        <w:tc>
          <w:tcPr>
            <w:tcW w:w="16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9B1279C" w14:textId="6901BDF7" w:rsidR="00E040B0" w:rsidRPr="00FD1B55" w:rsidRDefault="003F2CEB" w:rsidP="00FD1B55">
            <w:pPr>
              <w:spacing w:line="240" w:lineRule="atLeast"/>
              <w:jc w:val="center"/>
              <w:rPr>
                <w:rFonts w:ascii="Verdana" w:hAnsi="Verdana" w:cs="Verdana"/>
                <w:sz w:val="16"/>
                <w:szCs w:val="16"/>
              </w:rPr>
            </w:pPr>
            <w:r>
              <w:rPr>
                <w:rFonts w:ascii="Verdana" w:hAnsi="Verdana" w:cs="Verdana"/>
                <w:sz w:val="16"/>
                <w:szCs w:val="16"/>
              </w:rPr>
              <w:t>3.17</w:t>
            </w:r>
          </w:p>
        </w:tc>
        <w:tc>
          <w:tcPr>
            <w:tcW w:w="48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C49838F" w14:textId="48140847" w:rsidR="00E040B0" w:rsidRPr="00FD1B55" w:rsidRDefault="00A92485" w:rsidP="00FD1B55">
            <w:pPr>
              <w:spacing w:line="240" w:lineRule="atLeast"/>
              <w:rPr>
                <w:rFonts w:ascii="Verdana" w:hAnsi="Verdana" w:cs="Verdana"/>
                <w:bCs/>
                <w:sz w:val="16"/>
                <w:szCs w:val="16"/>
              </w:rPr>
            </w:pPr>
            <w:r>
              <w:rPr>
                <w:rFonts w:ascii="Verdana" w:hAnsi="Verdana" w:cs="Verdana"/>
                <w:bCs/>
                <w:sz w:val="16"/>
                <w:szCs w:val="16"/>
              </w:rPr>
              <w:t>Obtain a Sponsor for all Planners throughout the year for Complimentary Educational Attendance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B48D067" w14:textId="068FBA88" w:rsidR="00E040B0" w:rsidRPr="00FD1B55" w:rsidRDefault="00A92485" w:rsidP="00FD1B55">
            <w:pPr>
              <w:spacing w:line="240" w:lineRule="atLeast"/>
              <w:jc w:val="center"/>
              <w:rPr>
                <w:rFonts w:ascii="Verdana" w:hAnsi="Verdana" w:cs="Verdana"/>
                <w:bCs/>
                <w:sz w:val="16"/>
                <w:szCs w:val="16"/>
              </w:rPr>
            </w:pPr>
            <w:r w:rsidRPr="00FD1B55">
              <w:rPr>
                <w:rFonts w:ascii="Verdana" w:hAnsi="Verdana" w:cs="Verdana"/>
                <w:bCs/>
                <w:sz w:val="16"/>
                <w:szCs w:val="16"/>
              </w:rPr>
              <w:t>VP of Education</w:t>
            </w:r>
            <w:r>
              <w:rPr>
                <w:rFonts w:ascii="Verdana" w:hAnsi="Verdana" w:cs="Verdana"/>
                <w:bCs/>
                <w:sz w:val="16"/>
                <w:szCs w:val="16"/>
              </w:rPr>
              <w:t>/Dir. Program Logistics/OOP</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36FD5E3" w14:textId="0CC60C47" w:rsidR="00DE7782" w:rsidRPr="00FD1B55" w:rsidRDefault="00A92485" w:rsidP="00FD1B55">
            <w:pPr>
              <w:spacing w:line="240" w:lineRule="atLeast"/>
              <w:jc w:val="center"/>
              <w:rPr>
                <w:rFonts w:ascii="Verdana" w:hAnsi="Verdana" w:cs="Verdana"/>
                <w:bCs/>
                <w:sz w:val="16"/>
                <w:szCs w:val="16"/>
              </w:rPr>
            </w:pPr>
            <w:r>
              <w:rPr>
                <w:rFonts w:ascii="Verdana" w:hAnsi="Verdana" w:cs="Verdana"/>
                <w:bCs/>
                <w:sz w:val="16"/>
                <w:szCs w:val="16"/>
              </w:rPr>
              <w:t>Communication</w:t>
            </w: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46D3078" w14:textId="77777777" w:rsidR="00E040B0" w:rsidRPr="00FD1B55" w:rsidRDefault="00E040B0" w:rsidP="00FD1B55">
            <w:pPr>
              <w:spacing w:line="240" w:lineRule="atLeast"/>
              <w:jc w:val="center"/>
              <w:rPr>
                <w:rFonts w:ascii="Verdana" w:hAnsi="Verdana" w:cs="Verdana"/>
                <w:bCs/>
                <w:sz w:val="16"/>
                <w:szCs w:val="16"/>
              </w:rPr>
            </w:pP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BE93E9D" w14:textId="77777777" w:rsidR="00E040B0" w:rsidRPr="00FD1B55" w:rsidRDefault="00E040B0" w:rsidP="00FD1B55">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1E13F0C4" w14:textId="730A2BF6" w:rsidR="00E040B0" w:rsidRPr="00A364D5" w:rsidRDefault="00A92485" w:rsidP="00FD1B55">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7E085FF9" w14:textId="77777777" w:rsidR="00E040B0" w:rsidRPr="00A364D5" w:rsidRDefault="00E040B0" w:rsidP="00FD1B55">
            <w:pPr>
              <w:spacing w:line="240" w:lineRule="atLeast"/>
              <w:ind w:left="-290" w:firstLine="290"/>
              <w:jc w:val="center"/>
              <w:rPr>
                <w:rFonts w:ascii="Verdana" w:hAnsi="Verdana" w:cs="Verdana"/>
                <w:bCs/>
                <w:sz w:val="16"/>
                <w:szCs w:val="16"/>
              </w:rPr>
            </w:pPr>
          </w:p>
        </w:tc>
      </w:tr>
    </w:tbl>
    <w:p w14:paraId="64BBE9BA" w14:textId="6D50B02A" w:rsidR="009067E2" w:rsidRDefault="009067E2">
      <w:pPr>
        <w:rPr>
          <w:rFonts w:ascii="Verdana" w:hAnsi="Verdana" w:cs="Verdana"/>
          <w:b/>
          <w:bCs/>
          <w:sz w:val="24"/>
          <w:szCs w:val="24"/>
        </w:rPr>
      </w:pPr>
    </w:p>
    <w:p w14:paraId="0B048673" w14:textId="53243AD5" w:rsidR="009D2127" w:rsidRDefault="009D2127">
      <w:pPr>
        <w:rPr>
          <w:rFonts w:ascii="Verdana" w:hAnsi="Verdana" w:cs="Verdana"/>
          <w:b/>
          <w:bCs/>
          <w:sz w:val="24"/>
          <w:szCs w:val="24"/>
        </w:rPr>
      </w:pPr>
    </w:p>
    <w:p w14:paraId="13BE5F90" w14:textId="1B2E90A4" w:rsidR="009D2127" w:rsidRDefault="009D2127">
      <w:pPr>
        <w:rPr>
          <w:rFonts w:ascii="Verdana" w:hAnsi="Verdana" w:cs="Verdana"/>
          <w:b/>
          <w:bCs/>
          <w:sz w:val="24"/>
          <w:szCs w:val="24"/>
        </w:rPr>
      </w:pPr>
    </w:p>
    <w:p w14:paraId="646FB58C" w14:textId="02A2F103" w:rsidR="009D2127" w:rsidRDefault="009D2127">
      <w:pPr>
        <w:rPr>
          <w:rFonts w:ascii="Verdana" w:hAnsi="Verdana" w:cs="Verdana"/>
          <w:b/>
          <w:bCs/>
          <w:sz w:val="24"/>
          <w:szCs w:val="24"/>
        </w:rPr>
      </w:pPr>
    </w:p>
    <w:p w14:paraId="49A09A19" w14:textId="37561860" w:rsidR="00C7138B" w:rsidRDefault="00152FB7" w:rsidP="00EF5F10">
      <w:pPr>
        <w:ind w:left="-90"/>
        <w:jc w:val="center"/>
        <w:rPr>
          <w:rFonts w:ascii="Verdana" w:hAnsi="Verdana" w:cs="Verdana"/>
          <w:b/>
          <w:bCs/>
          <w:sz w:val="24"/>
          <w:szCs w:val="24"/>
        </w:rPr>
      </w:pPr>
      <w:r w:rsidRPr="0050301E">
        <w:rPr>
          <w:rFonts w:ascii="Verdana" w:hAnsi="Verdana" w:cs="Verdana"/>
          <w:b/>
          <w:bCs/>
          <w:sz w:val="24"/>
          <w:szCs w:val="24"/>
        </w:rPr>
        <w:t xml:space="preserve">METRIC </w:t>
      </w:r>
      <w:r w:rsidR="00E7159E">
        <w:rPr>
          <w:rFonts w:ascii="Verdana" w:hAnsi="Verdana" w:cs="Verdana"/>
          <w:b/>
          <w:bCs/>
          <w:sz w:val="24"/>
          <w:szCs w:val="24"/>
        </w:rPr>
        <w:t>4</w:t>
      </w:r>
      <w:r w:rsidRPr="0050301E">
        <w:rPr>
          <w:rFonts w:ascii="Verdana" w:hAnsi="Verdana" w:cs="Verdana"/>
          <w:b/>
          <w:bCs/>
          <w:sz w:val="24"/>
          <w:szCs w:val="24"/>
        </w:rPr>
        <w:t>: MEMBER SATISFACTION</w:t>
      </w:r>
      <w:r w:rsidR="006D18BE" w:rsidRPr="0050301E">
        <w:rPr>
          <w:rFonts w:ascii="Verdana" w:hAnsi="Verdana" w:cs="Verdana"/>
          <w:b/>
          <w:bCs/>
          <w:sz w:val="24"/>
          <w:szCs w:val="24"/>
        </w:rPr>
        <w:t xml:space="preserve"> – Overall Chapter Satisfaction Score</w:t>
      </w:r>
    </w:p>
    <w:tbl>
      <w:tblPr>
        <w:tblStyle w:val="TableGrid"/>
        <w:tblW w:w="12870" w:type="dxa"/>
        <w:tblInd w:w="35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780"/>
        <w:gridCol w:w="257"/>
        <w:gridCol w:w="4153"/>
        <w:gridCol w:w="239"/>
        <w:gridCol w:w="4441"/>
      </w:tblGrid>
      <w:tr w:rsidR="00EF5F10" w14:paraId="49D49AEE" w14:textId="77777777" w:rsidTr="00EF5F10">
        <w:tc>
          <w:tcPr>
            <w:tcW w:w="3780" w:type="dxa"/>
            <w:shd w:val="clear" w:color="auto" w:fill="E0E0E0"/>
          </w:tcPr>
          <w:p w14:paraId="6073DAA9" w14:textId="62F9CB73" w:rsidR="00EF5F10" w:rsidRDefault="00EF5F10" w:rsidP="00F7678C">
            <w:pPr>
              <w:rPr>
                <w:rFonts w:ascii="Verdana" w:hAnsi="Verdana" w:cs="Verdana"/>
                <w:b/>
                <w:bCs/>
                <w:sz w:val="14"/>
                <w:szCs w:val="14"/>
              </w:rPr>
            </w:pPr>
            <w:r>
              <w:rPr>
                <w:rFonts w:ascii="Verdana" w:hAnsi="Verdana" w:cs="Verdana"/>
                <w:b/>
                <w:bCs/>
                <w:sz w:val="14"/>
                <w:szCs w:val="14"/>
              </w:rPr>
              <w:t>201</w:t>
            </w:r>
            <w:r w:rsidR="00181935">
              <w:rPr>
                <w:rFonts w:ascii="Verdana" w:hAnsi="Verdana" w:cs="Verdana"/>
                <w:b/>
                <w:bCs/>
                <w:sz w:val="14"/>
                <w:szCs w:val="14"/>
              </w:rPr>
              <w:t>8</w:t>
            </w:r>
            <w:r>
              <w:rPr>
                <w:rFonts w:ascii="Verdana" w:hAnsi="Verdana" w:cs="Verdana"/>
                <w:b/>
                <w:bCs/>
                <w:sz w:val="14"/>
                <w:szCs w:val="14"/>
              </w:rPr>
              <w:t>-201</w:t>
            </w:r>
            <w:r w:rsidR="00181935">
              <w:rPr>
                <w:rFonts w:ascii="Verdana" w:hAnsi="Verdana" w:cs="Verdana"/>
                <w:b/>
                <w:bCs/>
                <w:sz w:val="14"/>
                <w:szCs w:val="14"/>
              </w:rPr>
              <w:t>9</w:t>
            </w:r>
            <w:r>
              <w:rPr>
                <w:rFonts w:ascii="Verdana" w:hAnsi="Verdana" w:cs="Verdana"/>
                <w:b/>
                <w:bCs/>
                <w:sz w:val="14"/>
                <w:szCs w:val="14"/>
              </w:rPr>
              <w:t xml:space="preserve"> Score:  </w:t>
            </w:r>
            <w:r w:rsidR="009D2127">
              <w:rPr>
                <w:rFonts w:ascii="Verdana" w:hAnsi="Verdana" w:cs="Verdana"/>
                <w:b/>
                <w:bCs/>
                <w:sz w:val="14"/>
                <w:szCs w:val="14"/>
              </w:rPr>
              <w:t>%</w:t>
            </w:r>
            <w:r>
              <w:rPr>
                <w:rFonts w:ascii="Verdana" w:hAnsi="Verdana" w:cs="Verdana"/>
                <w:b/>
                <w:bCs/>
                <w:sz w:val="14"/>
                <w:szCs w:val="14"/>
              </w:rPr>
              <w:br/>
            </w:r>
          </w:p>
          <w:p w14:paraId="579862D4" w14:textId="0AC8BDB7" w:rsidR="00EF5F10" w:rsidRPr="004548E9" w:rsidRDefault="00EF5F10" w:rsidP="00F7678C">
            <w:pPr>
              <w:rPr>
                <w:rFonts w:ascii="Verdana" w:hAnsi="Verdana" w:cs="Verdana"/>
                <w:b/>
                <w:bCs/>
                <w:sz w:val="14"/>
                <w:szCs w:val="14"/>
              </w:rPr>
            </w:pPr>
            <w:r w:rsidRPr="004548E9">
              <w:rPr>
                <w:rFonts w:ascii="Verdana" w:hAnsi="Verdana" w:cs="Verdana"/>
                <w:b/>
                <w:bCs/>
                <w:sz w:val="14"/>
                <w:szCs w:val="14"/>
              </w:rPr>
              <w:t>201</w:t>
            </w:r>
            <w:r w:rsidR="00181935">
              <w:rPr>
                <w:rFonts w:ascii="Verdana" w:hAnsi="Verdana" w:cs="Verdana"/>
                <w:b/>
                <w:bCs/>
                <w:sz w:val="14"/>
                <w:szCs w:val="14"/>
              </w:rPr>
              <w:t>8-19</w:t>
            </w:r>
            <w:r w:rsidRPr="004548E9">
              <w:rPr>
                <w:rFonts w:ascii="Verdana" w:hAnsi="Verdana" w:cs="Verdana"/>
                <w:b/>
                <w:bCs/>
                <w:sz w:val="14"/>
                <w:szCs w:val="14"/>
              </w:rPr>
              <w:t xml:space="preserve"> Goal: </w:t>
            </w:r>
            <w:r w:rsidR="004548E9" w:rsidRPr="004548E9">
              <w:rPr>
                <w:rFonts w:ascii="Verdana" w:hAnsi="Verdana" w:cs="Verdana"/>
                <w:b/>
                <w:bCs/>
                <w:sz w:val="14"/>
                <w:szCs w:val="14"/>
              </w:rPr>
              <w:t>9.0</w:t>
            </w:r>
            <w:r w:rsidR="009D2127">
              <w:rPr>
                <w:rFonts w:ascii="Verdana" w:hAnsi="Verdana" w:cs="Verdana"/>
                <w:b/>
                <w:bCs/>
                <w:sz w:val="14"/>
                <w:szCs w:val="14"/>
              </w:rPr>
              <w:t>%</w:t>
            </w:r>
          </w:p>
          <w:p w14:paraId="0C144C44" w14:textId="77777777" w:rsidR="00EF5F10" w:rsidRPr="00FC1E04" w:rsidRDefault="00EF5F10" w:rsidP="00F7678C">
            <w:pPr>
              <w:rPr>
                <w:rFonts w:ascii="Verdana" w:hAnsi="Verdana" w:cs="Verdana"/>
                <w:b/>
                <w:bCs/>
                <w:sz w:val="14"/>
                <w:szCs w:val="14"/>
              </w:rPr>
            </w:pPr>
          </w:p>
          <w:p w14:paraId="2FCB77CD" w14:textId="0B1C4DEB" w:rsidR="00EF5F10" w:rsidRPr="001A3514" w:rsidRDefault="00181935" w:rsidP="00181935">
            <w:pPr>
              <w:rPr>
                <w:rFonts w:ascii="Verdana" w:hAnsi="Verdana" w:cs="Verdana"/>
                <w:b/>
                <w:bCs/>
                <w:sz w:val="14"/>
                <w:szCs w:val="14"/>
              </w:rPr>
            </w:pPr>
            <w:r>
              <w:rPr>
                <w:rFonts w:ascii="Verdana" w:hAnsi="Verdana" w:cs="Verdana"/>
                <w:b/>
                <w:bCs/>
                <w:sz w:val="14"/>
                <w:szCs w:val="14"/>
              </w:rPr>
              <w:t>2018</w:t>
            </w:r>
            <w:r w:rsidR="009D2127">
              <w:rPr>
                <w:rFonts w:ascii="Verdana" w:hAnsi="Verdana" w:cs="Verdana"/>
                <w:b/>
                <w:bCs/>
                <w:sz w:val="14"/>
                <w:szCs w:val="14"/>
              </w:rPr>
              <w:t>-1</w:t>
            </w:r>
            <w:r>
              <w:rPr>
                <w:rFonts w:ascii="Verdana" w:hAnsi="Verdana" w:cs="Verdana"/>
                <w:b/>
                <w:bCs/>
                <w:sz w:val="14"/>
                <w:szCs w:val="14"/>
              </w:rPr>
              <w:t>9</w:t>
            </w:r>
            <w:r w:rsidR="009D2127">
              <w:rPr>
                <w:rFonts w:ascii="Verdana" w:hAnsi="Verdana" w:cs="Verdana"/>
                <w:b/>
                <w:bCs/>
                <w:sz w:val="14"/>
                <w:szCs w:val="14"/>
              </w:rPr>
              <w:t xml:space="preserve"> Actual</w:t>
            </w:r>
            <w:r w:rsidR="009D2127" w:rsidRPr="00A54798">
              <w:rPr>
                <w:rFonts w:ascii="Verdana" w:hAnsi="Verdana" w:cs="Verdana"/>
                <w:b/>
                <w:bCs/>
                <w:sz w:val="14"/>
                <w:szCs w:val="14"/>
              </w:rPr>
              <w:t xml:space="preserve">: </w:t>
            </w:r>
            <w:r w:rsidR="009D2127">
              <w:rPr>
                <w:rFonts w:ascii="Verdana" w:hAnsi="Verdana" w:cs="Verdana"/>
                <w:b/>
                <w:bCs/>
                <w:color w:val="FF0000"/>
                <w:sz w:val="14"/>
                <w:szCs w:val="14"/>
              </w:rPr>
              <w:t>0</w:t>
            </w:r>
            <w:r w:rsidR="009D2127" w:rsidRPr="00091BA5">
              <w:rPr>
                <w:rFonts w:ascii="Verdana" w:hAnsi="Verdana" w:cs="Verdana"/>
                <w:b/>
                <w:bCs/>
                <w:color w:val="FF0000"/>
                <w:sz w:val="14"/>
                <w:szCs w:val="14"/>
              </w:rPr>
              <w:t xml:space="preserve"> </w:t>
            </w:r>
            <w:r w:rsidR="009D2127">
              <w:rPr>
                <w:rFonts w:ascii="Verdana" w:hAnsi="Verdana" w:cs="Verdana"/>
                <w:b/>
                <w:bCs/>
                <w:sz w:val="14"/>
                <w:szCs w:val="14"/>
              </w:rPr>
              <w:t xml:space="preserve"> thru </w:t>
            </w:r>
            <w:r w:rsidR="009D2127">
              <w:rPr>
                <w:rFonts w:ascii="Verdana" w:hAnsi="Verdana" w:cs="Verdana"/>
                <w:b/>
                <w:bCs/>
                <w:color w:val="FF0000"/>
                <w:sz w:val="14"/>
                <w:szCs w:val="14"/>
              </w:rPr>
              <w:t>MM/YYYY</w:t>
            </w:r>
          </w:p>
        </w:tc>
        <w:tc>
          <w:tcPr>
            <w:tcW w:w="257" w:type="dxa"/>
          </w:tcPr>
          <w:p w14:paraId="2BBFC286" w14:textId="77777777" w:rsidR="00EF5F10" w:rsidRPr="001A3514" w:rsidRDefault="00EF5F10" w:rsidP="00EC58BB">
            <w:pPr>
              <w:rPr>
                <w:rFonts w:ascii="Verdana" w:hAnsi="Verdana" w:cs="Verdana"/>
                <w:bCs/>
                <w:sz w:val="14"/>
                <w:szCs w:val="14"/>
              </w:rPr>
            </w:pPr>
          </w:p>
        </w:tc>
        <w:tc>
          <w:tcPr>
            <w:tcW w:w="4153" w:type="dxa"/>
            <w:shd w:val="clear" w:color="auto" w:fill="E0E0E0"/>
          </w:tcPr>
          <w:p w14:paraId="6A485E89" w14:textId="77777777" w:rsidR="00EF5F10" w:rsidRDefault="00EF5F10" w:rsidP="00091BA5">
            <w:pPr>
              <w:jc w:val="center"/>
              <w:rPr>
                <w:rFonts w:ascii="Verdana" w:hAnsi="Verdana" w:cs="Verdana"/>
                <w:b/>
                <w:bCs/>
                <w:sz w:val="14"/>
                <w:szCs w:val="14"/>
                <w:u w:val="single"/>
              </w:rPr>
            </w:pPr>
            <w:r w:rsidRPr="00091BA5">
              <w:rPr>
                <w:rFonts w:ascii="Verdana" w:hAnsi="Verdana" w:cs="Verdana"/>
                <w:b/>
                <w:bCs/>
                <w:sz w:val="14"/>
                <w:szCs w:val="14"/>
                <w:u w:val="single"/>
              </w:rPr>
              <w:t>Meets Score:</w:t>
            </w:r>
          </w:p>
          <w:p w14:paraId="5C4ADD2F" w14:textId="77777777" w:rsidR="00EF5F10" w:rsidRDefault="00EF5F10" w:rsidP="00091BA5">
            <w:pPr>
              <w:jc w:val="center"/>
              <w:rPr>
                <w:rFonts w:ascii="Verdana" w:hAnsi="Verdana" w:cs="Verdana"/>
                <w:b/>
                <w:bCs/>
                <w:sz w:val="14"/>
                <w:szCs w:val="14"/>
                <w:u w:val="single"/>
              </w:rPr>
            </w:pPr>
          </w:p>
          <w:p w14:paraId="72E8609C" w14:textId="45BC1A54" w:rsidR="00EF5F10" w:rsidRPr="004548E9" w:rsidRDefault="00EF5F10" w:rsidP="00091BA5">
            <w:pPr>
              <w:rPr>
                <w:rFonts w:ascii="Verdana" w:hAnsi="Verdana" w:cs="Verdana"/>
                <w:b/>
                <w:bCs/>
                <w:sz w:val="14"/>
                <w:szCs w:val="14"/>
              </w:rPr>
            </w:pPr>
            <w:r w:rsidRPr="004548E9">
              <w:rPr>
                <w:rFonts w:ascii="Verdana" w:hAnsi="Verdana" w:cs="Verdana"/>
                <w:b/>
                <w:bCs/>
                <w:sz w:val="14"/>
                <w:szCs w:val="14"/>
              </w:rPr>
              <w:t>Achieving targeted meet goal assigned on survey dashboard = 1 incentive point</w:t>
            </w:r>
          </w:p>
          <w:p w14:paraId="76965A5B" w14:textId="05A7EADF" w:rsidR="00EF5F10" w:rsidRPr="00091BA5" w:rsidRDefault="00EF5F10" w:rsidP="00091BA5">
            <w:pPr>
              <w:jc w:val="center"/>
              <w:rPr>
                <w:rFonts w:ascii="Verdana" w:hAnsi="Verdana" w:cs="Verdana"/>
                <w:b/>
                <w:bCs/>
                <w:sz w:val="14"/>
                <w:szCs w:val="14"/>
                <w:u w:val="single"/>
              </w:rPr>
            </w:pPr>
          </w:p>
        </w:tc>
        <w:tc>
          <w:tcPr>
            <w:tcW w:w="239" w:type="dxa"/>
          </w:tcPr>
          <w:p w14:paraId="0115406F" w14:textId="77777777" w:rsidR="00EF5F10" w:rsidRPr="001A3514" w:rsidRDefault="00EF5F10" w:rsidP="00EC58BB">
            <w:pPr>
              <w:rPr>
                <w:rFonts w:ascii="Verdana" w:hAnsi="Verdana" w:cs="Verdana"/>
                <w:bCs/>
                <w:sz w:val="14"/>
                <w:szCs w:val="14"/>
              </w:rPr>
            </w:pPr>
          </w:p>
        </w:tc>
        <w:tc>
          <w:tcPr>
            <w:tcW w:w="4441" w:type="dxa"/>
            <w:shd w:val="clear" w:color="auto" w:fill="E0E0E0"/>
          </w:tcPr>
          <w:p w14:paraId="15EA2164" w14:textId="77777777" w:rsidR="00EF5F10" w:rsidRDefault="00EF5F10" w:rsidP="00091BA5">
            <w:pPr>
              <w:jc w:val="center"/>
              <w:rPr>
                <w:rFonts w:ascii="Verdana" w:hAnsi="Verdana" w:cs="Verdana"/>
                <w:b/>
                <w:bCs/>
                <w:sz w:val="14"/>
                <w:szCs w:val="14"/>
                <w:u w:val="single"/>
              </w:rPr>
            </w:pPr>
            <w:r w:rsidRPr="00091BA5">
              <w:rPr>
                <w:rFonts w:ascii="Verdana" w:hAnsi="Verdana" w:cs="Verdana"/>
                <w:b/>
                <w:bCs/>
                <w:sz w:val="14"/>
                <w:szCs w:val="14"/>
                <w:u w:val="single"/>
              </w:rPr>
              <w:t>Exceed Score:</w:t>
            </w:r>
          </w:p>
          <w:p w14:paraId="520FAB88" w14:textId="77777777" w:rsidR="00EF5F10" w:rsidRDefault="00EF5F10" w:rsidP="00091BA5">
            <w:pPr>
              <w:jc w:val="center"/>
              <w:rPr>
                <w:rFonts w:ascii="Verdana" w:hAnsi="Verdana" w:cs="Verdana"/>
                <w:b/>
                <w:bCs/>
                <w:sz w:val="14"/>
                <w:szCs w:val="14"/>
                <w:u w:val="single"/>
              </w:rPr>
            </w:pPr>
          </w:p>
          <w:p w14:paraId="2755A10B" w14:textId="5A87B416" w:rsidR="00EF5F10" w:rsidRPr="00091BA5" w:rsidRDefault="00EF5F10" w:rsidP="00091BA5">
            <w:pPr>
              <w:rPr>
                <w:rFonts w:ascii="Verdana" w:hAnsi="Verdana" w:cs="Verdana"/>
                <w:b/>
                <w:bCs/>
                <w:sz w:val="14"/>
                <w:szCs w:val="14"/>
              </w:rPr>
            </w:pPr>
            <w:r w:rsidRPr="004548E9">
              <w:rPr>
                <w:rFonts w:ascii="Verdana" w:hAnsi="Verdana" w:cs="Verdana"/>
                <w:b/>
                <w:bCs/>
                <w:sz w:val="14"/>
                <w:szCs w:val="14"/>
              </w:rPr>
              <w:t>Achieving targeted exceed goal assigned on survey dashboard = 2 incentive points</w:t>
            </w:r>
          </w:p>
        </w:tc>
      </w:tr>
      <w:tr w:rsidR="009D2127" w14:paraId="42C115BD" w14:textId="77777777" w:rsidTr="00AB5FF4">
        <w:tc>
          <w:tcPr>
            <w:tcW w:w="3780" w:type="dxa"/>
            <w:shd w:val="clear" w:color="auto" w:fill="auto"/>
          </w:tcPr>
          <w:p w14:paraId="3DF2EA43" w14:textId="77777777" w:rsidR="009D2127" w:rsidRDefault="009D2127" w:rsidP="00F7678C">
            <w:pPr>
              <w:rPr>
                <w:rFonts w:ascii="Verdana" w:hAnsi="Verdana" w:cs="Verdana"/>
                <w:b/>
                <w:bCs/>
                <w:sz w:val="14"/>
                <w:szCs w:val="14"/>
              </w:rPr>
            </w:pPr>
          </w:p>
        </w:tc>
        <w:tc>
          <w:tcPr>
            <w:tcW w:w="257" w:type="dxa"/>
            <w:shd w:val="clear" w:color="auto" w:fill="auto"/>
          </w:tcPr>
          <w:p w14:paraId="2B11E7E7" w14:textId="77777777" w:rsidR="009D2127" w:rsidRPr="001A3514" w:rsidRDefault="009D2127" w:rsidP="00EC58BB">
            <w:pPr>
              <w:rPr>
                <w:rFonts w:ascii="Verdana" w:hAnsi="Verdana" w:cs="Verdana"/>
                <w:bCs/>
                <w:sz w:val="14"/>
                <w:szCs w:val="14"/>
              </w:rPr>
            </w:pPr>
          </w:p>
        </w:tc>
        <w:tc>
          <w:tcPr>
            <w:tcW w:w="4153" w:type="dxa"/>
            <w:shd w:val="clear" w:color="auto" w:fill="auto"/>
          </w:tcPr>
          <w:p w14:paraId="68FA6168" w14:textId="77777777" w:rsidR="009D2127" w:rsidRPr="00091BA5" w:rsidRDefault="009D2127" w:rsidP="00091BA5">
            <w:pPr>
              <w:jc w:val="center"/>
              <w:rPr>
                <w:rFonts w:ascii="Verdana" w:hAnsi="Verdana" w:cs="Verdana"/>
                <w:b/>
                <w:bCs/>
                <w:sz w:val="14"/>
                <w:szCs w:val="14"/>
                <w:u w:val="single"/>
              </w:rPr>
            </w:pPr>
          </w:p>
        </w:tc>
        <w:tc>
          <w:tcPr>
            <w:tcW w:w="239" w:type="dxa"/>
            <w:shd w:val="clear" w:color="auto" w:fill="auto"/>
          </w:tcPr>
          <w:p w14:paraId="6877C079" w14:textId="77777777" w:rsidR="009D2127" w:rsidRPr="001A3514" w:rsidRDefault="009D2127" w:rsidP="00EC58BB">
            <w:pPr>
              <w:rPr>
                <w:rFonts w:ascii="Verdana" w:hAnsi="Verdana" w:cs="Verdana"/>
                <w:bCs/>
                <w:sz w:val="14"/>
                <w:szCs w:val="14"/>
              </w:rPr>
            </w:pPr>
          </w:p>
        </w:tc>
        <w:tc>
          <w:tcPr>
            <w:tcW w:w="4441" w:type="dxa"/>
            <w:shd w:val="clear" w:color="auto" w:fill="auto"/>
          </w:tcPr>
          <w:p w14:paraId="551FDF29" w14:textId="77777777" w:rsidR="009D2127" w:rsidRPr="00091BA5" w:rsidRDefault="009D2127" w:rsidP="00091BA5">
            <w:pPr>
              <w:jc w:val="center"/>
              <w:rPr>
                <w:rFonts w:ascii="Verdana" w:hAnsi="Verdana" w:cs="Verdana"/>
                <w:b/>
                <w:bCs/>
                <w:sz w:val="14"/>
                <w:szCs w:val="14"/>
                <w:u w:val="single"/>
              </w:rPr>
            </w:pPr>
          </w:p>
        </w:tc>
      </w:tr>
    </w:tbl>
    <w:tbl>
      <w:tblPr>
        <w:tblW w:w="13930" w:type="dxa"/>
        <w:tblInd w:w="-80" w:type="dxa"/>
        <w:tblLayout w:type="fixed"/>
        <w:tblCellMar>
          <w:top w:w="15" w:type="dxa"/>
          <w:left w:w="15" w:type="dxa"/>
          <w:bottom w:w="15" w:type="dxa"/>
          <w:right w:w="15" w:type="dxa"/>
        </w:tblCellMar>
        <w:tblLook w:val="00A0" w:firstRow="1" w:lastRow="0" w:firstColumn="1" w:lastColumn="0" w:noHBand="0" w:noVBand="0"/>
      </w:tblPr>
      <w:tblGrid>
        <w:gridCol w:w="1060"/>
        <w:gridCol w:w="5400"/>
        <w:gridCol w:w="1890"/>
        <w:gridCol w:w="1710"/>
        <w:gridCol w:w="810"/>
        <w:gridCol w:w="900"/>
        <w:gridCol w:w="1170"/>
        <w:gridCol w:w="990"/>
      </w:tblGrid>
      <w:tr w:rsidR="003A319E" w:rsidRPr="001C657D" w14:paraId="70B29C9F" w14:textId="77777777" w:rsidTr="003A319E">
        <w:tc>
          <w:tcPr>
            <w:tcW w:w="106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0E943EE" w14:textId="36EE69B8" w:rsidR="003A319E" w:rsidRPr="001C657D" w:rsidRDefault="003A319E" w:rsidP="00D74F86">
            <w:pPr>
              <w:spacing w:line="240" w:lineRule="atLeast"/>
              <w:jc w:val="center"/>
              <w:rPr>
                <w:rFonts w:ascii="Verdana" w:hAnsi="Verdana" w:cs="Verdana"/>
                <w:b/>
                <w:bCs/>
                <w:sz w:val="16"/>
                <w:szCs w:val="16"/>
              </w:rPr>
            </w:pPr>
          </w:p>
        </w:tc>
        <w:tc>
          <w:tcPr>
            <w:tcW w:w="54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tcPr>
          <w:p w14:paraId="5FDFB9A8" w14:textId="66B0E8B3" w:rsidR="003A319E" w:rsidRPr="001C657D" w:rsidRDefault="003A319E" w:rsidP="00D74F86">
            <w:pPr>
              <w:spacing w:line="240" w:lineRule="atLeast"/>
              <w:rPr>
                <w:rFonts w:ascii="Verdana" w:hAnsi="Verdana" w:cs="Verdana"/>
                <w:b/>
                <w:bCs/>
                <w:sz w:val="16"/>
                <w:szCs w:val="16"/>
              </w:rPr>
            </w:pPr>
          </w:p>
        </w:tc>
        <w:tc>
          <w:tcPr>
            <w:tcW w:w="189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24E244B7" w14:textId="1955608C" w:rsidR="003A319E" w:rsidRPr="001C657D" w:rsidRDefault="003A319E" w:rsidP="00D74F86">
            <w:pPr>
              <w:spacing w:line="240" w:lineRule="atLeast"/>
              <w:jc w:val="center"/>
              <w:rPr>
                <w:rFonts w:ascii="Verdana" w:hAnsi="Verdana" w:cs="Verdana"/>
                <w:b/>
                <w:sz w:val="16"/>
                <w:szCs w:val="16"/>
              </w:rPr>
            </w:pPr>
          </w:p>
        </w:tc>
        <w:tc>
          <w:tcPr>
            <w:tcW w:w="171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772DC6D" w14:textId="520A2071" w:rsidR="003A319E" w:rsidRPr="001C657D" w:rsidRDefault="003A319E" w:rsidP="00D74F86">
            <w:pPr>
              <w:spacing w:line="240" w:lineRule="atLeast"/>
              <w:jc w:val="center"/>
              <w:rPr>
                <w:rFonts w:ascii="Verdana" w:hAnsi="Verdana" w:cs="Verdana"/>
                <w:b/>
                <w:bCs/>
                <w:sz w:val="16"/>
                <w:szCs w:val="16"/>
              </w:rPr>
            </w:pPr>
          </w:p>
        </w:tc>
        <w:tc>
          <w:tcPr>
            <w:tcW w:w="81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2C7F0110" w14:textId="77777777" w:rsidR="003A319E" w:rsidRPr="001C657D" w:rsidRDefault="003A319E" w:rsidP="00D74F86">
            <w:pPr>
              <w:spacing w:line="240" w:lineRule="atLeast"/>
              <w:jc w:val="center"/>
              <w:rPr>
                <w:rFonts w:ascii="Verdana" w:hAnsi="Verdana" w:cs="Verdana"/>
                <w:b/>
                <w:bCs/>
                <w:sz w:val="16"/>
                <w:szCs w:val="16"/>
              </w:rPr>
            </w:pPr>
          </w:p>
        </w:tc>
        <w:tc>
          <w:tcPr>
            <w:tcW w:w="9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F5896E2" w14:textId="77777777" w:rsidR="003A319E" w:rsidRPr="001C657D" w:rsidRDefault="003A319E" w:rsidP="00D74F86">
            <w:pPr>
              <w:spacing w:line="240" w:lineRule="atLeast"/>
              <w:jc w:val="center"/>
              <w:rPr>
                <w:rFonts w:ascii="Verdana" w:hAnsi="Verdana" w:cs="Verdana"/>
                <w:b/>
                <w:bCs/>
                <w:sz w:val="12"/>
                <w:szCs w:val="12"/>
              </w:rPr>
            </w:pPr>
          </w:p>
        </w:tc>
        <w:tc>
          <w:tcPr>
            <w:tcW w:w="1170"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24A12E4D" w14:textId="7FB5390C" w:rsidR="003A319E" w:rsidRPr="001C657D" w:rsidRDefault="003A319E" w:rsidP="00D74F86">
            <w:pPr>
              <w:spacing w:line="240" w:lineRule="atLeast"/>
              <w:jc w:val="center"/>
              <w:rPr>
                <w:rFonts w:ascii="Verdana" w:hAnsi="Verdana" w:cs="Verdana"/>
                <w:b/>
                <w:bCs/>
                <w:sz w:val="12"/>
                <w:szCs w:val="12"/>
              </w:rPr>
            </w:pPr>
          </w:p>
        </w:tc>
        <w:tc>
          <w:tcPr>
            <w:tcW w:w="990"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5679FD6A" w14:textId="77777777" w:rsidR="003A319E" w:rsidRPr="001C657D" w:rsidRDefault="003A319E" w:rsidP="00D74F86">
            <w:pPr>
              <w:spacing w:line="240" w:lineRule="atLeast"/>
              <w:jc w:val="center"/>
              <w:rPr>
                <w:rFonts w:ascii="Verdana" w:hAnsi="Verdana" w:cs="Verdana"/>
                <w:b/>
                <w:bCs/>
                <w:sz w:val="16"/>
                <w:szCs w:val="16"/>
              </w:rPr>
            </w:pPr>
          </w:p>
        </w:tc>
      </w:tr>
      <w:tr w:rsidR="00236AA8" w:rsidRPr="001C657D" w14:paraId="620B334C" w14:textId="77777777" w:rsidTr="003A319E">
        <w:trPr>
          <w:trHeight w:val="208"/>
        </w:trPr>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414C2F7" w14:textId="7BF18BD1" w:rsidR="00236AA8" w:rsidRPr="00181935" w:rsidRDefault="00310D5B" w:rsidP="00D74F86">
            <w:pPr>
              <w:spacing w:line="240" w:lineRule="atLeast"/>
              <w:jc w:val="center"/>
              <w:rPr>
                <w:rFonts w:ascii="Verdana" w:hAnsi="Verdana" w:cs="Verdana"/>
                <w:bCs/>
                <w:sz w:val="16"/>
                <w:szCs w:val="16"/>
              </w:rPr>
            </w:pPr>
            <w:r w:rsidRPr="00181935">
              <w:rPr>
                <w:rFonts w:ascii="Verdana" w:hAnsi="Verdana" w:cs="Verdana"/>
                <w:bCs/>
                <w:sz w:val="16"/>
                <w:szCs w:val="16"/>
              </w:rPr>
              <w:t>4.1</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B886596" w14:textId="74C31626" w:rsidR="00236AA8" w:rsidRPr="00181935" w:rsidRDefault="00236AA8" w:rsidP="00D74F86">
            <w:pPr>
              <w:spacing w:line="240" w:lineRule="atLeast"/>
              <w:rPr>
                <w:rFonts w:ascii="Verdana" w:hAnsi="Verdana" w:cs="Verdana"/>
                <w:sz w:val="16"/>
                <w:szCs w:val="16"/>
              </w:rPr>
            </w:pPr>
            <w:r w:rsidRPr="00181935">
              <w:rPr>
                <w:rFonts w:ascii="Verdana" w:hAnsi="Verdana" w:cs="Verdana"/>
                <w:sz w:val="16"/>
                <w:szCs w:val="16"/>
              </w:rPr>
              <w:t>Communicate Chapter Programs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AADD588" w14:textId="7B35940E" w:rsidR="00236AA8"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Communications</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9E5720F" w14:textId="517DDEC9" w:rsidR="00236AA8"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2559760" w14:textId="77777777" w:rsidR="00236AA8" w:rsidRPr="00181935" w:rsidRDefault="00236AA8" w:rsidP="00D74F86">
            <w:pPr>
              <w:jc w:val="center"/>
              <w:rPr>
                <w:rFonts w:ascii="Verdana" w:hAnsi="Verdana"/>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89CDCE6" w14:textId="77777777" w:rsidR="00236AA8" w:rsidRPr="00181935" w:rsidRDefault="00236AA8"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4D31EAD" w14:textId="77777777" w:rsidR="00236AA8" w:rsidRPr="00181935" w:rsidRDefault="00236AA8" w:rsidP="00D74F86">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524CA964" w14:textId="77777777" w:rsidR="00236AA8" w:rsidRPr="001C657D" w:rsidRDefault="00236AA8" w:rsidP="00D74F86">
            <w:pPr>
              <w:spacing w:line="240" w:lineRule="atLeast"/>
              <w:jc w:val="center"/>
              <w:rPr>
                <w:rFonts w:ascii="Verdana" w:hAnsi="Verdana" w:cs="Verdana"/>
                <w:bCs/>
                <w:sz w:val="16"/>
                <w:szCs w:val="16"/>
              </w:rPr>
            </w:pPr>
          </w:p>
        </w:tc>
      </w:tr>
      <w:tr w:rsidR="00236AA8" w:rsidRPr="001C657D" w14:paraId="1F20D846" w14:textId="77777777" w:rsidTr="003A319E">
        <w:trPr>
          <w:trHeight w:val="208"/>
        </w:trPr>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026B47D" w14:textId="5B7AB541" w:rsidR="00236AA8" w:rsidRPr="001C657D" w:rsidRDefault="00310D5B" w:rsidP="00D74F86">
            <w:pPr>
              <w:spacing w:line="240" w:lineRule="atLeast"/>
              <w:jc w:val="center"/>
              <w:rPr>
                <w:rFonts w:ascii="Verdana" w:hAnsi="Verdana" w:cs="Verdana"/>
                <w:sz w:val="16"/>
                <w:szCs w:val="16"/>
              </w:rPr>
            </w:pPr>
            <w:r>
              <w:rPr>
                <w:rFonts w:ascii="Verdana" w:hAnsi="Verdana" w:cs="Verdana"/>
                <w:sz w:val="16"/>
                <w:szCs w:val="16"/>
              </w:rPr>
              <w:t>4.2</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7E6F4C1" w14:textId="2BDC055A" w:rsidR="00236AA8" w:rsidRPr="00181935" w:rsidRDefault="00236AA8" w:rsidP="00D74F86">
            <w:pPr>
              <w:spacing w:line="240" w:lineRule="atLeast"/>
              <w:rPr>
                <w:rFonts w:ascii="Verdana" w:hAnsi="Verdana" w:cs="Verdana"/>
                <w:sz w:val="16"/>
                <w:szCs w:val="16"/>
              </w:rPr>
            </w:pPr>
            <w:r w:rsidRPr="00181935">
              <w:rPr>
                <w:rFonts w:ascii="Verdana" w:hAnsi="Verdana" w:cs="Verdana"/>
                <w:sz w:val="16"/>
                <w:szCs w:val="16"/>
              </w:rPr>
              <w:t>Engage member interest to attend events via increased use of social media in addition to 1 per week chapter emails</w:t>
            </w:r>
            <w:r w:rsidRPr="00181935">
              <w:rPr>
                <w:rFonts w:ascii="Verdana" w:hAnsi="Verdana" w:cs="Verdana"/>
                <w:sz w:val="16"/>
                <w:szCs w:val="16"/>
              </w:rPr>
              <w:br/>
              <w:t>1x wk min 1x day max Facebook</w:t>
            </w:r>
            <w:r w:rsidRPr="00181935">
              <w:rPr>
                <w:rFonts w:ascii="Verdana" w:hAnsi="Verdana" w:cs="Verdana"/>
                <w:sz w:val="16"/>
                <w:szCs w:val="16"/>
              </w:rPr>
              <w:br/>
              <w:t>1x wk min 1x day max Linkedin</w:t>
            </w:r>
            <w:r w:rsidRPr="00181935">
              <w:rPr>
                <w:rFonts w:ascii="Verdana" w:hAnsi="Verdana" w:cs="Verdana"/>
                <w:sz w:val="16"/>
                <w:szCs w:val="16"/>
              </w:rPr>
              <w:br/>
              <w:t>1x day min 5x day max Twitter</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24865AE" w14:textId="7B659F1E" w:rsidR="00236AA8"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Communication/OOP/ Cee</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E71AEAF" w14:textId="698B6358" w:rsidR="00236AA8"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A474DB0" w14:textId="77777777" w:rsidR="00236AA8" w:rsidRPr="00181935" w:rsidRDefault="00236AA8" w:rsidP="00D74F86">
            <w:pPr>
              <w:jc w:val="center"/>
              <w:rPr>
                <w:rFonts w:ascii="Verdana" w:hAnsi="Verdana"/>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C7C11D0" w14:textId="77777777" w:rsidR="00236AA8" w:rsidRPr="00181935" w:rsidRDefault="00236AA8"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0EC406DF" w14:textId="665A6BAE" w:rsidR="00236AA8"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1148563B" w14:textId="77777777" w:rsidR="00236AA8" w:rsidRPr="001C657D" w:rsidRDefault="00236AA8" w:rsidP="00D74F86">
            <w:pPr>
              <w:spacing w:line="240" w:lineRule="atLeast"/>
              <w:jc w:val="center"/>
              <w:rPr>
                <w:rFonts w:ascii="Verdana" w:hAnsi="Verdana" w:cs="Verdana"/>
                <w:bCs/>
                <w:sz w:val="16"/>
                <w:szCs w:val="16"/>
              </w:rPr>
            </w:pPr>
          </w:p>
        </w:tc>
      </w:tr>
      <w:tr w:rsidR="003A319E" w:rsidRPr="001C657D" w14:paraId="0EB3569D" w14:textId="77777777" w:rsidTr="003A319E">
        <w:trPr>
          <w:trHeight w:val="208"/>
        </w:trPr>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F2F7FD1" w14:textId="0D8869C4" w:rsidR="003A319E" w:rsidRPr="001C657D" w:rsidRDefault="00310D5B" w:rsidP="00D74F86">
            <w:pPr>
              <w:spacing w:line="240" w:lineRule="atLeast"/>
              <w:jc w:val="center"/>
              <w:rPr>
                <w:rFonts w:ascii="Verdana" w:hAnsi="Verdana" w:cs="Verdana"/>
                <w:sz w:val="16"/>
                <w:szCs w:val="16"/>
              </w:rPr>
            </w:pPr>
            <w:r>
              <w:rPr>
                <w:rFonts w:ascii="Verdana" w:hAnsi="Verdana" w:cs="Verdana"/>
                <w:sz w:val="16"/>
                <w:szCs w:val="16"/>
              </w:rPr>
              <w:t>4.3</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C4738BD" w14:textId="6396BFB7" w:rsidR="003A319E" w:rsidRPr="00181935" w:rsidRDefault="00236AA8" w:rsidP="00D74F86">
            <w:pPr>
              <w:spacing w:line="240" w:lineRule="atLeast"/>
              <w:rPr>
                <w:rFonts w:ascii="Verdana" w:hAnsi="Verdana" w:cs="Verdana"/>
                <w:bCs/>
                <w:sz w:val="16"/>
                <w:szCs w:val="16"/>
              </w:rPr>
            </w:pPr>
            <w:r w:rsidRPr="00181935">
              <w:rPr>
                <w:rFonts w:ascii="Verdana" w:hAnsi="Verdana" w:cs="Verdana"/>
                <w:sz w:val="16"/>
                <w:szCs w:val="16"/>
              </w:rPr>
              <w:t>Ensure that information about chapter activities is sent out and on a rolling 90 day period schedule is maintained</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3586CE6" w14:textId="6BC77EDC" w:rsidR="003A319E"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Communication/OOP/ Cee</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2567CE9" w14:textId="62CEDF5D" w:rsidR="003A319E"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B02C9D1" w14:textId="77777777" w:rsidR="003A319E" w:rsidRPr="00181935" w:rsidRDefault="003A319E" w:rsidP="00D74F86">
            <w:pPr>
              <w:jc w:val="center"/>
              <w:rPr>
                <w:rFonts w:ascii="Verdana" w:hAnsi="Verdana"/>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505223A" w14:textId="77777777" w:rsidR="003A319E" w:rsidRPr="00181935" w:rsidRDefault="003A319E"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60FEF9F6" w14:textId="21F8F76E" w:rsidR="003A319E"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0F178818" w14:textId="77777777" w:rsidR="003A319E" w:rsidRPr="001C657D" w:rsidRDefault="003A319E" w:rsidP="00D74F86">
            <w:pPr>
              <w:spacing w:line="240" w:lineRule="atLeast"/>
              <w:jc w:val="center"/>
              <w:rPr>
                <w:rFonts w:ascii="Verdana" w:hAnsi="Verdana" w:cs="Verdana"/>
                <w:bCs/>
                <w:sz w:val="16"/>
                <w:szCs w:val="16"/>
              </w:rPr>
            </w:pPr>
          </w:p>
        </w:tc>
      </w:tr>
      <w:tr w:rsidR="003A319E" w:rsidRPr="001C657D" w14:paraId="14A35E4F"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10E6D6D" w14:textId="7069F4B4" w:rsidR="003A319E" w:rsidRPr="00181935" w:rsidRDefault="00310D5B" w:rsidP="00D74F86">
            <w:pPr>
              <w:spacing w:line="240" w:lineRule="atLeast"/>
              <w:jc w:val="center"/>
              <w:rPr>
                <w:rFonts w:ascii="Verdana" w:hAnsi="Verdana" w:cs="Verdana"/>
                <w:sz w:val="16"/>
                <w:szCs w:val="16"/>
              </w:rPr>
            </w:pPr>
            <w:r w:rsidRPr="00181935">
              <w:rPr>
                <w:rFonts w:ascii="Verdana" w:hAnsi="Verdana" w:cs="Verdana"/>
                <w:sz w:val="16"/>
                <w:szCs w:val="16"/>
              </w:rPr>
              <w:lastRenderedPageBreak/>
              <w:t>4.4</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1889E66" w14:textId="49D499AF" w:rsidR="003A319E" w:rsidRPr="00181935" w:rsidRDefault="00236AA8" w:rsidP="00D74F86">
            <w:pPr>
              <w:spacing w:line="240" w:lineRule="atLeast"/>
              <w:rPr>
                <w:rFonts w:ascii="Verdana" w:hAnsi="Verdana" w:cs="Verdana"/>
                <w:bCs/>
                <w:sz w:val="16"/>
                <w:szCs w:val="16"/>
              </w:rPr>
            </w:pPr>
            <w:r w:rsidRPr="00181935">
              <w:rPr>
                <w:rFonts w:ascii="Verdana" w:hAnsi="Verdana" w:cs="Verdana"/>
                <w:bCs/>
                <w:sz w:val="16"/>
                <w:szCs w:val="16"/>
              </w:rPr>
              <w:t>Fulfill sponsor SAP</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131AAEA" w14:textId="0CC52D71" w:rsidR="003A319E"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976903A" w14:textId="7C18A02B" w:rsidR="003A319E"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487C3E9" w14:textId="77777777" w:rsidR="003A319E" w:rsidRPr="00181935" w:rsidRDefault="003A319E" w:rsidP="00D74F86">
            <w:pPr>
              <w:jc w:val="center"/>
              <w:rPr>
                <w:rFonts w:ascii="Verdana" w:hAnsi="Verdana"/>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7737606" w14:textId="77777777" w:rsidR="003A319E" w:rsidRPr="00181935" w:rsidRDefault="003A319E"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3837661" w14:textId="77777777" w:rsidR="003A319E" w:rsidRPr="00181935" w:rsidRDefault="003A319E" w:rsidP="00D74F86">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15615BE8" w14:textId="16906A0B" w:rsidR="003A319E" w:rsidRPr="001C657D" w:rsidRDefault="003A319E" w:rsidP="00D74F86">
            <w:pPr>
              <w:spacing w:line="240" w:lineRule="atLeast"/>
              <w:jc w:val="center"/>
              <w:rPr>
                <w:rFonts w:ascii="Verdana" w:hAnsi="Verdana" w:cs="Verdana"/>
                <w:bCs/>
                <w:sz w:val="16"/>
                <w:szCs w:val="16"/>
              </w:rPr>
            </w:pPr>
          </w:p>
        </w:tc>
      </w:tr>
      <w:tr w:rsidR="003A319E" w:rsidRPr="001C657D" w14:paraId="1B770EF0"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A65B378" w14:textId="3A050EFF" w:rsidR="003A319E" w:rsidRPr="00181935" w:rsidRDefault="00310D5B" w:rsidP="00D74F86">
            <w:pPr>
              <w:spacing w:line="240" w:lineRule="atLeast"/>
              <w:jc w:val="center"/>
              <w:rPr>
                <w:rFonts w:ascii="Verdana" w:hAnsi="Verdana" w:cs="Verdana"/>
                <w:sz w:val="16"/>
                <w:szCs w:val="16"/>
              </w:rPr>
            </w:pPr>
            <w:r w:rsidRPr="00181935">
              <w:rPr>
                <w:rFonts w:ascii="Verdana" w:hAnsi="Verdana" w:cs="Verdana"/>
                <w:sz w:val="16"/>
                <w:szCs w:val="16"/>
              </w:rPr>
              <w:t>4.5</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AA2FA55" w14:textId="32956154" w:rsidR="003A319E" w:rsidRPr="00181935" w:rsidRDefault="00236AA8" w:rsidP="00D74F86">
            <w:pPr>
              <w:spacing w:line="240" w:lineRule="atLeast"/>
              <w:rPr>
                <w:rFonts w:ascii="Verdana" w:hAnsi="Verdana" w:cs="Verdana"/>
                <w:bCs/>
                <w:sz w:val="16"/>
                <w:szCs w:val="16"/>
              </w:rPr>
            </w:pPr>
            <w:r w:rsidRPr="00181935">
              <w:rPr>
                <w:rFonts w:ascii="Verdana" w:hAnsi="Verdana" w:cs="Verdana"/>
                <w:sz w:val="16"/>
                <w:szCs w:val="16"/>
              </w:rPr>
              <w:t>Communicate and Confirm SAP commitment to Sponsor</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96A4C66" w14:textId="2783F7C6" w:rsidR="003A319E"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Communication/OOP/Dir of Business Development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E019D66" w14:textId="355BE8A6" w:rsidR="003A319E" w:rsidRPr="00181935" w:rsidRDefault="00236AA8" w:rsidP="00D74F86">
            <w:pPr>
              <w:spacing w:line="240" w:lineRule="atLeast"/>
              <w:jc w:val="center"/>
              <w:rPr>
                <w:rFonts w:ascii="Verdana" w:hAnsi="Verdana" w:cs="Verdana"/>
                <w:bCs/>
                <w:sz w:val="16"/>
                <w:szCs w:val="16"/>
              </w:rPr>
            </w:pPr>
            <w:r w:rsidRPr="00181935">
              <w:rPr>
                <w:rFonts w:ascii="Verdana" w:hAnsi="Verdana" w:cs="Verdana"/>
                <w:bCs/>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F0042AC" w14:textId="77777777" w:rsidR="003A319E" w:rsidRPr="00181935"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80A9A9F" w14:textId="77777777" w:rsidR="003A319E" w:rsidRPr="00181935" w:rsidRDefault="003A319E" w:rsidP="00D74F86">
            <w:pPr>
              <w:spacing w:line="240" w:lineRule="atLeast"/>
              <w:jc w:val="center"/>
              <w:rPr>
                <w:rFonts w:ascii="Verdana" w:hAnsi="Verdana" w:cs="Verdana"/>
                <w:b/>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29DAB34F" w14:textId="64AA29B3" w:rsidR="003A319E" w:rsidRPr="00181935" w:rsidRDefault="00236AA8" w:rsidP="00310D5B">
            <w:pPr>
              <w:spacing w:line="240" w:lineRule="atLeast"/>
              <w:jc w:val="center"/>
              <w:rPr>
                <w:rFonts w:ascii="Verdana" w:hAnsi="Verdana" w:cs="Verdana"/>
                <w:bCs/>
                <w:sz w:val="16"/>
                <w:szCs w:val="16"/>
              </w:rPr>
            </w:pPr>
            <w:r w:rsidRPr="00181935">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461DA69B" w14:textId="4E1379A3" w:rsidR="003A319E" w:rsidRPr="001C657D" w:rsidRDefault="003A319E" w:rsidP="00D74F86">
            <w:pPr>
              <w:spacing w:line="240" w:lineRule="atLeast"/>
              <w:jc w:val="center"/>
              <w:rPr>
                <w:rFonts w:ascii="Verdana" w:hAnsi="Verdana" w:cs="Verdana"/>
                <w:bCs/>
                <w:sz w:val="16"/>
                <w:szCs w:val="16"/>
              </w:rPr>
            </w:pPr>
          </w:p>
        </w:tc>
      </w:tr>
      <w:tr w:rsidR="003A319E" w:rsidRPr="001C657D" w14:paraId="44DECC94"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0734C1C" w14:textId="7B5669CD" w:rsidR="003A319E" w:rsidRPr="00181935" w:rsidRDefault="00310D5B" w:rsidP="00D74F86">
            <w:pPr>
              <w:spacing w:line="240" w:lineRule="atLeast"/>
              <w:jc w:val="center"/>
              <w:rPr>
                <w:rFonts w:ascii="Verdana" w:hAnsi="Verdana" w:cs="Verdana"/>
                <w:sz w:val="16"/>
                <w:szCs w:val="16"/>
              </w:rPr>
            </w:pPr>
            <w:r w:rsidRPr="00181935">
              <w:rPr>
                <w:rFonts w:ascii="Verdana" w:hAnsi="Verdana" w:cs="Verdana"/>
                <w:sz w:val="16"/>
                <w:szCs w:val="16"/>
              </w:rPr>
              <w:t>4.6</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23BB5F3" w14:textId="2F746555" w:rsidR="003A319E" w:rsidRPr="00181935" w:rsidRDefault="00236AA8" w:rsidP="00DE7782">
            <w:pPr>
              <w:spacing w:line="240" w:lineRule="atLeast"/>
              <w:rPr>
                <w:rFonts w:ascii="Verdana" w:hAnsi="Verdana" w:cs="Verdana"/>
                <w:bCs/>
                <w:sz w:val="16"/>
                <w:szCs w:val="16"/>
              </w:rPr>
            </w:pPr>
            <w:r w:rsidRPr="00181935">
              <w:rPr>
                <w:rFonts w:ascii="Verdana" w:hAnsi="Verdana" w:cs="Verdana"/>
                <w:bCs/>
                <w:color w:val="000000"/>
                <w:sz w:val="16"/>
                <w:szCs w:val="16"/>
              </w:rPr>
              <w:t>Increase Communication Team</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7BFF4B4" w14:textId="135E2F72" w:rsidR="003A319E" w:rsidRPr="00181935" w:rsidRDefault="00236AA8" w:rsidP="00D74F86">
            <w:pPr>
              <w:spacing w:line="240" w:lineRule="atLeast"/>
              <w:jc w:val="center"/>
              <w:rPr>
                <w:rFonts w:ascii="Verdana" w:hAnsi="Verdana" w:cs="Verdana"/>
                <w:sz w:val="16"/>
                <w:szCs w:val="16"/>
              </w:rPr>
            </w:pPr>
            <w:r w:rsidRPr="00181935">
              <w:rPr>
                <w:rFonts w:ascii="Verdana" w:hAnsi="Verdana" w:cs="Verdana"/>
                <w:sz w:val="16"/>
                <w:szCs w:val="16"/>
              </w:rPr>
              <w:t>VP of Communication/OOP/ Leadership Development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A1B9DE4" w14:textId="19C6E592" w:rsidR="003A319E" w:rsidRPr="00181935" w:rsidRDefault="00DE7782" w:rsidP="00D74F86">
            <w:pPr>
              <w:spacing w:line="240" w:lineRule="atLeast"/>
              <w:jc w:val="center"/>
              <w:rPr>
                <w:rFonts w:ascii="Verdana" w:hAnsi="Verdana" w:cs="Verdana"/>
                <w:bCs/>
                <w:sz w:val="16"/>
                <w:szCs w:val="16"/>
              </w:rPr>
            </w:pPr>
            <w:r w:rsidRPr="00181935">
              <w:rPr>
                <w:rFonts w:ascii="Verdana" w:hAnsi="Verdana" w:cs="Verdana"/>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0852160" w14:textId="77777777" w:rsidR="003A319E" w:rsidRPr="00181935"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E5E28C8" w14:textId="77777777" w:rsidR="003A319E" w:rsidRPr="00181935" w:rsidRDefault="003A319E"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6D4F5061" w14:textId="5DD05EF2" w:rsidR="003A319E" w:rsidRPr="00181935" w:rsidRDefault="003A319E" w:rsidP="00D74F86">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16CB7D45" w14:textId="66F72375" w:rsidR="003A319E" w:rsidRPr="001C657D" w:rsidRDefault="003A319E" w:rsidP="00D74F86">
            <w:pPr>
              <w:spacing w:line="240" w:lineRule="atLeast"/>
              <w:jc w:val="center"/>
              <w:rPr>
                <w:rFonts w:ascii="Verdana" w:hAnsi="Verdana" w:cs="Verdana"/>
                <w:bCs/>
                <w:sz w:val="16"/>
                <w:szCs w:val="16"/>
              </w:rPr>
            </w:pPr>
          </w:p>
        </w:tc>
      </w:tr>
      <w:tr w:rsidR="00DE7782" w:rsidRPr="001C657D" w14:paraId="39B3D37E" w14:textId="77777777" w:rsidTr="00812D4F">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25B2075" w14:textId="7E725E0F" w:rsidR="00DE7782" w:rsidRPr="00181935" w:rsidRDefault="00310D5B" w:rsidP="00DE7782">
            <w:pPr>
              <w:spacing w:line="240" w:lineRule="atLeast"/>
              <w:jc w:val="center"/>
              <w:rPr>
                <w:rFonts w:ascii="Verdana" w:hAnsi="Verdana" w:cs="Verdana"/>
                <w:sz w:val="16"/>
                <w:szCs w:val="16"/>
              </w:rPr>
            </w:pPr>
            <w:r w:rsidRPr="00181935">
              <w:rPr>
                <w:rFonts w:ascii="Verdana" w:hAnsi="Verdana" w:cs="Verdana"/>
                <w:sz w:val="16"/>
                <w:szCs w:val="16"/>
              </w:rPr>
              <w:t>4.7</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CF90869" w14:textId="2537B1BB" w:rsidR="00DE7782" w:rsidRPr="00181935" w:rsidRDefault="00236AA8" w:rsidP="00DE7782">
            <w:pPr>
              <w:spacing w:line="240" w:lineRule="atLeast"/>
              <w:rPr>
                <w:rFonts w:ascii="Verdana" w:hAnsi="Verdana" w:cs="Verdana"/>
                <w:bCs/>
                <w:sz w:val="16"/>
                <w:szCs w:val="16"/>
              </w:rPr>
            </w:pPr>
            <w:r w:rsidRPr="00181935">
              <w:rPr>
                <w:rFonts w:ascii="Verdana" w:hAnsi="Verdana" w:cs="Verdana"/>
                <w:bCs/>
                <w:sz w:val="16"/>
                <w:szCs w:val="16"/>
              </w:rPr>
              <w:t>Increase Communications Department with a Marketing Committee Member to review all descriptions of Chapter Events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8C4912B" w14:textId="5C69BE45" w:rsidR="00DE7782" w:rsidRPr="00181935" w:rsidRDefault="00236AA8" w:rsidP="00DE7782">
            <w:pPr>
              <w:spacing w:line="240" w:lineRule="atLeast"/>
              <w:jc w:val="center"/>
              <w:rPr>
                <w:rFonts w:ascii="Verdana" w:hAnsi="Verdana" w:cs="Verdana"/>
                <w:sz w:val="16"/>
                <w:szCs w:val="16"/>
              </w:rPr>
            </w:pPr>
            <w:r w:rsidRPr="00181935">
              <w:rPr>
                <w:rFonts w:ascii="Verdana" w:hAnsi="Verdana" w:cs="Verdana"/>
                <w:sz w:val="16"/>
                <w:szCs w:val="16"/>
              </w:rPr>
              <w:t>VP of Communication/OOP/ Leadership Development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801DD30" w14:textId="7E61DA57" w:rsidR="00DE7782" w:rsidRPr="00181935" w:rsidRDefault="00DE7782" w:rsidP="00DE7782">
            <w:pPr>
              <w:spacing w:line="240" w:lineRule="atLeast"/>
              <w:jc w:val="center"/>
              <w:rPr>
                <w:rFonts w:ascii="Verdana" w:hAnsi="Verdana" w:cs="Verdana"/>
                <w:bCs/>
                <w:sz w:val="16"/>
                <w:szCs w:val="16"/>
              </w:rPr>
            </w:pPr>
            <w:r w:rsidRPr="00181935">
              <w:rPr>
                <w:rFonts w:ascii="Verdana" w:hAnsi="Verdana" w:cs="Verdana"/>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A8F479E" w14:textId="2F7D1937" w:rsidR="00DE7782" w:rsidRPr="00181935" w:rsidRDefault="00DE7782" w:rsidP="00DE7782">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5BB2F53" w14:textId="77777777" w:rsidR="00DE7782" w:rsidRPr="00181935" w:rsidRDefault="00DE7782" w:rsidP="00DE7782">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tcPr>
          <w:p w14:paraId="79133C18" w14:textId="39C536B4" w:rsidR="00DE7782" w:rsidRPr="00181935" w:rsidRDefault="00310D5B" w:rsidP="00DE7782">
            <w:pPr>
              <w:spacing w:line="240" w:lineRule="atLeast"/>
              <w:jc w:val="center"/>
              <w:rPr>
                <w:rFonts w:ascii="Verdana" w:hAnsi="Verdana" w:cs="Verdana"/>
                <w:bCs/>
                <w:sz w:val="16"/>
                <w:szCs w:val="16"/>
              </w:rPr>
            </w:pPr>
            <w:r w:rsidRPr="00181935">
              <w:rPr>
                <w:rFonts w:ascii="Verdana" w:hAnsi="Verdana" w:cs="Verdana"/>
                <w:bCs/>
                <w:sz w:val="16"/>
                <w:szCs w:val="16"/>
              </w:rPr>
              <w:t>7</w:t>
            </w:r>
            <w:r w:rsidR="00DE7782" w:rsidRPr="00181935">
              <w:rPr>
                <w:rFonts w:ascii="Verdana" w:hAnsi="Verdana" w:cs="Verdana"/>
                <w:bCs/>
                <w:sz w:val="16"/>
                <w:szCs w:val="16"/>
              </w:rPr>
              <w:t>/30/2019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71F566B7" w14:textId="2ED7FFCD" w:rsidR="00DE7782" w:rsidRPr="001C657D" w:rsidRDefault="00DE7782" w:rsidP="00DE7782">
            <w:pPr>
              <w:spacing w:line="240" w:lineRule="atLeast"/>
              <w:jc w:val="center"/>
              <w:rPr>
                <w:rFonts w:ascii="Verdana" w:hAnsi="Verdana" w:cs="Verdana"/>
                <w:bCs/>
                <w:sz w:val="16"/>
                <w:szCs w:val="16"/>
              </w:rPr>
            </w:pPr>
          </w:p>
        </w:tc>
      </w:tr>
      <w:tr w:rsidR="00DE7782" w:rsidRPr="001C657D" w14:paraId="706BE1AB" w14:textId="77777777" w:rsidTr="00812D4F">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2C562EA" w14:textId="288F70AB" w:rsidR="00DE7782" w:rsidRPr="00181935" w:rsidRDefault="00310D5B" w:rsidP="00DE7782">
            <w:pPr>
              <w:spacing w:line="240" w:lineRule="atLeast"/>
              <w:jc w:val="center"/>
              <w:rPr>
                <w:rFonts w:ascii="Verdana" w:hAnsi="Verdana" w:cs="Verdana"/>
                <w:sz w:val="16"/>
                <w:szCs w:val="16"/>
              </w:rPr>
            </w:pPr>
            <w:r w:rsidRPr="00181935">
              <w:rPr>
                <w:rFonts w:ascii="Verdana" w:hAnsi="Verdana" w:cs="Verdana"/>
                <w:sz w:val="16"/>
                <w:szCs w:val="16"/>
              </w:rPr>
              <w:t>4.8</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9707231" w14:textId="76CD2F3C" w:rsidR="00DE7782" w:rsidRPr="00181935" w:rsidRDefault="00236AA8" w:rsidP="00DE7782">
            <w:pPr>
              <w:spacing w:line="240" w:lineRule="atLeast"/>
              <w:rPr>
                <w:rFonts w:ascii="Verdana" w:hAnsi="Verdana" w:cs="Verdana"/>
                <w:bCs/>
                <w:sz w:val="16"/>
                <w:szCs w:val="16"/>
              </w:rPr>
            </w:pPr>
            <w:r w:rsidRPr="00181935">
              <w:rPr>
                <w:rFonts w:ascii="Verdana" w:hAnsi="Verdana" w:cs="Verdana"/>
                <w:bCs/>
                <w:sz w:val="16"/>
                <w:szCs w:val="16"/>
              </w:rPr>
              <w:t>Increase Communications Team with one Social Media Engagement Member to post about our Members and Sponsors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9D98AB4" w14:textId="5FB554F3" w:rsidR="00DE7782" w:rsidRPr="00181935" w:rsidRDefault="00236AA8" w:rsidP="00DE7782">
            <w:pPr>
              <w:spacing w:line="240" w:lineRule="atLeast"/>
              <w:jc w:val="center"/>
              <w:rPr>
                <w:rFonts w:ascii="Verdana" w:hAnsi="Verdana" w:cs="Verdana"/>
                <w:sz w:val="16"/>
                <w:szCs w:val="16"/>
              </w:rPr>
            </w:pPr>
            <w:r w:rsidRPr="00181935">
              <w:rPr>
                <w:rFonts w:ascii="Verdana" w:hAnsi="Verdana" w:cs="Verdana"/>
                <w:sz w:val="16"/>
                <w:szCs w:val="16"/>
              </w:rPr>
              <w:t>VP of Communication/OOP/ Leadership Development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9AB117B" w14:textId="0B0246AD" w:rsidR="00DE7782" w:rsidRPr="00181935" w:rsidRDefault="00DE7782" w:rsidP="00DE7782">
            <w:pPr>
              <w:spacing w:line="240" w:lineRule="atLeast"/>
              <w:jc w:val="center"/>
              <w:rPr>
                <w:rFonts w:ascii="Verdana" w:hAnsi="Verdana" w:cs="Verdana"/>
                <w:bCs/>
                <w:sz w:val="16"/>
                <w:szCs w:val="16"/>
              </w:rPr>
            </w:pPr>
            <w:r w:rsidRPr="00181935">
              <w:rPr>
                <w:rFonts w:ascii="Verdana" w:hAnsi="Verdana" w:cs="Verdana"/>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2CA595B" w14:textId="626A4960" w:rsidR="00DE7782" w:rsidRPr="00181935" w:rsidRDefault="00DE7782" w:rsidP="00DE7782">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7D297FB" w14:textId="77777777" w:rsidR="00DE7782" w:rsidRPr="00181935" w:rsidRDefault="00DE7782" w:rsidP="00DE7782">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tcPr>
          <w:p w14:paraId="551D3A32" w14:textId="2A3B8719" w:rsidR="00DE7782" w:rsidRPr="00181935" w:rsidRDefault="00310D5B" w:rsidP="00DE7782">
            <w:pPr>
              <w:spacing w:line="240" w:lineRule="atLeast"/>
              <w:jc w:val="center"/>
              <w:rPr>
                <w:rFonts w:ascii="Verdana" w:hAnsi="Verdana" w:cs="Verdana"/>
                <w:bCs/>
                <w:sz w:val="16"/>
                <w:szCs w:val="16"/>
              </w:rPr>
            </w:pPr>
            <w:r w:rsidRPr="00181935">
              <w:rPr>
                <w:rFonts w:ascii="Verdana" w:hAnsi="Verdana" w:cs="Verdana"/>
                <w:bCs/>
                <w:sz w:val="16"/>
                <w:szCs w:val="16"/>
              </w:rPr>
              <w:t>7</w:t>
            </w:r>
            <w:r w:rsidR="00DE7782" w:rsidRPr="00181935">
              <w:rPr>
                <w:rFonts w:ascii="Verdana" w:hAnsi="Verdana" w:cs="Verdana"/>
                <w:bCs/>
                <w:sz w:val="16"/>
                <w:szCs w:val="16"/>
              </w:rPr>
              <w:t>/30/2019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5D4E81FB" w14:textId="716C4A46" w:rsidR="00DE7782" w:rsidRPr="001C657D" w:rsidRDefault="00DE7782" w:rsidP="00DE7782">
            <w:pPr>
              <w:spacing w:line="240" w:lineRule="atLeast"/>
              <w:jc w:val="center"/>
              <w:rPr>
                <w:rFonts w:ascii="Verdana" w:hAnsi="Verdana" w:cs="Verdana"/>
                <w:bCs/>
                <w:sz w:val="16"/>
                <w:szCs w:val="16"/>
              </w:rPr>
            </w:pPr>
          </w:p>
        </w:tc>
      </w:tr>
      <w:tr w:rsidR="00DE7782" w:rsidRPr="001C657D" w14:paraId="2253E55C" w14:textId="77777777" w:rsidTr="00FA376F">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46DBEF7" w14:textId="1210240D" w:rsidR="00DE7782" w:rsidRPr="00181935" w:rsidRDefault="00310D5B" w:rsidP="00310D5B">
            <w:pPr>
              <w:spacing w:line="240" w:lineRule="atLeast"/>
              <w:jc w:val="center"/>
              <w:rPr>
                <w:rFonts w:ascii="Verdana" w:hAnsi="Verdana" w:cs="Verdana"/>
                <w:sz w:val="16"/>
                <w:szCs w:val="16"/>
              </w:rPr>
            </w:pPr>
            <w:r w:rsidRPr="00181935">
              <w:rPr>
                <w:rFonts w:ascii="Verdana" w:hAnsi="Verdana" w:cs="Verdana"/>
                <w:sz w:val="16"/>
                <w:szCs w:val="16"/>
              </w:rPr>
              <w:t>4.9</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143B650" w14:textId="30CC37D5" w:rsidR="00DE7782" w:rsidRPr="00181935" w:rsidRDefault="00236AA8" w:rsidP="00DE7782">
            <w:pPr>
              <w:spacing w:line="240" w:lineRule="atLeast"/>
              <w:rPr>
                <w:rFonts w:ascii="Verdana" w:hAnsi="Verdana" w:cs="Verdana"/>
                <w:bCs/>
                <w:sz w:val="16"/>
                <w:szCs w:val="16"/>
              </w:rPr>
            </w:pPr>
            <w:r w:rsidRPr="00181935">
              <w:rPr>
                <w:rFonts w:ascii="Verdana" w:hAnsi="Verdana" w:cs="Verdana"/>
                <w:bCs/>
                <w:sz w:val="16"/>
                <w:szCs w:val="16"/>
              </w:rPr>
              <w:t>Increase Communications Team with another Social Media Member to promote Educational and Networking Events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DB5F7D3" w14:textId="7536C33F" w:rsidR="00DE7782" w:rsidRPr="00181935" w:rsidRDefault="00236AA8" w:rsidP="00DE7782">
            <w:pPr>
              <w:spacing w:line="240" w:lineRule="atLeast"/>
              <w:jc w:val="center"/>
              <w:rPr>
                <w:rFonts w:ascii="Verdana" w:hAnsi="Verdana" w:cs="Verdana"/>
                <w:sz w:val="16"/>
                <w:szCs w:val="16"/>
              </w:rPr>
            </w:pPr>
            <w:r w:rsidRPr="00181935">
              <w:rPr>
                <w:rFonts w:ascii="Verdana" w:hAnsi="Verdana" w:cs="Verdana"/>
                <w:sz w:val="16"/>
                <w:szCs w:val="16"/>
              </w:rPr>
              <w:t>VP of Communication/OOP/ Leadership Development</w:t>
            </w:r>
          </w:p>
        </w:tc>
        <w:tc>
          <w:tcPr>
            <w:tcW w:w="17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8F12E8C" w14:textId="715E131E" w:rsidR="00DE7782" w:rsidRPr="00181935" w:rsidRDefault="00DE7782" w:rsidP="00DE7782">
            <w:pPr>
              <w:spacing w:line="240" w:lineRule="atLeast"/>
              <w:jc w:val="center"/>
              <w:rPr>
                <w:rFonts w:ascii="Verdana" w:hAnsi="Verdana" w:cs="Verdana"/>
                <w:bCs/>
                <w:sz w:val="16"/>
                <w:szCs w:val="16"/>
              </w:rPr>
            </w:pPr>
            <w:r w:rsidRPr="00181935">
              <w:rPr>
                <w:rFonts w:ascii="Verdana" w:hAnsi="Verdana" w:cs="Verdana"/>
                <w:sz w:val="16"/>
                <w:szCs w:val="16"/>
              </w:rPr>
              <w:t>Communication</w:t>
            </w:r>
          </w:p>
        </w:tc>
        <w:tc>
          <w:tcPr>
            <w:tcW w:w="81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79382FC" w14:textId="77777777" w:rsidR="00DE7782" w:rsidRPr="00181935" w:rsidRDefault="00DE7782" w:rsidP="00DE7782">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114B406" w14:textId="77777777" w:rsidR="00DE7782" w:rsidRPr="00181935" w:rsidRDefault="00DE7782" w:rsidP="00DE7782">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tcPr>
          <w:p w14:paraId="624AFFAD" w14:textId="3B047FE4" w:rsidR="00DE7782" w:rsidRPr="00181935" w:rsidRDefault="00236AA8" w:rsidP="00DE7782">
            <w:pPr>
              <w:spacing w:line="240" w:lineRule="atLeast"/>
              <w:jc w:val="center"/>
              <w:rPr>
                <w:rFonts w:ascii="Verdana" w:hAnsi="Verdana" w:cs="Verdana"/>
                <w:bCs/>
                <w:sz w:val="16"/>
                <w:szCs w:val="16"/>
              </w:rPr>
            </w:pPr>
            <w:r w:rsidRPr="00181935">
              <w:rPr>
                <w:rFonts w:ascii="Verdana" w:hAnsi="Verdana" w:cs="Verdana"/>
                <w:bCs/>
                <w:sz w:val="16"/>
                <w:szCs w:val="16"/>
              </w:rPr>
              <w:t>7</w:t>
            </w:r>
            <w:r w:rsidR="00DE7782" w:rsidRPr="00181935">
              <w:rPr>
                <w:rFonts w:ascii="Verdana" w:hAnsi="Verdana" w:cs="Verdana"/>
                <w:bCs/>
                <w:sz w:val="16"/>
                <w:szCs w:val="16"/>
              </w:rPr>
              <w:t>/30/2019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723F8435" w14:textId="6426E5D7" w:rsidR="00DE7782" w:rsidRPr="001C657D" w:rsidRDefault="00DE7782" w:rsidP="00DE7782">
            <w:pPr>
              <w:spacing w:line="240" w:lineRule="atLeast"/>
              <w:jc w:val="center"/>
              <w:rPr>
                <w:rFonts w:ascii="Verdana" w:hAnsi="Verdana" w:cs="Verdana"/>
                <w:bCs/>
                <w:sz w:val="16"/>
                <w:szCs w:val="16"/>
              </w:rPr>
            </w:pPr>
          </w:p>
        </w:tc>
      </w:tr>
    </w:tbl>
    <w:p w14:paraId="40CAA4AE" w14:textId="77777777" w:rsidR="003720AD" w:rsidRDefault="003720AD" w:rsidP="00606D60">
      <w:pPr>
        <w:rPr>
          <w:rFonts w:ascii="Verdana" w:hAnsi="Verdana" w:cs="Verdana"/>
          <w:b/>
          <w:bCs/>
          <w:sz w:val="24"/>
          <w:szCs w:val="24"/>
        </w:rPr>
      </w:pPr>
    </w:p>
    <w:p w14:paraId="487B4803" w14:textId="77777777" w:rsidR="00FD1B55" w:rsidRDefault="00FD1B55" w:rsidP="00606D60">
      <w:pPr>
        <w:rPr>
          <w:rFonts w:ascii="Verdana" w:hAnsi="Verdana" w:cs="Verdana"/>
          <w:b/>
          <w:bCs/>
          <w:sz w:val="24"/>
          <w:szCs w:val="24"/>
        </w:rPr>
      </w:pPr>
    </w:p>
    <w:p w14:paraId="1043BA34" w14:textId="77777777" w:rsidR="00310D5B" w:rsidRDefault="00310D5B" w:rsidP="00333F8F">
      <w:pPr>
        <w:ind w:left="-90"/>
        <w:jc w:val="center"/>
        <w:rPr>
          <w:rFonts w:ascii="Verdana" w:hAnsi="Verdana" w:cs="Verdana"/>
          <w:b/>
          <w:bCs/>
          <w:sz w:val="24"/>
          <w:szCs w:val="24"/>
        </w:rPr>
      </w:pPr>
    </w:p>
    <w:p w14:paraId="114B0834" w14:textId="77777777" w:rsidR="00310D5B" w:rsidRDefault="00310D5B" w:rsidP="00333F8F">
      <w:pPr>
        <w:ind w:left="-90"/>
        <w:jc w:val="center"/>
        <w:rPr>
          <w:rFonts w:ascii="Verdana" w:hAnsi="Verdana" w:cs="Verdana"/>
          <w:b/>
          <w:bCs/>
          <w:sz w:val="24"/>
          <w:szCs w:val="24"/>
        </w:rPr>
      </w:pPr>
    </w:p>
    <w:p w14:paraId="068665EC" w14:textId="77777777" w:rsidR="00310D5B" w:rsidRDefault="00310D5B" w:rsidP="00333F8F">
      <w:pPr>
        <w:ind w:left="-90"/>
        <w:jc w:val="center"/>
        <w:rPr>
          <w:rFonts w:ascii="Verdana" w:hAnsi="Verdana" w:cs="Verdana"/>
          <w:b/>
          <w:bCs/>
          <w:sz w:val="24"/>
          <w:szCs w:val="24"/>
        </w:rPr>
      </w:pPr>
    </w:p>
    <w:p w14:paraId="6D00B698" w14:textId="77777777" w:rsidR="00310D5B" w:rsidRDefault="00310D5B" w:rsidP="00333F8F">
      <w:pPr>
        <w:ind w:left="-90"/>
        <w:jc w:val="center"/>
        <w:rPr>
          <w:rFonts w:ascii="Verdana" w:hAnsi="Verdana" w:cs="Verdana"/>
          <w:b/>
          <w:bCs/>
          <w:sz w:val="24"/>
          <w:szCs w:val="24"/>
        </w:rPr>
      </w:pPr>
    </w:p>
    <w:p w14:paraId="4F69D755" w14:textId="77777777" w:rsidR="00310D5B" w:rsidRDefault="00310D5B" w:rsidP="00333F8F">
      <w:pPr>
        <w:ind w:left="-90"/>
        <w:jc w:val="center"/>
        <w:rPr>
          <w:rFonts w:ascii="Verdana" w:hAnsi="Verdana" w:cs="Verdana"/>
          <w:b/>
          <w:bCs/>
          <w:sz w:val="24"/>
          <w:szCs w:val="24"/>
        </w:rPr>
      </w:pPr>
    </w:p>
    <w:p w14:paraId="4C14AE72" w14:textId="355CF1AF" w:rsidR="00EE5A7F" w:rsidRDefault="00EE5A7F" w:rsidP="00333F8F">
      <w:pPr>
        <w:ind w:left="-90"/>
        <w:jc w:val="center"/>
        <w:rPr>
          <w:rFonts w:ascii="Verdana" w:hAnsi="Verdana" w:cs="Verdana"/>
          <w:b/>
          <w:bCs/>
          <w:sz w:val="20"/>
          <w:szCs w:val="20"/>
        </w:rPr>
      </w:pPr>
      <w:r w:rsidRPr="0050301E">
        <w:rPr>
          <w:rFonts w:ascii="Verdana" w:hAnsi="Verdana" w:cs="Verdana"/>
          <w:b/>
          <w:bCs/>
          <w:sz w:val="24"/>
          <w:szCs w:val="24"/>
        </w:rPr>
        <w:lastRenderedPageBreak/>
        <w:t xml:space="preserve">METRIC </w:t>
      </w:r>
      <w:r w:rsidR="00435B30" w:rsidRPr="0050301E">
        <w:rPr>
          <w:rFonts w:ascii="Verdana" w:hAnsi="Verdana" w:cs="Verdana"/>
          <w:b/>
          <w:bCs/>
          <w:sz w:val="24"/>
          <w:szCs w:val="24"/>
        </w:rPr>
        <w:t>5</w:t>
      </w:r>
      <w:r w:rsidRPr="0050301E">
        <w:rPr>
          <w:rFonts w:ascii="Verdana" w:hAnsi="Verdana" w:cs="Verdana"/>
          <w:b/>
          <w:bCs/>
          <w:sz w:val="24"/>
          <w:szCs w:val="24"/>
        </w:rPr>
        <w:t>: FINANCIAL MANAGEMENT</w:t>
      </w:r>
    </w:p>
    <w:tbl>
      <w:tblPr>
        <w:tblStyle w:val="TableGrid"/>
        <w:tblW w:w="13320" w:type="dxa"/>
        <w:tblInd w:w="-9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30"/>
        <w:gridCol w:w="257"/>
        <w:gridCol w:w="4153"/>
        <w:gridCol w:w="239"/>
        <w:gridCol w:w="4441"/>
      </w:tblGrid>
      <w:tr w:rsidR="00F7678C" w:rsidRPr="001A3514" w14:paraId="257A952C" w14:textId="77777777" w:rsidTr="00091BA5">
        <w:tc>
          <w:tcPr>
            <w:tcW w:w="4230" w:type="dxa"/>
            <w:shd w:val="clear" w:color="auto" w:fill="E0E0E0"/>
          </w:tcPr>
          <w:p w14:paraId="73EEA2C4" w14:textId="0C2E3DB8" w:rsidR="004548E9" w:rsidRPr="004548E9" w:rsidRDefault="00F7678C" w:rsidP="00E77977">
            <w:pPr>
              <w:rPr>
                <w:rFonts w:ascii="Verdana" w:hAnsi="Verdana" w:cs="Verdana"/>
                <w:b/>
                <w:bCs/>
                <w:sz w:val="14"/>
                <w:szCs w:val="14"/>
              </w:rPr>
            </w:pPr>
            <w:r w:rsidRPr="004548E9">
              <w:rPr>
                <w:rFonts w:ascii="Verdana" w:hAnsi="Verdana" w:cs="Verdana"/>
                <w:b/>
                <w:bCs/>
                <w:sz w:val="14"/>
                <w:szCs w:val="14"/>
              </w:rPr>
              <w:t>201</w:t>
            </w:r>
            <w:r w:rsidR="000C50AE">
              <w:rPr>
                <w:rFonts w:ascii="Verdana" w:hAnsi="Verdana" w:cs="Verdana"/>
                <w:b/>
                <w:bCs/>
                <w:sz w:val="14"/>
                <w:szCs w:val="14"/>
              </w:rPr>
              <w:t>8</w:t>
            </w:r>
            <w:r w:rsidRPr="004548E9">
              <w:rPr>
                <w:rFonts w:ascii="Verdana" w:hAnsi="Verdana" w:cs="Verdana"/>
                <w:b/>
                <w:bCs/>
                <w:sz w:val="14"/>
                <w:szCs w:val="14"/>
              </w:rPr>
              <w:t>-201</w:t>
            </w:r>
            <w:r w:rsidR="000C50AE">
              <w:rPr>
                <w:rFonts w:ascii="Verdana" w:hAnsi="Verdana" w:cs="Verdana"/>
                <w:b/>
                <w:bCs/>
                <w:sz w:val="14"/>
                <w:szCs w:val="14"/>
              </w:rPr>
              <w:t>9</w:t>
            </w:r>
            <w:r w:rsidRPr="004548E9">
              <w:rPr>
                <w:rFonts w:ascii="Verdana" w:hAnsi="Verdana" w:cs="Verdana"/>
                <w:b/>
                <w:bCs/>
                <w:sz w:val="14"/>
                <w:szCs w:val="14"/>
              </w:rPr>
              <w:t xml:space="preserve"> Actuals: </w:t>
            </w:r>
            <w:r w:rsidR="006C2603" w:rsidRPr="004548E9">
              <w:rPr>
                <w:rFonts w:ascii="Verdana" w:hAnsi="Verdana" w:cs="Verdana"/>
                <w:b/>
                <w:bCs/>
                <w:sz w:val="14"/>
                <w:szCs w:val="14"/>
              </w:rPr>
              <w:t xml:space="preserve">% </w:t>
            </w:r>
          </w:p>
          <w:p w14:paraId="39ECEE8A" w14:textId="77777777" w:rsidR="00091BA5" w:rsidRDefault="00091BA5" w:rsidP="00091BA5">
            <w:pPr>
              <w:rPr>
                <w:rFonts w:ascii="Verdana" w:hAnsi="Verdana" w:cs="Verdana"/>
                <w:b/>
                <w:bCs/>
                <w:sz w:val="14"/>
                <w:szCs w:val="14"/>
              </w:rPr>
            </w:pPr>
          </w:p>
          <w:p w14:paraId="51880850" w14:textId="1F09BC53" w:rsidR="00091BA5" w:rsidRPr="00FC1E04" w:rsidRDefault="00091BA5" w:rsidP="00091BA5">
            <w:pPr>
              <w:rPr>
                <w:rFonts w:ascii="Verdana" w:hAnsi="Verdana" w:cs="Verdana"/>
                <w:b/>
                <w:bCs/>
                <w:sz w:val="14"/>
                <w:szCs w:val="14"/>
              </w:rPr>
            </w:pPr>
            <w:r w:rsidRPr="00FC1E04">
              <w:rPr>
                <w:rFonts w:ascii="Verdana" w:hAnsi="Verdana" w:cs="Verdana"/>
                <w:b/>
                <w:bCs/>
                <w:sz w:val="14"/>
                <w:szCs w:val="14"/>
              </w:rPr>
              <w:t>201</w:t>
            </w:r>
            <w:r w:rsidR="006A5117">
              <w:rPr>
                <w:rFonts w:ascii="Verdana" w:hAnsi="Verdana" w:cs="Verdana"/>
                <w:b/>
                <w:bCs/>
                <w:sz w:val="14"/>
                <w:szCs w:val="14"/>
              </w:rPr>
              <w:t>8</w:t>
            </w:r>
            <w:r w:rsidRPr="00FC1E04">
              <w:rPr>
                <w:rFonts w:ascii="Verdana" w:hAnsi="Verdana" w:cs="Verdana"/>
                <w:b/>
                <w:bCs/>
                <w:sz w:val="14"/>
                <w:szCs w:val="14"/>
              </w:rPr>
              <w:t>-1</w:t>
            </w:r>
            <w:r w:rsidR="006A5117">
              <w:rPr>
                <w:rFonts w:ascii="Verdana" w:hAnsi="Verdana" w:cs="Verdana"/>
                <w:b/>
                <w:bCs/>
                <w:sz w:val="14"/>
                <w:szCs w:val="14"/>
              </w:rPr>
              <w:t xml:space="preserve">9 </w:t>
            </w:r>
            <w:r w:rsidRPr="00FC1E04">
              <w:rPr>
                <w:rFonts w:ascii="Verdana" w:hAnsi="Verdana" w:cs="Verdana"/>
                <w:b/>
                <w:bCs/>
                <w:sz w:val="14"/>
                <w:szCs w:val="14"/>
              </w:rPr>
              <w:t xml:space="preserve">Year-End Goal: </w:t>
            </w:r>
            <w:r>
              <w:rPr>
                <w:rFonts w:ascii="Verdana" w:hAnsi="Verdana" w:cs="Verdana"/>
                <w:b/>
                <w:bCs/>
                <w:sz w:val="14"/>
                <w:szCs w:val="14"/>
              </w:rPr>
              <w:t>&gt;%</w:t>
            </w:r>
          </w:p>
          <w:p w14:paraId="6AB3B948" w14:textId="77777777" w:rsidR="00091BA5" w:rsidRPr="00FC1E04" w:rsidRDefault="00091BA5" w:rsidP="00091BA5">
            <w:pPr>
              <w:rPr>
                <w:rFonts w:ascii="Verdana" w:hAnsi="Verdana" w:cs="Verdana"/>
                <w:b/>
                <w:bCs/>
                <w:sz w:val="14"/>
                <w:szCs w:val="14"/>
              </w:rPr>
            </w:pPr>
          </w:p>
          <w:p w14:paraId="68C0FF03" w14:textId="16F47025" w:rsidR="00F7678C" w:rsidRPr="001A3514" w:rsidRDefault="00091BA5" w:rsidP="006A5117">
            <w:pPr>
              <w:rPr>
                <w:rFonts w:ascii="Verdana" w:hAnsi="Verdana" w:cs="Verdana"/>
                <w:b/>
                <w:bCs/>
                <w:sz w:val="14"/>
                <w:szCs w:val="14"/>
              </w:rPr>
            </w:pPr>
            <w:r w:rsidRPr="00FC1E04">
              <w:rPr>
                <w:rFonts w:ascii="Verdana" w:hAnsi="Verdana" w:cs="Verdana"/>
                <w:b/>
                <w:bCs/>
                <w:sz w:val="14"/>
                <w:szCs w:val="14"/>
              </w:rPr>
              <w:t>201</w:t>
            </w:r>
            <w:r w:rsidR="006A5117">
              <w:rPr>
                <w:rFonts w:ascii="Verdana" w:hAnsi="Verdana" w:cs="Verdana"/>
                <w:b/>
                <w:bCs/>
                <w:sz w:val="14"/>
                <w:szCs w:val="14"/>
              </w:rPr>
              <w:t>8</w:t>
            </w:r>
            <w:r w:rsidRPr="00FC1E04">
              <w:rPr>
                <w:rFonts w:ascii="Verdana" w:hAnsi="Verdana" w:cs="Verdana"/>
                <w:b/>
                <w:bCs/>
                <w:sz w:val="14"/>
                <w:szCs w:val="14"/>
              </w:rPr>
              <w:t>-1</w:t>
            </w:r>
            <w:r w:rsidR="006A5117">
              <w:rPr>
                <w:rFonts w:ascii="Verdana" w:hAnsi="Verdana" w:cs="Verdana"/>
                <w:b/>
                <w:bCs/>
                <w:sz w:val="14"/>
                <w:szCs w:val="14"/>
              </w:rPr>
              <w:t>9</w:t>
            </w:r>
            <w:r w:rsidRPr="00FC1E04">
              <w:rPr>
                <w:rFonts w:ascii="Verdana" w:hAnsi="Verdana" w:cs="Verdana"/>
                <w:b/>
                <w:bCs/>
                <w:sz w:val="14"/>
                <w:szCs w:val="14"/>
              </w:rPr>
              <w:t xml:space="preserve"> Year-End Actual: </w:t>
            </w:r>
            <w:r w:rsidR="00E83771">
              <w:rPr>
                <w:rFonts w:ascii="Verdana" w:hAnsi="Verdana" w:cs="Verdana"/>
                <w:b/>
                <w:bCs/>
                <w:color w:val="FF0000"/>
                <w:sz w:val="14"/>
                <w:szCs w:val="14"/>
              </w:rPr>
              <w:t>%</w:t>
            </w:r>
            <w:r>
              <w:rPr>
                <w:rFonts w:ascii="Verdana" w:hAnsi="Verdana" w:cs="Verdana"/>
                <w:b/>
                <w:bCs/>
                <w:color w:val="FF0000"/>
                <w:sz w:val="14"/>
                <w:szCs w:val="14"/>
              </w:rPr>
              <w:t xml:space="preserve"> </w:t>
            </w:r>
            <w:r w:rsidRPr="00091BA5">
              <w:rPr>
                <w:rFonts w:ascii="Verdana" w:hAnsi="Verdana" w:cs="Verdana"/>
                <w:b/>
                <w:bCs/>
                <w:sz w:val="14"/>
                <w:szCs w:val="14"/>
              </w:rPr>
              <w:t>Thru</w:t>
            </w:r>
            <w:r w:rsidR="00E83771">
              <w:rPr>
                <w:rFonts w:ascii="Verdana" w:hAnsi="Verdana" w:cs="Verdana"/>
                <w:b/>
                <w:bCs/>
                <w:color w:val="FF0000"/>
                <w:sz w:val="14"/>
                <w:szCs w:val="14"/>
              </w:rPr>
              <w:t xml:space="preserve"> </w:t>
            </w:r>
            <w:r w:rsidR="00703BBC">
              <w:rPr>
                <w:rFonts w:ascii="Verdana" w:hAnsi="Verdana" w:cs="Verdana"/>
                <w:b/>
                <w:bCs/>
                <w:color w:val="FF0000"/>
                <w:sz w:val="14"/>
                <w:szCs w:val="14"/>
              </w:rPr>
              <w:t>MM/YYYY</w:t>
            </w:r>
            <w:r w:rsidR="00F7678C">
              <w:rPr>
                <w:rFonts w:ascii="Verdana" w:hAnsi="Verdana" w:cs="Verdana"/>
                <w:b/>
                <w:bCs/>
                <w:sz w:val="14"/>
                <w:szCs w:val="14"/>
              </w:rPr>
              <w:br/>
            </w:r>
          </w:p>
        </w:tc>
        <w:tc>
          <w:tcPr>
            <w:tcW w:w="257" w:type="dxa"/>
          </w:tcPr>
          <w:p w14:paraId="4F03F912" w14:textId="77777777" w:rsidR="00F7678C" w:rsidRPr="001A3514" w:rsidRDefault="00F7678C" w:rsidP="00E77977">
            <w:pPr>
              <w:rPr>
                <w:rFonts w:ascii="Verdana" w:hAnsi="Verdana" w:cs="Verdana"/>
                <w:bCs/>
                <w:sz w:val="14"/>
                <w:szCs w:val="14"/>
              </w:rPr>
            </w:pPr>
          </w:p>
        </w:tc>
        <w:tc>
          <w:tcPr>
            <w:tcW w:w="4153" w:type="dxa"/>
            <w:shd w:val="clear" w:color="auto" w:fill="E0E0E0"/>
          </w:tcPr>
          <w:p w14:paraId="234DAAE4" w14:textId="14C59EE4" w:rsidR="00091BA5" w:rsidRPr="00091BA5" w:rsidRDefault="00F7678C" w:rsidP="00091BA5">
            <w:pPr>
              <w:jc w:val="center"/>
              <w:rPr>
                <w:rFonts w:ascii="Verdana" w:hAnsi="Verdana" w:cs="Verdana"/>
                <w:b/>
                <w:bCs/>
                <w:sz w:val="14"/>
                <w:szCs w:val="14"/>
                <w:u w:val="single"/>
              </w:rPr>
            </w:pPr>
            <w:r w:rsidRPr="00091BA5">
              <w:rPr>
                <w:rFonts w:ascii="Verdana" w:hAnsi="Verdana" w:cs="Verdana"/>
                <w:b/>
                <w:bCs/>
                <w:sz w:val="14"/>
                <w:szCs w:val="14"/>
                <w:u w:val="single"/>
              </w:rPr>
              <w:t>Meets Score:</w:t>
            </w:r>
          </w:p>
          <w:p w14:paraId="57124B28" w14:textId="77777777" w:rsidR="00091BA5" w:rsidRDefault="00091BA5" w:rsidP="00091BA5">
            <w:pPr>
              <w:rPr>
                <w:rFonts w:ascii="Verdana" w:hAnsi="Verdana" w:cs="Verdana"/>
                <w:b/>
                <w:bCs/>
                <w:sz w:val="14"/>
                <w:szCs w:val="14"/>
              </w:rPr>
            </w:pPr>
          </w:p>
          <w:p w14:paraId="218B2F77" w14:textId="77777777" w:rsidR="00091BA5" w:rsidRPr="00091BA5" w:rsidRDefault="00091BA5" w:rsidP="00091BA5">
            <w:pPr>
              <w:rPr>
                <w:rFonts w:ascii="Verdana" w:hAnsi="Verdana" w:cs="Verdana"/>
                <w:b/>
                <w:bCs/>
                <w:sz w:val="14"/>
                <w:szCs w:val="14"/>
              </w:rPr>
            </w:pPr>
            <w:r w:rsidRPr="00091BA5">
              <w:rPr>
                <w:rFonts w:ascii="Verdana" w:hAnsi="Verdana" w:cs="Verdana"/>
                <w:b/>
                <w:bCs/>
                <w:sz w:val="14"/>
                <w:szCs w:val="14"/>
              </w:rPr>
              <w:t>1 -5% gross profit = 1 incentive point</w:t>
            </w:r>
          </w:p>
          <w:p w14:paraId="22D9B370" w14:textId="77777777" w:rsidR="00091BA5" w:rsidRDefault="00091BA5" w:rsidP="00091BA5">
            <w:pPr>
              <w:pStyle w:val="ListParagraph"/>
              <w:rPr>
                <w:rFonts w:ascii="Verdana" w:hAnsi="Verdana" w:cs="Verdana"/>
                <w:b/>
                <w:bCs/>
                <w:sz w:val="14"/>
                <w:szCs w:val="14"/>
              </w:rPr>
            </w:pPr>
          </w:p>
          <w:p w14:paraId="6676FF5A" w14:textId="7DCC54AF" w:rsidR="00091BA5" w:rsidRPr="00091BA5" w:rsidRDefault="00091BA5" w:rsidP="00091BA5">
            <w:pPr>
              <w:rPr>
                <w:rFonts w:ascii="Verdana" w:hAnsi="Verdana" w:cs="Verdana"/>
                <w:b/>
                <w:bCs/>
                <w:sz w:val="14"/>
                <w:szCs w:val="14"/>
              </w:rPr>
            </w:pPr>
            <w:r w:rsidRPr="00091BA5">
              <w:rPr>
                <w:rFonts w:ascii="Verdana" w:hAnsi="Verdana" w:cs="Verdana"/>
                <w:b/>
                <w:bCs/>
                <w:sz w:val="14"/>
                <w:szCs w:val="14"/>
              </w:rPr>
              <w:t>5.1 – 10% gross profit = 2 incentive points</w:t>
            </w:r>
          </w:p>
        </w:tc>
        <w:tc>
          <w:tcPr>
            <w:tcW w:w="239" w:type="dxa"/>
          </w:tcPr>
          <w:p w14:paraId="7E2F1B66" w14:textId="77777777" w:rsidR="00F7678C" w:rsidRPr="001A3514" w:rsidRDefault="00F7678C" w:rsidP="00E77977">
            <w:pPr>
              <w:rPr>
                <w:rFonts w:ascii="Verdana" w:hAnsi="Verdana" w:cs="Verdana"/>
                <w:bCs/>
                <w:sz w:val="14"/>
                <w:szCs w:val="14"/>
              </w:rPr>
            </w:pPr>
          </w:p>
        </w:tc>
        <w:tc>
          <w:tcPr>
            <w:tcW w:w="4441" w:type="dxa"/>
            <w:shd w:val="clear" w:color="auto" w:fill="E0E0E0"/>
          </w:tcPr>
          <w:p w14:paraId="06D99666" w14:textId="77777777" w:rsidR="00F7678C" w:rsidRDefault="00F7678C" w:rsidP="00091BA5">
            <w:pPr>
              <w:jc w:val="center"/>
              <w:rPr>
                <w:rFonts w:ascii="Verdana" w:hAnsi="Verdana" w:cs="Verdana"/>
                <w:b/>
                <w:bCs/>
                <w:sz w:val="14"/>
                <w:szCs w:val="14"/>
              </w:rPr>
            </w:pPr>
            <w:r>
              <w:rPr>
                <w:rFonts w:ascii="Verdana" w:hAnsi="Verdana" w:cs="Verdana"/>
                <w:b/>
                <w:bCs/>
                <w:sz w:val="14"/>
                <w:szCs w:val="14"/>
              </w:rPr>
              <w:t>Exceed Score:</w:t>
            </w:r>
          </w:p>
          <w:p w14:paraId="646B8684" w14:textId="77777777" w:rsidR="00091BA5" w:rsidRDefault="00091BA5" w:rsidP="00E77977">
            <w:pPr>
              <w:rPr>
                <w:rFonts w:ascii="Verdana" w:hAnsi="Verdana" w:cs="Verdana"/>
                <w:b/>
                <w:bCs/>
                <w:sz w:val="14"/>
                <w:szCs w:val="14"/>
              </w:rPr>
            </w:pPr>
          </w:p>
          <w:p w14:paraId="703B13FC" w14:textId="1524D03B" w:rsidR="00091BA5" w:rsidRPr="001A3514" w:rsidRDefault="00091BA5" w:rsidP="00091BA5">
            <w:pPr>
              <w:rPr>
                <w:rFonts w:ascii="Verdana" w:hAnsi="Verdana" w:cs="Verdana"/>
                <w:b/>
                <w:bCs/>
                <w:sz w:val="14"/>
                <w:szCs w:val="14"/>
              </w:rPr>
            </w:pPr>
            <w:r w:rsidRPr="00091BA5">
              <w:rPr>
                <w:rFonts w:ascii="Verdana" w:hAnsi="Verdana" w:cs="Verdana"/>
                <w:b/>
                <w:bCs/>
                <w:sz w:val="14"/>
                <w:szCs w:val="14"/>
              </w:rPr>
              <w:t>10.01% or higher = 3 incentive points</w:t>
            </w:r>
          </w:p>
        </w:tc>
      </w:tr>
    </w:tbl>
    <w:tbl>
      <w:tblPr>
        <w:tblW w:w="13930" w:type="dxa"/>
        <w:tblInd w:w="-80" w:type="dxa"/>
        <w:tblLayout w:type="fixed"/>
        <w:tblCellMar>
          <w:top w:w="15" w:type="dxa"/>
          <w:left w:w="15" w:type="dxa"/>
          <w:bottom w:w="15" w:type="dxa"/>
          <w:right w:w="15" w:type="dxa"/>
        </w:tblCellMar>
        <w:tblLook w:val="00A0" w:firstRow="1" w:lastRow="0" w:firstColumn="1" w:lastColumn="0" w:noHBand="0" w:noVBand="0"/>
      </w:tblPr>
      <w:tblGrid>
        <w:gridCol w:w="1060"/>
        <w:gridCol w:w="5400"/>
        <w:gridCol w:w="1890"/>
        <w:gridCol w:w="1800"/>
        <w:gridCol w:w="720"/>
        <w:gridCol w:w="900"/>
        <w:gridCol w:w="1170"/>
        <w:gridCol w:w="990"/>
      </w:tblGrid>
      <w:tr w:rsidR="003A319E" w:rsidRPr="00BA618C" w14:paraId="381528D9" w14:textId="77777777" w:rsidTr="003A319E">
        <w:tc>
          <w:tcPr>
            <w:tcW w:w="106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09C9715C" w14:textId="70FFB504" w:rsidR="003A319E" w:rsidRPr="00514FE0" w:rsidRDefault="003A319E" w:rsidP="00D74F86">
            <w:pPr>
              <w:spacing w:line="240" w:lineRule="atLeast"/>
              <w:jc w:val="center"/>
              <w:rPr>
                <w:rFonts w:ascii="Verdana" w:hAnsi="Verdana" w:cs="Verdana"/>
                <w:b/>
                <w:bCs/>
                <w:sz w:val="16"/>
                <w:szCs w:val="16"/>
              </w:rPr>
            </w:pPr>
          </w:p>
        </w:tc>
        <w:tc>
          <w:tcPr>
            <w:tcW w:w="54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00E7D03" w14:textId="24AAE134" w:rsidR="003A319E" w:rsidRPr="00514FE0" w:rsidRDefault="00D464A7" w:rsidP="00D74F86">
            <w:pPr>
              <w:spacing w:line="240" w:lineRule="atLeast"/>
              <w:rPr>
                <w:rFonts w:ascii="Verdana" w:hAnsi="Verdana" w:cs="Verdana"/>
                <w:b/>
                <w:bCs/>
                <w:sz w:val="16"/>
                <w:szCs w:val="16"/>
              </w:rPr>
            </w:pPr>
            <w:r>
              <w:rPr>
                <w:rFonts w:ascii="Verdana" w:hAnsi="Verdana" w:cs="Verdana"/>
                <w:b/>
                <w:bCs/>
                <w:color w:val="000000"/>
                <w:sz w:val="16"/>
                <w:szCs w:val="16"/>
              </w:rPr>
              <w:t>Achieve Year-end gross profit margin of not less than 1%</w:t>
            </w:r>
          </w:p>
        </w:tc>
        <w:tc>
          <w:tcPr>
            <w:tcW w:w="189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16DEA479" w14:textId="77777777" w:rsidR="003A319E" w:rsidRPr="00A95B37" w:rsidRDefault="003A319E" w:rsidP="00D74F86">
            <w:pPr>
              <w:spacing w:line="240" w:lineRule="atLeast"/>
              <w:jc w:val="center"/>
              <w:rPr>
                <w:rFonts w:ascii="Verdana" w:hAnsi="Verdana" w:cs="Verdana"/>
                <w:b/>
                <w:bCs/>
                <w:sz w:val="16"/>
                <w:szCs w:val="16"/>
              </w:rPr>
            </w:pPr>
          </w:p>
        </w:tc>
        <w:tc>
          <w:tcPr>
            <w:tcW w:w="18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76587B43" w14:textId="4C1F8A0B" w:rsidR="003A319E" w:rsidRPr="00A95B37" w:rsidRDefault="003A319E" w:rsidP="00D74F86">
            <w:pPr>
              <w:spacing w:line="240" w:lineRule="atLeast"/>
              <w:jc w:val="center"/>
              <w:rPr>
                <w:rFonts w:ascii="Verdana" w:hAnsi="Verdana" w:cs="Verdana"/>
                <w:b/>
                <w:bCs/>
                <w:sz w:val="16"/>
                <w:szCs w:val="16"/>
              </w:rPr>
            </w:pPr>
          </w:p>
        </w:tc>
        <w:tc>
          <w:tcPr>
            <w:tcW w:w="72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3B7DBA38" w14:textId="77777777" w:rsidR="003A319E" w:rsidRPr="00FA5B2A" w:rsidRDefault="003A319E" w:rsidP="00D74F86">
            <w:pPr>
              <w:spacing w:line="240" w:lineRule="atLeast"/>
              <w:jc w:val="center"/>
              <w:rPr>
                <w:rFonts w:ascii="Verdana" w:hAnsi="Verdana" w:cs="Verdana"/>
                <w:b/>
                <w:bCs/>
                <w:sz w:val="16"/>
                <w:szCs w:val="16"/>
              </w:rPr>
            </w:pPr>
          </w:p>
        </w:tc>
        <w:tc>
          <w:tcPr>
            <w:tcW w:w="900" w:type="dxa"/>
            <w:tcBorders>
              <w:top w:val="dotted" w:sz="8" w:space="0" w:color="AAAAAA"/>
              <w:left w:val="dotted" w:sz="8" w:space="0" w:color="AAAAAA"/>
              <w:bottom w:val="dotted" w:sz="8" w:space="0" w:color="AAAAAA"/>
              <w:right w:val="dotted" w:sz="8" w:space="0" w:color="AAAAAA"/>
            </w:tcBorders>
            <w:shd w:val="clear" w:color="auto" w:fill="B3B3B3"/>
            <w:tcMar>
              <w:top w:w="0" w:type="dxa"/>
              <w:left w:w="0" w:type="dxa"/>
              <w:bottom w:w="0" w:type="dxa"/>
              <w:right w:w="0" w:type="dxa"/>
            </w:tcMar>
            <w:vAlign w:val="center"/>
          </w:tcPr>
          <w:p w14:paraId="615DBA01" w14:textId="77777777" w:rsidR="003A319E" w:rsidRPr="00A95B37" w:rsidRDefault="003A319E" w:rsidP="00D74F86">
            <w:pPr>
              <w:spacing w:line="240" w:lineRule="atLeast"/>
              <w:rPr>
                <w:rFonts w:ascii="Verdana" w:hAnsi="Verdana" w:cs="Verdana"/>
                <w:b/>
                <w:bCs/>
                <w:sz w:val="12"/>
                <w:szCs w:val="12"/>
              </w:rPr>
            </w:pPr>
          </w:p>
        </w:tc>
        <w:tc>
          <w:tcPr>
            <w:tcW w:w="1170"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63B59306" w14:textId="77777777" w:rsidR="003A319E" w:rsidRPr="00A95B37" w:rsidRDefault="003A319E" w:rsidP="00D74F86">
            <w:pPr>
              <w:spacing w:line="240" w:lineRule="atLeast"/>
              <w:rPr>
                <w:rFonts w:ascii="Verdana" w:hAnsi="Verdana" w:cs="Verdana"/>
                <w:b/>
                <w:bCs/>
                <w:sz w:val="12"/>
                <w:szCs w:val="12"/>
              </w:rPr>
            </w:pPr>
          </w:p>
        </w:tc>
        <w:tc>
          <w:tcPr>
            <w:tcW w:w="990" w:type="dxa"/>
            <w:tcBorders>
              <w:top w:val="dotted" w:sz="8" w:space="0" w:color="AAAAAA"/>
              <w:left w:val="dotted" w:sz="8" w:space="0" w:color="AAAAAA"/>
              <w:bottom w:val="dotted" w:sz="8" w:space="0" w:color="AAAAAA"/>
              <w:right w:val="dotted" w:sz="8" w:space="0" w:color="AAAAAA"/>
            </w:tcBorders>
            <w:shd w:val="clear" w:color="auto" w:fill="B3B3B3"/>
            <w:vAlign w:val="center"/>
          </w:tcPr>
          <w:p w14:paraId="47D64524" w14:textId="3BAF70AB" w:rsidR="003A319E" w:rsidRPr="00A95B37" w:rsidRDefault="003A319E" w:rsidP="00D74F86">
            <w:pPr>
              <w:spacing w:line="240" w:lineRule="atLeast"/>
              <w:jc w:val="center"/>
              <w:rPr>
                <w:rFonts w:ascii="Verdana" w:hAnsi="Verdana" w:cs="Verdana"/>
                <w:b/>
                <w:bCs/>
                <w:sz w:val="16"/>
                <w:szCs w:val="16"/>
              </w:rPr>
            </w:pPr>
          </w:p>
        </w:tc>
      </w:tr>
      <w:tr w:rsidR="003A319E" w:rsidRPr="00BA618C" w14:paraId="5024AA7C"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ECCD837" w14:textId="6E48BACD" w:rsidR="003A319E" w:rsidRDefault="00181935" w:rsidP="00181935">
            <w:pPr>
              <w:spacing w:line="240" w:lineRule="atLeast"/>
              <w:jc w:val="center"/>
              <w:rPr>
                <w:rFonts w:ascii="Verdana" w:hAnsi="Verdana" w:cs="Verdana"/>
                <w:sz w:val="16"/>
                <w:szCs w:val="16"/>
              </w:rPr>
            </w:pPr>
            <w:r>
              <w:rPr>
                <w:rFonts w:ascii="Verdana" w:hAnsi="Verdana" w:cs="Verdana"/>
                <w:sz w:val="16"/>
                <w:szCs w:val="16"/>
              </w:rPr>
              <w:t>5.1</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38F761F" w14:textId="570D45E7" w:rsidR="003A319E" w:rsidRDefault="00644F8B" w:rsidP="00D74F86">
            <w:pPr>
              <w:spacing w:line="240" w:lineRule="atLeast"/>
              <w:rPr>
                <w:rFonts w:ascii="Verdana" w:hAnsi="Verdana" w:cs="Verdana"/>
                <w:sz w:val="16"/>
                <w:szCs w:val="16"/>
              </w:rPr>
            </w:pPr>
            <w:r>
              <w:rPr>
                <w:rFonts w:ascii="Verdana" w:hAnsi="Verdana" w:cs="Verdana"/>
                <w:sz w:val="16"/>
                <w:szCs w:val="16"/>
              </w:rPr>
              <w:t>Manage budget to end FY 2019 – 2020 with revenues equal to or greater than expenses. (Flat or in the black)</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1B34952" w14:textId="1DA9811C" w:rsidR="003A319E" w:rsidRDefault="00644F8B" w:rsidP="00D74F86">
            <w:pPr>
              <w:spacing w:line="240" w:lineRule="atLeast"/>
              <w:jc w:val="center"/>
              <w:rPr>
                <w:rFonts w:ascii="Verdana" w:hAnsi="Verdana" w:cs="Verdana"/>
                <w:sz w:val="16"/>
                <w:szCs w:val="16"/>
              </w:rPr>
            </w:pPr>
            <w:r>
              <w:rPr>
                <w:rFonts w:ascii="Verdana" w:hAnsi="Verdana" w:cs="Verdana"/>
                <w:sz w:val="16"/>
                <w:szCs w:val="16"/>
              </w:rPr>
              <w:t>VP of Finance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610A242" w14:textId="65026248" w:rsidR="003A319E" w:rsidRDefault="00DE7782" w:rsidP="00D74F86">
            <w:pPr>
              <w:spacing w:line="240" w:lineRule="atLeast"/>
              <w:jc w:val="center"/>
              <w:rPr>
                <w:rFonts w:ascii="Verdana" w:hAnsi="Verdana" w:cs="Verdana"/>
                <w:bCs/>
                <w:sz w:val="16"/>
                <w:szCs w:val="16"/>
              </w:rPr>
            </w:pPr>
            <w:r>
              <w:rPr>
                <w:rFonts w:ascii="Verdana" w:hAnsi="Verdana" w:cs="Verdana"/>
                <w:bCs/>
                <w:sz w:val="16"/>
                <w:szCs w:val="16"/>
              </w:rPr>
              <w:t>Fi</w:t>
            </w:r>
            <w:r w:rsidR="00181935">
              <w:rPr>
                <w:rFonts w:ascii="Verdana" w:hAnsi="Verdana" w:cs="Verdana"/>
                <w:bCs/>
                <w:sz w:val="16"/>
                <w:szCs w:val="16"/>
              </w:rPr>
              <w:t>n</w:t>
            </w:r>
            <w:r>
              <w:rPr>
                <w:rFonts w:ascii="Verdana" w:hAnsi="Verdana" w:cs="Verdana"/>
                <w:bCs/>
                <w:sz w:val="16"/>
                <w:szCs w:val="16"/>
              </w:rPr>
              <w:t>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72DA526" w14:textId="77777777"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D25A7A7" w14:textId="77777777" w:rsidR="003A319E" w:rsidRPr="00A41909" w:rsidRDefault="003A319E" w:rsidP="00D74F86">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189D8D75" w14:textId="373F5B70" w:rsidR="003A319E" w:rsidRPr="00190F2B" w:rsidRDefault="005455CE"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6F488889" w14:textId="3A7F0A57" w:rsidR="003A319E" w:rsidRPr="004C4B7B" w:rsidRDefault="003A319E" w:rsidP="00D74F86">
            <w:pPr>
              <w:spacing w:line="240" w:lineRule="atLeast"/>
              <w:jc w:val="center"/>
              <w:rPr>
                <w:rFonts w:ascii="Verdana" w:hAnsi="Verdana" w:cs="Verdana"/>
                <w:bCs/>
                <w:sz w:val="16"/>
                <w:szCs w:val="16"/>
              </w:rPr>
            </w:pPr>
          </w:p>
        </w:tc>
      </w:tr>
      <w:tr w:rsidR="003A319E" w:rsidRPr="00BA618C" w14:paraId="58BEE7A1"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9AD414C" w14:textId="6213D429" w:rsidR="003A319E" w:rsidRDefault="00181935" w:rsidP="00D74F86">
            <w:pPr>
              <w:spacing w:line="240" w:lineRule="atLeast"/>
              <w:jc w:val="center"/>
              <w:rPr>
                <w:rFonts w:ascii="Verdana" w:hAnsi="Verdana" w:cs="Verdana"/>
                <w:sz w:val="16"/>
                <w:szCs w:val="16"/>
              </w:rPr>
            </w:pPr>
            <w:r>
              <w:rPr>
                <w:rFonts w:ascii="Verdana" w:hAnsi="Verdana" w:cs="Verdana"/>
                <w:sz w:val="16"/>
                <w:szCs w:val="16"/>
              </w:rPr>
              <w:t>5.2</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6AEC9D0" w14:textId="4B6D51A7" w:rsidR="003A319E" w:rsidRDefault="005455CE" w:rsidP="00190F2B">
            <w:pPr>
              <w:spacing w:line="240" w:lineRule="atLeast"/>
              <w:rPr>
                <w:rFonts w:ascii="Verdana" w:hAnsi="Verdana" w:cs="Verdana"/>
                <w:bCs/>
                <w:sz w:val="16"/>
                <w:szCs w:val="16"/>
              </w:rPr>
            </w:pPr>
            <w:r>
              <w:rPr>
                <w:rFonts w:ascii="Verdana" w:hAnsi="Verdana" w:cs="Verdana"/>
                <w:bCs/>
                <w:sz w:val="16"/>
                <w:szCs w:val="16"/>
              </w:rPr>
              <w:t>Re-work existing SAP program to simplify the offering and execute more efficiently.</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A811C29" w14:textId="0ACAC80C" w:rsidR="003A319E" w:rsidRDefault="00644F8B" w:rsidP="00D74F86">
            <w:pPr>
              <w:spacing w:line="240" w:lineRule="atLeast"/>
              <w:jc w:val="center"/>
              <w:rPr>
                <w:rFonts w:ascii="Verdana" w:hAnsi="Verdana" w:cs="Verdana"/>
                <w:sz w:val="16"/>
                <w:szCs w:val="16"/>
              </w:rPr>
            </w:pPr>
            <w:r>
              <w:rPr>
                <w:rFonts w:ascii="Verdana" w:hAnsi="Verdana" w:cs="Verdana"/>
                <w:sz w:val="16"/>
                <w:szCs w:val="16"/>
              </w:rPr>
              <w:t>VP of Finance</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6222471" w14:textId="10E8F4EC"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6DCCAD5" w14:textId="77777777"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F5E27AA" w14:textId="77777777" w:rsidR="003A319E" w:rsidRPr="00A41909" w:rsidRDefault="003A319E" w:rsidP="00D74F86">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0A24A03E" w14:textId="4DC4B41B"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8/1/2019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3A242B30" w14:textId="4C1B2867" w:rsidR="003A319E" w:rsidRDefault="003A319E" w:rsidP="00D74F86">
            <w:pPr>
              <w:spacing w:line="240" w:lineRule="atLeast"/>
              <w:jc w:val="center"/>
              <w:rPr>
                <w:rFonts w:ascii="Verdana" w:hAnsi="Verdana" w:cs="Verdana"/>
                <w:bCs/>
                <w:sz w:val="16"/>
                <w:szCs w:val="16"/>
              </w:rPr>
            </w:pPr>
          </w:p>
        </w:tc>
      </w:tr>
      <w:tr w:rsidR="003A319E" w:rsidRPr="00BA618C" w14:paraId="2B794890"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EC8F54A" w14:textId="2DBF10AC" w:rsidR="003A319E" w:rsidRDefault="00181935" w:rsidP="00D74F86">
            <w:pPr>
              <w:spacing w:line="240" w:lineRule="atLeast"/>
              <w:jc w:val="center"/>
              <w:rPr>
                <w:rFonts w:ascii="Verdana" w:hAnsi="Verdana" w:cs="Verdana"/>
                <w:sz w:val="16"/>
                <w:szCs w:val="16"/>
              </w:rPr>
            </w:pPr>
            <w:r>
              <w:rPr>
                <w:rFonts w:ascii="Verdana" w:hAnsi="Verdana" w:cs="Verdana"/>
                <w:sz w:val="16"/>
                <w:szCs w:val="16"/>
              </w:rPr>
              <w:t>5.3</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6082B9B" w14:textId="77777777" w:rsidR="005455CE" w:rsidRDefault="005455CE" w:rsidP="005455CE">
            <w:pPr>
              <w:spacing w:line="240" w:lineRule="atLeast"/>
            </w:pPr>
            <w:r>
              <w:rPr>
                <w:rFonts w:ascii="Verdana" w:hAnsi="Verdana" w:cs="Verdana"/>
                <w:bCs/>
                <w:sz w:val="16"/>
                <w:szCs w:val="16"/>
              </w:rPr>
              <w:t xml:space="preserve">Develop chapter website advertising rate card &amp; package. </w:t>
            </w:r>
          </w:p>
          <w:p w14:paraId="6E76DDA3" w14:textId="527D8B5C" w:rsidR="003A319E" w:rsidRPr="00592F7C" w:rsidRDefault="005455CE" w:rsidP="005455CE">
            <w:pPr>
              <w:spacing w:line="240" w:lineRule="atLeast"/>
              <w:rPr>
                <w:rFonts w:ascii="Verdana" w:hAnsi="Verdana" w:cs="Verdana"/>
                <w:bCs/>
                <w:sz w:val="16"/>
                <w:szCs w:val="16"/>
                <w:highlight w:val="yellow"/>
              </w:rPr>
            </w:pPr>
            <w:r>
              <w:rPr>
                <w:rFonts w:ascii="Verdana" w:hAnsi="Verdana" w:cs="Verdana"/>
                <w:bCs/>
                <w:sz w:val="16"/>
                <w:szCs w:val="16"/>
              </w:rPr>
              <w:t>Deliver by Aug 1, 2019.</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121BA89" w14:textId="27BD210C" w:rsidR="003A319E" w:rsidRDefault="00644F8B" w:rsidP="00D74F86">
            <w:pPr>
              <w:spacing w:line="240" w:lineRule="atLeast"/>
              <w:jc w:val="center"/>
              <w:rPr>
                <w:rFonts w:ascii="Verdana" w:hAnsi="Verdana" w:cs="Verdana"/>
                <w:sz w:val="16"/>
                <w:szCs w:val="16"/>
              </w:rPr>
            </w:pPr>
            <w:r>
              <w:rPr>
                <w:rFonts w:ascii="Verdana" w:hAnsi="Verdana" w:cs="Verdana"/>
                <w:bCs/>
                <w:sz w:val="16"/>
                <w:szCs w:val="16"/>
              </w:rPr>
              <w:t>VP of Finance and Director of Business Dev</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5FE1194" w14:textId="5408CC70"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EF5459D" w14:textId="77777777"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27C72A1" w14:textId="7D76C47E" w:rsidR="003A319E" w:rsidRPr="00190F2B" w:rsidRDefault="003A319E" w:rsidP="00D74F86">
            <w:pPr>
              <w:spacing w:line="240" w:lineRule="atLeast"/>
              <w:jc w:val="center"/>
              <w:rPr>
                <w:rFonts w:ascii="Verdana" w:hAnsi="Verdana" w:cs="Verdana"/>
                <w:bCs/>
                <w:sz w:val="16"/>
                <w:szCs w:val="16"/>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7B462EC0" w14:textId="0E3E3F63"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8/1/2019</w:t>
            </w:r>
          </w:p>
        </w:tc>
        <w:tc>
          <w:tcPr>
            <w:tcW w:w="990" w:type="dxa"/>
            <w:tcBorders>
              <w:top w:val="dotted" w:sz="8" w:space="0" w:color="AAAAAA"/>
              <w:left w:val="dotted" w:sz="8" w:space="0" w:color="AAAAAA"/>
              <w:bottom w:val="dotted" w:sz="8" w:space="0" w:color="AAAAAA"/>
              <w:right w:val="dotted" w:sz="8" w:space="0" w:color="AAAAAA"/>
            </w:tcBorders>
            <w:vAlign w:val="center"/>
          </w:tcPr>
          <w:p w14:paraId="4E7C78A8" w14:textId="4D472010" w:rsidR="003A319E" w:rsidRDefault="003A319E" w:rsidP="00D74F86">
            <w:pPr>
              <w:spacing w:line="240" w:lineRule="atLeast"/>
              <w:jc w:val="center"/>
              <w:rPr>
                <w:rFonts w:ascii="Verdana" w:hAnsi="Verdana" w:cs="Verdana"/>
                <w:bCs/>
                <w:sz w:val="16"/>
                <w:szCs w:val="16"/>
              </w:rPr>
            </w:pPr>
          </w:p>
        </w:tc>
      </w:tr>
      <w:tr w:rsidR="003A319E" w:rsidRPr="00BA618C" w14:paraId="1D332107"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6E17AE0" w14:textId="15EF5FEB" w:rsidR="003A319E" w:rsidRDefault="00181935" w:rsidP="00D74F86">
            <w:pPr>
              <w:spacing w:line="240" w:lineRule="atLeast"/>
              <w:jc w:val="center"/>
              <w:rPr>
                <w:rFonts w:ascii="Verdana" w:hAnsi="Verdana" w:cs="Verdana"/>
                <w:sz w:val="16"/>
                <w:szCs w:val="16"/>
              </w:rPr>
            </w:pPr>
            <w:r>
              <w:rPr>
                <w:rFonts w:ascii="Verdana" w:hAnsi="Verdana" w:cs="Verdana"/>
                <w:sz w:val="16"/>
                <w:szCs w:val="16"/>
              </w:rPr>
              <w:t>5.4</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333D6E9" w14:textId="3F9F0FAC" w:rsidR="003A319E" w:rsidRPr="00592F7C" w:rsidRDefault="005455CE" w:rsidP="00644F8B">
            <w:pPr>
              <w:spacing w:line="240" w:lineRule="atLeast"/>
              <w:rPr>
                <w:rFonts w:ascii="Verdana" w:hAnsi="Verdana" w:cs="Verdana"/>
                <w:bCs/>
                <w:sz w:val="16"/>
                <w:szCs w:val="16"/>
                <w:highlight w:val="yellow"/>
              </w:rPr>
            </w:pPr>
            <w:r>
              <w:rPr>
                <w:rFonts w:ascii="Verdana" w:hAnsi="Verdana" w:cs="Verdana"/>
                <w:bCs/>
                <w:sz w:val="16"/>
                <w:szCs w:val="16"/>
              </w:rPr>
              <w:t xml:space="preserve">Fundraising Activity: Increase raffle sales to $1,000 over 7 events.  Drive interest &amp; value of event prizes at Special Events as well as Education Programs.  </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6C8AC4C" w14:textId="6B6FC3AE" w:rsidR="003A319E" w:rsidRDefault="00644F8B" w:rsidP="00D464A7">
            <w:pPr>
              <w:spacing w:line="240" w:lineRule="atLeast"/>
              <w:jc w:val="center"/>
              <w:rPr>
                <w:rFonts w:ascii="Verdana" w:hAnsi="Verdana" w:cs="Verdana"/>
                <w:sz w:val="16"/>
                <w:szCs w:val="16"/>
              </w:rPr>
            </w:pPr>
            <w:r>
              <w:rPr>
                <w:rFonts w:ascii="Verdana" w:hAnsi="Verdana" w:cs="Verdana"/>
                <w:bCs/>
                <w:sz w:val="16"/>
                <w:szCs w:val="16"/>
              </w:rPr>
              <w:t xml:space="preserve">VP of Finance and Director of </w:t>
            </w:r>
            <w:r w:rsidR="00D464A7">
              <w:rPr>
                <w:rFonts w:ascii="Verdana" w:hAnsi="Verdana" w:cs="Verdana"/>
                <w:bCs/>
                <w:sz w:val="16"/>
                <w:szCs w:val="16"/>
              </w:rPr>
              <w:t>Special Events</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B8698A0" w14:textId="7097C232"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59A3B17" w14:textId="77777777"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8D9E30F" w14:textId="2E474331" w:rsidR="003A319E" w:rsidRPr="00A41909" w:rsidRDefault="00D464A7" w:rsidP="00D74F86">
            <w:pPr>
              <w:spacing w:line="240" w:lineRule="atLeast"/>
              <w:jc w:val="center"/>
              <w:rPr>
                <w:rFonts w:ascii="Verdana" w:hAnsi="Verdana" w:cs="Verdana"/>
                <w:bCs/>
                <w:sz w:val="12"/>
                <w:szCs w:val="12"/>
              </w:rPr>
            </w:pPr>
            <w:r>
              <w:rPr>
                <w:rFonts w:ascii="Verdana" w:hAnsi="Verdana" w:cs="Verdana"/>
                <w:bCs/>
                <w:sz w:val="12"/>
                <w:szCs w:val="12"/>
              </w:rPr>
              <w:t>$1000</w:t>
            </w:r>
          </w:p>
        </w:tc>
        <w:tc>
          <w:tcPr>
            <w:tcW w:w="1170" w:type="dxa"/>
            <w:tcBorders>
              <w:top w:val="dotted" w:sz="8" w:space="0" w:color="AAAAAA"/>
              <w:left w:val="dotted" w:sz="8" w:space="0" w:color="AAAAAA"/>
              <w:bottom w:val="dotted" w:sz="8" w:space="0" w:color="AAAAAA"/>
              <w:right w:val="dotted" w:sz="8" w:space="0" w:color="AAAAAA"/>
            </w:tcBorders>
            <w:vAlign w:val="center"/>
          </w:tcPr>
          <w:p w14:paraId="19E87A1D" w14:textId="7EE9700F"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06A15ED7" w14:textId="383A86F6" w:rsidR="003A319E" w:rsidRDefault="003A319E" w:rsidP="00D74F86">
            <w:pPr>
              <w:spacing w:line="240" w:lineRule="atLeast"/>
              <w:jc w:val="center"/>
              <w:rPr>
                <w:rFonts w:ascii="Verdana" w:hAnsi="Verdana" w:cs="Verdana"/>
                <w:bCs/>
                <w:sz w:val="16"/>
                <w:szCs w:val="16"/>
              </w:rPr>
            </w:pPr>
          </w:p>
        </w:tc>
      </w:tr>
      <w:tr w:rsidR="003A319E" w:rsidRPr="00BA618C" w14:paraId="457B633A"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D86DBE3" w14:textId="1B3F6E26" w:rsidR="003A319E" w:rsidRDefault="00181935" w:rsidP="00D74F86">
            <w:pPr>
              <w:spacing w:line="240" w:lineRule="atLeast"/>
              <w:jc w:val="center"/>
              <w:rPr>
                <w:rFonts w:ascii="Verdana" w:hAnsi="Verdana" w:cs="Verdana"/>
                <w:sz w:val="16"/>
                <w:szCs w:val="16"/>
              </w:rPr>
            </w:pPr>
            <w:r>
              <w:rPr>
                <w:rFonts w:ascii="Verdana" w:hAnsi="Verdana" w:cs="Verdana"/>
                <w:sz w:val="16"/>
                <w:szCs w:val="16"/>
              </w:rPr>
              <w:t>5.5</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9AE8535" w14:textId="6A5BD4F0" w:rsidR="003A319E" w:rsidRDefault="005455CE" w:rsidP="00D74F86">
            <w:pPr>
              <w:spacing w:line="240" w:lineRule="atLeast"/>
              <w:rPr>
                <w:rFonts w:ascii="Verdana" w:hAnsi="Verdana" w:cs="Verdana"/>
                <w:bCs/>
                <w:sz w:val="16"/>
                <w:szCs w:val="16"/>
              </w:rPr>
            </w:pPr>
            <w:r>
              <w:rPr>
                <w:rFonts w:ascii="Verdana" w:hAnsi="Verdana" w:cs="Verdana"/>
                <w:bCs/>
                <w:sz w:val="16"/>
                <w:szCs w:val="16"/>
              </w:rPr>
              <w:t>Fundraising Online Auction BFG: Increase to $8,000</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73911C1" w14:textId="55D3328A" w:rsidR="003A319E" w:rsidRDefault="00D464A7" w:rsidP="00D74F86">
            <w:pPr>
              <w:spacing w:line="240" w:lineRule="atLeast"/>
              <w:jc w:val="center"/>
              <w:rPr>
                <w:rFonts w:ascii="Verdana" w:hAnsi="Verdana" w:cs="Verdana"/>
                <w:sz w:val="16"/>
                <w:szCs w:val="16"/>
              </w:rPr>
            </w:pPr>
            <w:r>
              <w:rPr>
                <w:rFonts w:ascii="Verdana" w:hAnsi="Verdana" w:cs="Verdana"/>
                <w:bCs/>
                <w:sz w:val="16"/>
                <w:szCs w:val="16"/>
              </w:rPr>
              <w:t>Director Special Events &amp; Fundraising</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36AE83C" w14:textId="14E0A60C"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75C3ECE" w14:textId="67F3B97B"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8E24C29" w14:textId="0C1F93B4" w:rsidR="003A319E" w:rsidRPr="00A41909" w:rsidRDefault="005455CE" w:rsidP="00D74F86">
            <w:pPr>
              <w:spacing w:line="240" w:lineRule="atLeast"/>
              <w:jc w:val="center"/>
              <w:rPr>
                <w:rFonts w:ascii="Verdana" w:hAnsi="Verdana" w:cs="Verdana"/>
                <w:bCs/>
                <w:sz w:val="12"/>
                <w:szCs w:val="12"/>
              </w:rPr>
            </w:pPr>
            <w:r>
              <w:rPr>
                <w:rFonts w:ascii="Verdana" w:hAnsi="Verdana" w:cs="Verdana"/>
                <w:bCs/>
                <w:sz w:val="16"/>
                <w:szCs w:val="16"/>
              </w:rPr>
              <w:t>$8000</w:t>
            </w:r>
          </w:p>
        </w:tc>
        <w:tc>
          <w:tcPr>
            <w:tcW w:w="1170" w:type="dxa"/>
            <w:tcBorders>
              <w:top w:val="dotted" w:sz="8" w:space="0" w:color="AAAAAA"/>
              <w:left w:val="dotted" w:sz="8" w:space="0" w:color="AAAAAA"/>
              <w:bottom w:val="dotted" w:sz="8" w:space="0" w:color="AAAAAA"/>
              <w:right w:val="dotted" w:sz="8" w:space="0" w:color="AAAAAA"/>
            </w:tcBorders>
            <w:vAlign w:val="center"/>
          </w:tcPr>
          <w:p w14:paraId="7C90AD3D" w14:textId="5C7CF7AB"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5552F006" w14:textId="0CEB3849" w:rsidR="003A319E" w:rsidRDefault="003A319E" w:rsidP="00D74F86">
            <w:pPr>
              <w:spacing w:line="240" w:lineRule="atLeast"/>
              <w:jc w:val="center"/>
              <w:rPr>
                <w:rFonts w:ascii="Verdana" w:hAnsi="Verdana" w:cs="Verdana"/>
                <w:bCs/>
                <w:sz w:val="16"/>
                <w:szCs w:val="16"/>
              </w:rPr>
            </w:pPr>
          </w:p>
        </w:tc>
      </w:tr>
      <w:tr w:rsidR="003A319E" w:rsidRPr="00BA618C" w14:paraId="7B346763"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99A7C37" w14:textId="6B716EFC" w:rsidR="003A319E" w:rsidRDefault="00181935" w:rsidP="00D74F86">
            <w:pPr>
              <w:spacing w:line="240" w:lineRule="atLeast"/>
              <w:jc w:val="center"/>
              <w:rPr>
                <w:rFonts w:ascii="Verdana" w:hAnsi="Verdana" w:cs="Verdana"/>
                <w:sz w:val="16"/>
                <w:szCs w:val="16"/>
              </w:rPr>
            </w:pPr>
            <w:r>
              <w:rPr>
                <w:rFonts w:ascii="Verdana" w:hAnsi="Verdana" w:cs="Verdana"/>
                <w:sz w:val="16"/>
                <w:szCs w:val="16"/>
              </w:rPr>
              <w:t>5.6</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69C2326" w14:textId="3C4D3929" w:rsidR="003A319E" w:rsidRDefault="005455CE" w:rsidP="00D74F86">
            <w:pPr>
              <w:spacing w:line="240" w:lineRule="atLeast"/>
              <w:rPr>
                <w:rFonts w:ascii="Verdana" w:hAnsi="Verdana" w:cs="Verdana"/>
                <w:bCs/>
                <w:sz w:val="16"/>
                <w:szCs w:val="16"/>
              </w:rPr>
            </w:pPr>
            <w:r>
              <w:rPr>
                <w:rFonts w:ascii="Verdana" w:hAnsi="Verdana" w:cs="Verdana"/>
                <w:bCs/>
                <w:sz w:val="16"/>
                <w:szCs w:val="16"/>
              </w:rPr>
              <w:t>Deliver Holiday party on or under budget for the month of Nov 2019, attendee goal of 85pp average $60pp. And, continue success of Live Auction.</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EFD2220" w14:textId="2246BFD6" w:rsidR="003A319E" w:rsidRDefault="00D464A7" w:rsidP="00D74F86">
            <w:pPr>
              <w:spacing w:line="240" w:lineRule="atLeast"/>
              <w:jc w:val="center"/>
              <w:rPr>
                <w:rFonts w:ascii="Verdana" w:hAnsi="Verdana" w:cs="Verdana"/>
                <w:sz w:val="16"/>
                <w:szCs w:val="16"/>
              </w:rPr>
            </w:pPr>
            <w:r>
              <w:rPr>
                <w:rFonts w:ascii="Verdana" w:hAnsi="Verdana" w:cs="Verdana"/>
                <w:bCs/>
                <w:sz w:val="16"/>
                <w:szCs w:val="16"/>
              </w:rPr>
              <w:t>Director Special Events &amp; Fundraising</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012FDBD" w14:textId="094ECEE3"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39D2CE0" w14:textId="3A8A1B3D" w:rsidR="003A319E" w:rsidRDefault="003A319E"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FCF78D2" w14:textId="5F43B851" w:rsidR="003A319E" w:rsidRPr="00190F2B" w:rsidRDefault="005455CE" w:rsidP="00D74F86">
            <w:pPr>
              <w:spacing w:line="240" w:lineRule="atLeast"/>
              <w:jc w:val="center"/>
              <w:rPr>
                <w:rFonts w:ascii="Verdana" w:hAnsi="Verdana" w:cs="Verdana"/>
                <w:bCs/>
                <w:sz w:val="16"/>
                <w:szCs w:val="16"/>
              </w:rPr>
            </w:pPr>
            <w:r>
              <w:rPr>
                <w:rFonts w:ascii="Verdana" w:hAnsi="Verdana" w:cs="Verdana"/>
                <w:bCs/>
                <w:sz w:val="16"/>
                <w:szCs w:val="16"/>
              </w:rPr>
              <w:t>$5100</w:t>
            </w:r>
          </w:p>
        </w:tc>
        <w:tc>
          <w:tcPr>
            <w:tcW w:w="1170" w:type="dxa"/>
            <w:tcBorders>
              <w:top w:val="dotted" w:sz="8" w:space="0" w:color="AAAAAA"/>
              <w:left w:val="dotted" w:sz="8" w:space="0" w:color="AAAAAA"/>
              <w:bottom w:val="dotted" w:sz="8" w:space="0" w:color="AAAAAA"/>
              <w:right w:val="dotted" w:sz="8" w:space="0" w:color="AAAAAA"/>
            </w:tcBorders>
            <w:vAlign w:val="center"/>
          </w:tcPr>
          <w:p w14:paraId="655AFC42" w14:textId="41363DA7"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6E8C665C" w14:textId="335EB908" w:rsidR="003A319E" w:rsidRDefault="003A319E" w:rsidP="00D74F86">
            <w:pPr>
              <w:spacing w:line="240" w:lineRule="atLeast"/>
              <w:jc w:val="center"/>
              <w:rPr>
                <w:rFonts w:ascii="Verdana" w:hAnsi="Verdana" w:cs="Verdana"/>
                <w:bCs/>
                <w:sz w:val="16"/>
                <w:szCs w:val="16"/>
              </w:rPr>
            </w:pPr>
          </w:p>
        </w:tc>
      </w:tr>
      <w:tr w:rsidR="003A319E" w:rsidRPr="00BA618C" w14:paraId="40F2BCCF"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46F31CF" w14:textId="79BBA8D0" w:rsidR="003A319E" w:rsidRDefault="00181935" w:rsidP="00181935">
            <w:pPr>
              <w:spacing w:line="240" w:lineRule="atLeast"/>
              <w:jc w:val="center"/>
              <w:rPr>
                <w:rFonts w:ascii="Verdana" w:hAnsi="Verdana" w:cs="Verdana"/>
                <w:sz w:val="16"/>
                <w:szCs w:val="16"/>
              </w:rPr>
            </w:pPr>
            <w:r>
              <w:rPr>
                <w:rFonts w:ascii="Verdana" w:hAnsi="Verdana" w:cs="Verdana"/>
                <w:sz w:val="16"/>
                <w:szCs w:val="16"/>
              </w:rPr>
              <w:t>5.7</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AD21B11" w14:textId="77777777" w:rsidR="005455CE" w:rsidRDefault="005455CE" w:rsidP="005455CE">
            <w:pPr>
              <w:spacing w:line="240" w:lineRule="atLeast"/>
            </w:pPr>
            <w:r>
              <w:rPr>
                <w:rFonts w:ascii="Verdana" w:hAnsi="Verdana" w:cs="Verdana"/>
                <w:bCs/>
                <w:sz w:val="16"/>
                <w:szCs w:val="16"/>
              </w:rPr>
              <w:t>Execute popular fundraiser during the spring 2020 with attendee goal of 54pp average price $60pp. And generate $5,000 in sponsorship sales.  Wine Tasting or other activity.</w:t>
            </w:r>
          </w:p>
          <w:p w14:paraId="58D69AF4" w14:textId="6F5AA706" w:rsidR="003A319E" w:rsidRDefault="003A319E" w:rsidP="00D74F86">
            <w:pPr>
              <w:spacing w:line="240" w:lineRule="atLeast"/>
              <w:rPr>
                <w:rFonts w:ascii="Verdana" w:hAnsi="Verdana" w:cs="Verdana"/>
                <w:bCs/>
                <w:sz w:val="16"/>
                <w:szCs w:val="16"/>
              </w:rPr>
            </w:pP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C036ACB" w14:textId="4764A426" w:rsidR="003A319E" w:rsidRDefault="00D464A7" w:rsidP="00D74F86">
            <w:pPr>
              <w:spacing w:line="240" w:lineRule="atLeast"/>
              <w:jc w:val="center"/>
              <w:rPr>
                <w:rFonts w:ascii="Verdana" w:hAnsi="Verdana" w:cs="Verdana"/>
                <w:sz w:val="16"/>
                <w:szCs w:val="16"/>
              </w:rPr>
            </w:pPr>
            <w:r>
              <w:rPr>
                <w:rFonts w:ascii="Verdana" w:hAnsi="Verdana" w:cs="Verdana"/>
                <w:bCs/>
                <w:sz w:val="16"/>
                <w:szCs w:val="16"/>
              </w:rPr>
              <w:t>Director Special Events &amp; Fundraising</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A24B3A7" w14:textId="2F639A9B" w:rsidR="003A319E"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D0CF991" w14:textId="28C179DB" w:rsidR="003A319E" w:rsidRDefault="003A319E" w:rsidP="005455CE">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16C9BD4" w14:textId="77777777" w:rsidR="005455CE" w:rsidRDefault="005455CE" w:rsidP="005455CE">
            <w:pPr>
              <w:spacing w:line="240" w:lineRule="atLeast"/>
              <w:jc w:val="center"/>
            </w:pPr>
            <w:r>
              <w:rPr>
                <w:rFonts w:ascii="Verdana" w:hAnsi="Verdana" w:cs="Verdana"/>
                <w:bCs/>
                <w:sz w:val="16"/>
                <w:szCs w:val="16"/>
              </w:rPr>
              <w:t>$3250 reg</w:t>
            </w:r>
          </w:p>
          <w:p w14:paraId="15CEF8BC" w14:textId="5EA2E29D" w:rsidR="003A319E" w:rsidRPr="00190F2B" w:rsidRDefault="005455CE" w:rsidP="005455CE">
            <w:pPr>
              <w:spacing w:line="240" w:lineRule="atLeast"/>
              <w:jc w:val="center"/>
              <w:rPr>
                <w:rFonts w:ascii="Verdana" w:hAnsi="Verdana" w:cs="Verdana"/>
                <w:bCs/>
                <w:sz w:val="16"/>
                <w:szCs w:val="16"/>
              </w:rPr>
            </w:pPr>
            <w:r>
              <w:rPr>
                <w:rFonts w:ascii="Verdana" w:hAnsi="Verdana" w:cs="Verdana"/>
                <w:bCs/>
                <w:sz w:val="16"/>
                <w:szCs w:val="16"/>
              </w:rPr>
              <w:t>$5000 Sponsors</w:t>
            </w:r>
          </w:p>
        </w:tc>
        <w:tc>
          <w:tcPr>
            <w:tcW w:w="1170" w:type="dxa"/>
            <w:tcBorders>
              <w:top w:val="dotted" w:sz="8" w:space="0" w:color="AAAAAA"/>
              <w:left w:val="dotted" w:sz="8" w:space="0" w:color="AAAAAA"/>
              <w:bottom w:val="dotted" w:sz="8" w:space="0" w:color="AAAAAA"/>
              <w:right w:val="dotted" w:sz="8" w:space="0" w:color="AAAAAA"/>
            </w:tcBorders>
            <w:vAlign w:val="center"/>
          </w:tcPr>
          <w:p w14:paraId="4028FB98" w14:textId="58E80409" w:rsidR="003A319E"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7F48D201" w14:textId="02388F7A" w:rsidR="003A319E" w:rsidRDefault="003A319E" w:rsidP="00D74F86">
            <w:pPr>
              <w:spacing w:line="240" w:lineRule="atLeast"/>
              <w:jc w:val="center"/>
              <w:rPr>
                <w:rFonts w:ascii="Verdana" w:hAnsi="Verdana" w:cs="Verdana"/>
                <w:bCs/>
                <w:sz w:val="16"/>
                <w:szCs w:val="16"/>
              </w:rPr>
            </w:pPr>
          </w:p>
        </w:tc>
      </w:tr>
      <w:tr w:rsidR="00696095" w:rsidRPr="00BA618C" w14:paraId="0934C452"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04DCEB9" w14:textId="1AE831E3" w:rsidR="00696095" w:rsidRDefault="000C50AE" w:rsidP="000C50AE">
            <w:pPr>
              <w:spacing w:line="240" w:lineRule="atLeast"/>
              <w:jc w:val="center"/>
              <w:rPr>
                <w:rFonts w:ascii="Verdana" w:hAnsi="Verdana" w:cs="Verdana"/>
                <w:sz w:val="16"/>
                <w:szCs w:val="16"/>
              </w:rPr>
            </w:pPr>
            <w:r>
              <w:rPr>
                <w:rFonts w:ascii="Verdana" w:hAnsi="Verdana" w:cs="Verdana"/>
                <w:sz w:val="16"/>
                <w:szCs w:val="16"/>
              </w:rPr>
              <w:t>5.8</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40073D6" w14:textId="4B68D7A3" w:rsidR="00696095" w:rsidRDefault="005455CE" w:rsidP="00D74F86">
            <w:pPr>
              <w:spacing w:line="240" w:lineRule="atLeast"/>
              <w:rPr>
                <w:rFonts w:ascii="Verdana" w:hAnsi="Verdana" w:cs="Verdana"/>
                <w:bCs/>
                <w:sz w:val="16"/>
                <w:szCs w:val="16"/>
              </w:rPr>
            </w:pPr>
            <w:r>
              <w:rPr>
                <w:rFonts w:ascii="Verdana" w:hAnsi="Verdana" w:cs="Verdana"/>
                <w:bCs/>
                <w:sz w:val="16"/>
                <w:szCs w:val="16"/>
              </w:rPr>
              <w:t xml:space="preserve">Deliver Presidents Reception summer of 2019 and Special Events Award Dinner summer 2020 on budget and exceeding previous </w:t>
            </w:r>
            <w:r>
              <w:rPr>
                <w:rFonts w:ascii="Verdana" w:hAnsi="Verdana" w:cs="Verdana"/>
                <w:bCs/>
                <w:sz w:val="16"/>
                <w:szCs w:val="16"/>
              </w:rPr>
              <w:lastRenderedPageBreak/>
              <w:t>years’ experience. Attendance goal Presidents Rec. 55pp &amp; Awards 45pp average price $60pp.</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068B069" w14:textId="22849111" w:rsidR="00696095" w:rsidRDefault="00644F8B" w:rsidP="00D74F86">
            <w:pPr>
              <w:spacing w:line="240" w:lineRule="atLeast"/>
              <w:jc w:val="center"/>
              <w:rPr>
                <w:rFonts w:ascii="Verdana" w:hAnsi="Verdana" w:cs="Verdana"/>
                <w:sz w:val="16"/>
                <w:szCs w:val="16"/>
              </w:rPr>
            </w:pPr>
            <w:r>
              <w:rPr>
                <w:rFonts w:ascii="Verdana" w:hAnsi="Verdana" w:cs="Verdana"/>
                <w:bCs/>
                <w:sz w:val="16"/>
                <w:szCs w:val="16"/>
              </w:rPr>
              <w:lastRenderedPageBreak/>
              <w:t>Director Special Events &amp; Fundraising</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B44738D" w14:textId="1B2EF25E" w:rsidR="00696095"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C11C608" w14:textId="3FAD6A24" w:rsidR="00696095" w:rsidRDefault="00696095" w:rsidP="005455CE">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ACDC8C8" w14:textId="77777777" w:rsidR="005455CE" w:rsidRDefault="005455CE" w:rsidP="005455CE">
            <w:pPr>
              <w:spacing w:line="240" w:lineRule="atLeast"/>
              <w:jc w:val="center"/>
            </w:pPr>
            <w:r>
              <w:rPr>
                <w:rFonts w:ascii="Verdana" w:hAnsi="Verdana" w:cs="Verdana"/>
                <w:bCs/>
                <w:sz w:val="16"/>
                <w:szCs w:val="16"/>
              </w:rPr>
              <w:t>$3300 Prez</w:t>
            </w:r>
          </w:p>
          <w:p w14:paraId="60E70AA1" w14:textId="439C9B77" w:rsidR="00696095" w:rsidRPr="00A41909" w:rsidRDefault="005455CE" w:rsidP="005455CE">
            <w:pPr>
              <w:spacing w:line="240" w:lineRule="atLeast"/>
              <w:jc w:val="center"/>
              <w:rPr>
                <w:rFonts w:ascii="Verdana" w:hAnsi="Verdana" w:cs="Verdana"/>
                <w:bCs/>
                <w:sz w:val="12"/>
                <w:szCs w:val="12"/>
              </w:rPr>
            </w:pPr>
            <w:r>
              <w:rPr>
                <w:rFonts w:ascii="Verdana" w:hAnsi="Verdana" w:cs="Verdana"/>
                <w:bCs/>
                <w:sz w:val="16"/>
                <w:szCs w:val="16"/>
              </w:rPr>
              <w:lastRenderedPageBreak/>
              <w:t>$2700 Awards</w:t>
            </w:r>
          </w:p>
        </w:tc>
        <w:tc>
          <w:tcPr>
            <w:tcW w:w="1170" w:type="dxa"/>
            <w:tcBorders>
              <w:top w:val="dotted" w:sz="8" w:space="0" w:color="AAAAAA"/>
              <w:left w:val="dotted" w:sz="8" w:space="0" w:color="AAAAAA"/>
              <w:bottom w:val="dotted" w:sz="8" w:space="0" w:color="AAAAAA"/>
              <w:right w:val="dotted" w:sz="8" w:space="0" w:color="AAAAAA"/>
            </w:tcBorders>
            <w:vAlign w:val="center"/>
          </w:tcPr>
          <w:p w14:paraId="1A8FA7A5" w14:textId="57EFBB57" w:rsidR="00696095"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lastRenderedPageBreak/>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141F20AA" w14:textId="77777777" w:rsidR="00696095" w:rsidRDefault="00696095" w:rsidP="00D74F86">
            <w:pPr>
              <w:spacing w:line="240" w:lineRule="atLeast"/>
              <w:jc w:val="center"/>
              <w:rPr>
                <w:rFonts w:ascii="Verdana" w:hAnsi="Verdana" w:cs="Verdana"/>
                <w:bCs/>
                <w:sz w:val="16"/>
                <w:szCs w:val="16"/>
              </w:rPr>
            </w:pPr>
          </w:p>
        </w:tc>
      </w:tr>
      <w:tr w:rsidR="00696095" w:rsidRPr="00BA618C" w14:paraId="3BAA5AF4"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18AC461" w14:textId="58CE993F" w:rsidR="00696095" w:rsidRDefault="000C50AE" w:rsidP="000C50AE">
            <w:pPr>
              <w:spacing w:line="240" w:lineRule="atLeast"/>
              <w:jc w:val="center"/>
              <w:rPr>
                <w:rFonts w:ascii="Verdana" w:hAnsi="Verdana" w:cs="Verdana"/>
                <w:sz w:val="16"/>
                <w:szCs w:val="16"/>
              </w:rPr>
            </w:pPr>
            <w:r>
              <w:rPr>
                <w:rFonts w:ascii="Verdana" w:hAnsi="Verdana" w:cs="Verdana"/>
                <w:sz w:val="16"/>
                <w:szCs w:val="16"/>
              </w:rPr>
              <w:t>5.9</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39C6674" w14:textId="65C9ECB0" w:rsidR="00696095" w:rsidRDefault="005455CE" w:rsidP="00D74F86">
            <w:pPr>
              <w:spacing w:line="240" w:lineRule="atLeast"/>
              <w:rPr>
                <w:rFonts w:ascii="Verdana" w:hAnsi="Verdana" w:cs="Verdana"/>
                <w:bCs/>
                <w:sz w:val="16"/>
                <w:szCs w:val="16"/>
              </w:rPr>
            </w:pPr>
            <w:r>
              <w:rPr>
                <w:rFonts w:ascii="Verdana" w:hAnsi="Verdana" w:cs="Verdana"/>
                <w:bCs/>
                <w:sz w:val="16"/>
                <w:szCs w:val="16"/>
              </w:rPr>
              <w:t>Recruit one Board Member candidate.  ID candidate through committee work</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2131FDE" w14:textId="49B09636" w:rsidR="00696095" w:rsidRDefault="00D464A7" w:rsidP="00D74F86">
            <w:pPr>
              <w:spacing w:line="240" w:lineRule="atLeast"/>
              <w:jc w:val="center"/>
              <w:rPr>
                <w:rFonts w:ascii="Verdana" w:hAnsi="Verdana" w:cs="Verdana"/>
                <w:sz w:val="16"/>
                <w:szCs w:val="16"/>
              </w:rPr>
            </w:pPr>
            <w:r>
              <w:rPr>
                <w:rFonts w:ascii="Verdana" w:hAnsi="Verdana" w:cs="Verdana"/>
                <w:sz w:val="16"/>
                <w:szCs w:val="16"/>
              </w:rPr>
              <w:t>Director Special Events &amp; Fundraising/OOP</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2BA7C89" w14:textId="7314D39E" w:rsidR="00696095"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7487B66" w14:textId="442668AA" w:rsidR="00696095" w:rsidRDefault="00696095"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2B2B38D" w14:textId="3ABFBF90" w:rsidR="00696095" w:rsidRPr="00A41909" w:rsidRDefault="00696095" w:rsidP="00D74F86">
            <w:pPr>
              <w:spacing w:line="240" w:lineRule="atLeast"/>
              <w:jc w:val="center"/>
              <w:rPr>
                <w:rFonts w:ascii="Verdana" w:hAnsi="Verdana" w:cs="Verdana"/>
                <w:bCs/>
                <w:sz w:val="12"/>
                <w:szCs w:val="12"/>
              </w:rPr>
            </w:pPr>
          </w:p>
        </w:tc>
        <w:tc>
          <w:tcPr>
            <w:tcW w:w="1170" w:type="dxa"/>
            <w:tcBorders>
              <w:top w:val="dotted" w:sz="8" w:space="0" w:color="AAAAAA"/>
              <w:left w:val="dotted" w:sz="8" w:space="0" w:color="AAAAAA"/>
              <w:bottom w:val="dotted" w:sz="8" w:space="0" w:color="AAAAAA"/>
              <w:right w:val="dotted" w:sz="8" w:space="0" w:color="AAAAAA"/>
            </w:tcBorders>
            <w:vAlign w:val="center"/>
          </w:tcPr>
          <w:p w14:paraId="3C9EE43E" w14:textId="6BC527E9" w:rsidR="00696095" w:rsidRPr="00190F2B" w:rsidRDefault="00696095" w:rsidP="00D74F86">
            <w:pPr>
              <w:spacing w:line="240" w:lineRule="atLeast"/>
              <w:jc w:val="center"/>
              <w:rPr>
                <w:rFonts w:ascii="Verdana" w:hAnsi="Verdana" w:cs="Verdana"/>
                <w:bCs/>
                <w:sz w:val="16"/>
                <w:szCs w:val="16"/>
              </w:rPr>
            </w:pPr>
          </w:p>
        </w:tc>
        <w:tc>
          <w:tcPr>
            <w:tcW w:w="990" w:type="dxa"/>
            <w:tcBorders>
              <w:top w:val="dotted" w:sz="8" w:space="0" w:color="AAAAAA"/>
              <w:left w:val="dotted" w:sz="8" w:space="0" w:color="AAAAAA"/>
              <w:bottom w:val="dotted" w:sz="8" w:space="0" w:color="AAAAAA"/>
              <w:right w:val="dotted" w:sz="8" w:space="0" w:color="AAAAAA"/>
            </w:tcBorders>
            <w:vAlign w:val="center"/>
          </w:tcPr>
          <w:p w14:paraId="36A6E4F5" w14:textId="77777777" w:rsidR="00696095" w:rsidRDefault="00696095" w:rsidP="00D74F86">
            <w:pPr>
              <w:spacing w:line="240" w:lineRule="atLeast"/>
              <w:jc w:val="center"/>
              <w:rPr>
                <w:rFonts w:ascii="Verdana" w:hAnsi="Verdana" w:cs="Verdana"/>
                <w:bCs/>
                <w:sz w:val="16"/>
                <w:szCs w:val="16"/>
              </w:rPr>
            </w:pPr>
          </w:p>
        </w:tc>
      </w:tr>
      <w:tr w:rsidR="00696095" w:rsidRPr="00BA618C" w14:paraId="0378BE2D"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6E34EAA4" w14:textId="08D9E02E" w:rsidR="00696095" w:rsidRDefault="000C50AE" w:rsidP="000C50AE">
            <w:pPr>
              <w:spacing w:line="240" w:lineRule="atLeast"/>
              <w:jc w:val="center"/>
              <w:rPr>
                <w:rFonts w:ascii="Verdana" w:hAnsi="Verdana" w:cs="Verdana"/>
                <w:sz w:val="16"/>
                <w:szCs w:val="16"/>
              </w:rPr>
            </w:pPr>
            <w:r>
              <w:rPr>
                <w:rFonts w:ascii="Verdana" w:hAnsi="Verdana" w:cs="Verdana"/>
                <w:sz w:val="16"/>
                <w:szCs w:val="16"/>
              </w:rPr>
              <w:t>5.10</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F1A7E19" w14:textId="77F2243A" w:rsidR="00696095" w:rsidRDefault="005455CE" w:rsidP="00D74F86">
            <w:pPr>
              <w:spacing w:line="240" w:lineRule="atLeast"/>
              <w:rPr>
                <w:rFonts w:ascii="Verdana" w:hAnsi="Verdana" w:cs="Verdana"/>
                <w:bCs/>
                <w:sz w:val="16"/>
                <w:szCs w:val="16"/>
              </w:rPr>
            </w:pPr>
            <w:r>
              <w:rPr>
                <w:rFonts w:ascii="Verdana" w:hAnsi="Verdana" w:cs="Verdana"/>
                <w:bCs/>
                <w:sz w:val="16"/>
                <w:szCs w:val="16"/>
              </w:rPr>
              <w:t>Secure a minimum of $6,500 in cash sponsorships for the Special Events and/or Education Programs.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6649445" w14:textId="3079930E" w:rsidR="00696095" w:rsidRDefault="00D464A7" w:rsidP="00D74F86">
            <w:pPr>
              <w:spacing w:line="240" w:lineRule="atLeast"/>
              <w:jc w:val="center"/>
              <w:rPr>
                <w:rFonts w:ascii="Verdana" w:hAnsi="Verdana" w:cs="Verdana"/>
                <w:sz w:val="16"/>
                <w:szCs w:val="16"/>
              </w:rPr>
            </w:pPr>
            <w:r>
              <w:rPr>
                <w:rFonts w:ascii="Verdana" w:hAnsi="Verdana" w:cs="Verdana"/>
                <w:bCs/>
                <w:sz w:val="16"/>
                <w:szCs w:val="16"/>
              </w:rPr>
              <w:t>Director Business Dev</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B98F967" w14:textId="01073B94" w:rsidR="00696095"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6A4B232" w14:textId="6C0C1B30" w:rsidR="00696095" w:rsidRDefault="00696095"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754F079" w14:textId="277BE3F2" w:rsidR="00696095" w:rsidRPr="00190F2B" w:rsidRDefault="005455CE" w:rsidP="00D74F86">
            <w:pPr>
              <w:spacing w:line="240" w:lineRule="atLeast"/>
              <w:jc w:val="center"/>
              <w:rPr>
                <w:rFonts w:ascii="Verdana" w:hAnsi="Verdana" w:cs="Verdana"/>
                <w:bCs/>
                <w:sz w:val="16"/>
                <w:szCs w:val="16"/>
              </w:rPr>
            </w:pPr>
            <w:r>
              <w:rPr>
                <w:rFonts w:ascii="Verdana" w:hAnsi="Verdana" w:cs="Verdana"/>
                <w:bCs/>
                <w:sz w:val="16"/>
                <w:szCs w:val="16"/>
              </w:rPr>
              <w:t>$6500</w:t>
            </w:r>
          </w:p>
        </w:tc>
        <w:tc>
          <w:tcPr>
            <w:tcW w:w="1170" w:type="dxa"/>
            <w:tcBorders>
              <w:top w:val="dotted" w:sz="8" w:space="0" w:color="AAAAAA"/>
              <w:left w:val="dotted" w:sz="8" w:space="0" w:color="AAAAAA"/>
              <w:bottom w:val="dotted" w:sz="8" w:space="0" w:color="AAAAAA"/>
              <w:right w:val="dotted" w:sz="8" w:space="0" w:color="AAAAAA"/>
            </w:tcBorders>
            <w:vAlign w:val="center"/>
          </w:tcPr>
          <w:p w14:paraId="509A104C" w14:textId="22F2CBEE" w:rsidR="00696095"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4170123E" w14:textId="77777777" w:rsidR="00696095" w:rsidRDefault="00696095" w:rsidP="00D74F86">
            <w:pPr>
              <w:spacing w:line="240" w:lineRule="atLeast"/>
              <w:jc w:val="center"/>
              <w:rPr>
                <w:rFonts w:ascii="Verdana" w:hAnsi="Verdana" w:cs="Verdana"/>
                <w:bCs/>
                <w:sz w:val="16"/>
                <w:szCs w:val="16"/>
              </w:rPr>
            </w:pPr>
          </w:p>
        </w:tc>
      </w:tr>
      <w:tr w:rsidR="00696095" w:rsidRPr="00BA618C" w14:paraId="5DA3F0B9"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7496525A" w14:textId="2979F378" w:rsidR="00696095" w:rsidRDefault="000C50AE" w:rsidP="000C50AE">
            <w:pPr>
              <w:spacing w:line="240" w:lineRule="atLeast"/>
              <w:jc w:val="center"/>
              <w:rPr>
                <w:rFonts w:ascii="Verdana" w:hAnsi="Verdana" w:cs="Verdana"/>
                <w:sz w:val="16"/>
                <w:szCs w:val="16"/>
              </w:rPr>
            </w:pPr>
            <w:r>
              <w:rPr>
                <w:rFonts w:ascii="Verdana" w:hAnsi="Verdana" w:cs="Verdana"/>
                <w:sz w:val="16"/>
                <w:szCs w:val="16"/>
              </w:rPr>
              <w:t>5.11</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5E22E8C" w14:textId="7D4020FB" w:rsidR="00696095" w:rsidRDefault="005455CE" w:rsidP="00D74F86">
            <w:pPr>
              <w:spacing w:line="240" w:lineRule="atLeast"/>
              <w:rPr>
                <w:rFonts w:ascii="Verdana" w:hAnsi="Verdana" w:cs="Verdana"/>
                <w:bCs/>
                <w:sz w:val="16"/>
                <w:szCs w:val="16"/>
              </w:rPr>
            </w:pPr>
            <w:r>
              <w:rPr>
                <w:rFonts w:ascii="Verdana" w:hAnsi="Verdana" w:cs="Verdana"/>
                <w:bCs/>
                <w:sz w:val="16"/>
                <w:szCs w:val="16"/>
              </w:rPr>
              <w:t>Secure a minimum of $35,000 In-kind sponsorship. Including In-kind donations for education programs and special event efforts.</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11208169" w14:textId="430B4505" w:rsidR="00696095" w:rsidRDefault="00D464A7" w:rsidP="00D74F86">
            <w:pPr>
              <w:spacing w:line="240" w:lineRule="atLeast"/>
              <w:jc w:val="center"/>
              <w:rPr>
                <w:rFonts w:ascii="Verdana" w:hAnsi="Verdana" w:cs="Verdana"/>
                <w:sz w:val="16"/>
                <w:szCs w:val="16"/>
              </w:rPr>
            </w:pPr>
            <w:r>
              <w:rPr>
                <w:rFonts w:ascii="Verdana" w:hAnsi="Verdana" w:cs="Verdana"/>
                <w:bCs/>
                <w:sz w:val="16"/>
                <w:szCs w:val="16"/>
              </w:rPr>
              <w:t>Director Business Dev</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271156BD" w14:textId="0D8554E4" w:rsidR="00696095" w:rsidRDefault="000C50AE"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F394FF9" w14:textId="44196125" w:rsidR="00696095" w:rsidRDefault="00696095" w:rsidP="00D74F86">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4BDEFF4" w14:textId="1CB09A44" w:rsidR="00696095" w:rsidRPr="00A41909" w:rsidRDefault="005455CE" w:rsidP="00D74F86">
            <w:pPr>
              <w:spacing w:line="240" w:lineRule="atLeast"/>
              <w:jc w:val="center"/>
              <w:rPr>
                <w:rFonts w:ascii="Verdana" w:hAnsi="Verdana" w:cs="Verdana"/>
                <w:bCs/>
                <w:sz w:val="12"/>
                <w:szCs w:val="12"/>
              </w:rPr>
            </w:pPr>
            <w:r>
              <w:rPr>
                <w:rFonts w:ascii="Verdana" w:hAnsi="Verdana" w:cs="Verdana"/>
                <w:bCs/>
                <w:sz w:val="16"/>
                <w:szCs w:val="16"/>
              </w:rPr>
              <w:t>$35,000</w:t>
            </w:r>
          </w:p>
        </w:tc>
        <w:tc>
          <w:tcPr>
            <w:tcW w:w="1170" w:type="dxa"/>
            <w:tcBorders>
              <w:top w:val="dotted" w:sz="8" w:space="0" w:color="AAAAAA"/>
              <w:left w:val="dotted" w:sz="8" w:space="0" w:color="AAAAAA"/>
              <w:bottom w:val="dotted" w:sz="8" w:space="0" w:color="AAAAAA"/>
              <w:right w:val="dotted" w:sz="8" w:space="0" w:color="AAAAAA"/>
            </w:tcBorders>
            <w:vAlign w:val="center"/>
          </w:tcPr>
          <w:p w14:paraId="75AB3E13" w14:textId="57861C56" w:rsidR="00696095"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45796852" w14:textId="77777777" w:rsidR="00696095" w:rsidRDefault="00696095" w:rsidP="00D74F86">
            <w:pPr>
              <w:spacing w:line="240" w:lineRule="atLeast"/>
              <w:jc w:val="center"/>
              <w:rPr>
                <w:rFonts w:ascii="Verdana" w:hAnsi="Verdana" w:cs="Verdana"/>
                <w:bCs/>
                <w:sz w:val="16"/>
                <w:szCs w:val="16"/>
              </w:rPr>
            </w:pPr>
          </w:p>
        </w:tc>
      </w:tr>
      <w:tr w:rsidR="00644F8B" w:rsidRPr="00BA618C" w14:paraId="7F43B528" w14:textId="77777777" w:rsidTr="003A319E">
        <w:tc>
          <w:tcPr>
            <w:tcW w:w="106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3ECA8C78" w14:textId="5E33C78A" w:rsidR="00644F8B" w:rsidRDefault="00644F8B" w:rsidP="000C50AE">
            <w:pPr>
              <w:spacing w:line="240" w:lineRule="atLeast"/>
              <w:jc w:val="center"/>
              <w:rPr>
                <w:rFonts w:ascii="Verdana" w:hAnsi="Verdana" w:cs="Verdana"/>
                <w:sz w:val="16"/>
                <w:szCs w:val="16"/>
              </w:rPr>
            </w:pPr>
            <w:r>
              <w:rPr>
                <w:rFonts w:ascii="Verdana" w:hAnsi="Verdana" w:cs="Verdana"/>
                <w:sz w:val="16"/>
                <w:szCs w:val="16"/>
              </w:rPr>
              <w:t>5.12</w:t>
            </w:r>
          </w:p>
        </w:tc>
        <w:tc>
          <w:tcPr>
            <w:tcW w:w="54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B7BAB5D" w14:textId="331752BD" w:rsidR="00644F8B" w:rsidRDefault="005455CE" w:rsidP="00D74F86">
            <w:pPr>
              <w:spacing w:line="240" w:lineRule="atLeast"/>
              <w:rPr>
                <w:rFonts w:ascii="Verdana" w:hAnsi="Verdana" w:cs="Verdana"/>
                <w:bCs/>
                <w:sz w:val="16"/>
                <w:szCs w:val="16"/>
              </w:rPr>
            </w:pPr>
            <w:r>
              <w:rPr>
                <w:rFonts w:ascii="Verdana" w:hAnsi="Verdana" w:cs="Verdana"/>
                <w:bCs/>
                <w:sz w:val="16"/>
                <w:szCs w:val="16"/>
              </w:rPr>
              <w:t>Secure a minimum of $2,000 in advertisements on chapter website</w:t>
            </w:r>
          </w:p>
        </w:tc>
        <w:tc>
          <w:tcPr>
            <w:tcW w:w="189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26A0279" w14:textId="2263AEDB" w:rsidR="00644F8B" w:rsidRDefault="00D464A7" w:rsidP="00D74F86">
            <w:pPr>
              <w:spacing w:line="240" w:lineRule="atLeast"/>
              <w:jc w:val="center"/>
              <w:rPr>
                <w:rFonts w:ascii="Verdana" w:hAnsi="Verdana" w:cs="Verdana"/>
                <w:sz w:val="16"/>
                <w:szCs w:val="16"/>
              </w:rPr>
            </w:pPr>
            <w:r>
              <w:rPr>
                <w:rFonts w:ascii="Verdana" w:hAnsi="Verdana" w:cs="Verdana"/>
                <w:bCs/>
                <w:sz w:val="16"/>
                <w:szCs w:val="16"/>
              </w:rPr>
              <w:t>Director Business Dev</w:t>
            </w:r>
          </w:p>
        </w:tc>
        <w:tc>
          <w:tcPr>
            <w:tcW w:w="18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47EDC72E" w14:textId="4621005E" w:rsidR="00644F8B" w:rsidRDefault="00644F8B" w:rsidP="00D74F86">
            <w:pPr>
              <w:spacing w:line="240" w:lineRule="atLeast"/>
              <w:jc w:val="center"/>
              <w:rPr>
                <w:rFonts w:ascii="Verdana" w:hAnsi="Verdana" w:cs="Verdana"/>
                <w:bCs/>
                <w:sz w:val="16"/>
                <w:szCs w:val="16"/>
              </w:rPr>
            </w:pPr>
            <w:r>
              <w:rPr>
                <w:rFonts w:ascii="Verdana" w:hAnsi="Verdana" w:cs="Verdana"/>
                <w:bCs/>
                <w:sz w:val="16"/>
                <w:szCs w:val="16"/>
              </w:rPr>
              <w:t>Finance</w:t>
            </w:r>
          </w:p>
        </w:tc>
        <w:tc>
          <w:tcPr>
            <w:tcW w:w="72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07FF06C8" w14:textId="24DB2150" w:rsidR="00644F8B" w:rsidRDefault="00644F8B" w:rsidP="005455CE">
            <w:pPr>
              <w:spacing w:line="240" w:lineRule="atLeast"/>
              <w:jc w:val="center"/>
              <w:rPr>
                <w:rFonts w:ascii="Verdana" w:hAnsi="Verdana" w:cs="Verdana"/>
                <w:bCs/>
                <w:sz w:val="16"/>
                <w:szCs w:val="16"/>
              </w:rPr>
            </w:pPr>
          </w:p>
        </w:tc>
        <w:tc>
          <w:tcPr>
            <w:tcW w:w="900" w:type="dxa"/>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vAlign w:val="center"/>
          </w:tcPr>
          <w:p w14:paraId="5DB3DCAE" w14:textId="0599BF00" w:rsidR="00644F8B" w:rsidRPr="00A41909" w:rsidRDefault="005455CE" w:rsidP="00D74F86">
            <w:pPr>
              <w:spacing w:line="240" w:lineRule="atLeast"/>
              <w:jc w:val="center"/>
              <w:rPr>
                <w:rFonts w:ascii="Verdana" w:hAnsi="Verdana" w:cs="Verdana"/>
                <w:bCs/>
                <w:sz w:val="12"/>
                <w:szCs w:val="12"/>
              </w:rPr>
            </w:pPr>
            <w:r>
              <w:rPr>
                <w:rFonts w:ascii="Verdana" w:hAnsi="Verdana" w:cs="Verdana"/>
                <w:bCs/>
                <w:sz w:val="16"/>
                <w:szCs w:val="16"/>
              </w:rPr>
              <w:t>$2000</w:t>
            </w:r>
          </w:p>
        </w:tc>
        <w:tc>
          <w:tcPr>
            <w:tcW w:w="1170" w:type="dxa"/>
            <w:tcBorders>
              <w:top w:val="dotted" w:sz="8" w:space="0" w:color="AAAAAA"/>
              <w:left w:val="dotted" w:sz="8" w:space="0" w:color="AAAAAA"/>
              <w:bottom w:val="dotted" w:sz="8" w:space="0" w:color="AAAAAA"/>
              <w:right w:val="dotted" w:sz="8" w:space="0" w:color="AAAAAA"/>
            </w:tcBorders>
            <w:vAlign w:val="center"/>
          </w:tcPr>
          <w:p w14:paraId="5825D7A0" w14:textId="4EF9F5E5" w:rsidR="00644F8B" w:rsidRPr="00190F2B" w:rsidRDefault="00D464A7" w:rsidP="00D74F86">
            <w:pPr>
              <w:spacing w:line="240" w:lineRule="atLeast"/>
              <w:jc w:val="center"/>
              <w:rPr>
                <w:rFonts w:ascii="Verdana" w:hAnsi="Verdana" w:cs="Verdana"/>
                <w:bCs/>
                <w:sz w:val="16"/>
                <w:szCs w:val="16"/>
              </w:rPr>
            </w:pPr>
            <w:r>
              <w:rPr>
                <w:rFonts w:ascii="Verdana" w:hAnsi="Verdana" w:cs="Verdana"/>
                <w:bCs/>
                <w:sz w:val="16"/>
                <w:szCs w:val="16"/>
              </w:rPr>
              <w:t>6/30/2020</w:t>
            </w:r>
          </w:p>
        </w:tc>
        <w:tc>
          <w:tcPr>
            <w:tcW w:w="990" w:type="dxa"/>
            <w:tcBorders>
              <w:top w:val="dotted" w:sz="8" w:space="0" w:color="AAAAAA"/>
              <w:left w:val="dotted" w:sz="8" w:space="0" w:color="AAAAAA"/>
              <w:bottom w:val="dotted" w:sz="8" w:space="0" w:color="AAAAAA"/>
              <w:right w:val="dotted" w:sz="8" w:space="0" w:color="AAAAAA"/>
            </w:tcBorders>
            <w:vAlign w:val="center"/>
          </w:tcPr>
          <w:p w14:paraId="3ECDFBDA" w14:textId="77777777" w:rsidR="00644F8B" w:rsidRDefault="00644F8B" w:rsidP="00D74F86">
            <w:pPr>
              <w:spacing w:line="240" w:lineRule="atLeast"/>
              <w:jc w:val="center"/>
              <w:rPr>
                <w:rFonts w:ascii="Verdana" w:hAnsi="Verdana" w:cs="Verdana"/>
                <w:bCs/>
                <w:sz w:val="16"/>
                <w:szCs w:val="16"/>
              </w:rPr>
            </w:pPr>
          </w:p>
        </w:tc>
      </w:tr>
    </w:tbl>
    <w:p w14:paraId="31A26FFB" w14:textId="77777777" w:rsidR="00EE5A7F" w:rsidRPr="00C101DF" w:rsidRDefault="00EE5A7F" w:rsidP="00202382">
      <w:pPr>
        <w:rPr>
          <w:rFonts w:ascii="Verdana" w:hAnsi="Verdana" w:cs="Verdana"/>
          <w:b/>
          <w:bCs/>
          <w:color w:val="333333"/>
          <w:sz w:val="20"/>
          <w:szCs w:val="20"/>
        </w:rPr>
      </w:pPr>
    </w:p>
    <w:sectPr w:rsidR="00EE5A7F" w:rsidRPr="00C101DF" w:rsidSect="006171B1">
      <w:headerReference w:type="default" r:id="rId8"/>
      <w:footerReference w:type="default" r:id="rId9"/>
      <w:pgSz w:w="15840" w:h="12240" w:orient="landscape" w:code="1"/>
      <w:pgMar w:top="1440" w:right="720" w:bottom="576"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9781" w14:textId="77777777" w:rsidR="0061465C" w:rsidRDefault="0061465C" w:rsidP="00EE1BED">
      <w:r>
        <w:separator/>
      </w:r>
    </w:p>
  </w:endnote>
  <w:endnote w:type="continuationSeparator" w:id="0">
    <w:p w14:paraId="2FD70DFF" w14:textId="77777777" w:rsidR="0061465C" w:rsidRDefault="0061465C" w:rsidP="00EE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655A" w14:textId="77777777" w:rsidR="00D74F86" w:rsidRPr="00B86171" w:rsidRDefault="00D74F86" w:rsidP="00B86171">
    <w:pPr>
      <w:rPr>
        <w:rFonts w:ascii="Verdana" w:hAnsi="Verdana" w:cs="Verdana"/>
        <w:sz w:val="16"/>
        <w:szCs w:val="16"/>
      </w:rPr>
    </w:pPr>
  </w:p>
  <w:p w14:paraId="4042F4CD" w14:textId="77777777" w:rsidR="00D74F86" w:rsidRPr="00B86171" w:rsidRDefault="00D74F86" w:rsidP="00A616A5">
    <w:pPr>
      <w:pStyle w:val="Footer"/>
      <w:pBdr>
        <w:top w:val="single" w:sz="4" w:space="1" w:color="D9D9D9"/>
      </w:pBdr>
      <w:tabs>
        <w:tab w:val="clear" w:pos="4680"/>
        <w:tab w:val="clear" w:pos="9360"/>
        <w:tab w:val="center" w:pos="12240"/>
      </w:tabs>
      <w:rPr>
        <w:rFonts w:ascii="Verdana" w:hAnsi="Verdana" w:cs="Verdana"/>
        <w:sz w:val="16"/>
        <w:szCs w:val="16"/>
      </w:rPr>
    </w:pPr>
  </w:p>
  <w:p w14:paraId="63B644C5" w14:textId="63A6FE30" w:rsidR="00D74F86" w:rsidRDefault="00D74F86" w:rsidP="001A3514">
    <w:pPr>
      <w:tabs>
        <w:tab w:val="left" w:pos="990"/>
        <w:tab w:val="left" w:pos="3510"/>
        <w:tab w:val="left" w:pos="6210"/>
        <w:tab w:val="left" w:pos="9360"/>
      </w:tabs>
      <w:jc w:val="center"/>
      <w:rPr>
        <w:rFonts w:ascii="Verdana" w:hAnsi="Verdana" w:cs="Verdana"/>
        <w:sz w:val="16"/>
        <w:szCs w:val="16"/>
      </w:rPr>
    </w:pPr>
    <w:r w:rsidRPr="00B86171">
      <w:rPr>
        <w:rFonts w:ascii="Verdana" w:hAnsi="Verdana" w:cs="Verdana"/>
        <w:b/>
        <w:bCs/>
        <w:sz w:val="16"/>
        <w:szCs w:val="16"/>
      </w:rPr>
      <w:t>Metrics:</w:t>
    </w:r>
    <w:r>
      <w:rPr>
        <w:rFonts w:ascii="Verdana" w:hAnsi="Verdana" w:cs="Verdana"/>
        <w:b/>
        <w:bCs/>
        <w:sz w:val="16"/>
        <w:szCs w:val="16"/>
      </w:rPr>
      <w:tab/>
    </w:r>
    <w:r w:rsidRPr="006246E4">
      <w:rPr>
        <w:rFonts w:ascii="Verdana" w:hAnsi="Verdana" w:cs="Verdana"/>
        <w:b/>
        <w:sz w:val="16"/>
        <w:szCs w:val="16"/>
      </w:rPr>
      <w:t>#1:</w:t>
    </w:r>
    <w:r w:rsidRPr="00B86171">
      <w:rPr>
        <w:rFonts w:ascii="Verdana" w:hAnsi="Verdana" w:cs="Verdana"/>
        <w:sz w:val="16"/>
        <w:szCs w:val="16"/>
      </w:rPr>
      <w:t xml:space="preserve"> </w:t>
    </w:r>
    <w:r>
      <w:rPr>
        <w:rFonts w:ascii="Verdana" w:hAnsi="Verdana" w:cs="Verdana"/>
        <w:sz w:val="16"/>
        <w:szCs w:val="16"/>
      </w:rPr>
      <w:t xml:space="preserve">Member Growth  /  </w:t>
    </w:r>
    <w:r w:rsidRPr="006246E4">
      <w:rPr>
        <w:rFonts w:ascii="Verdana" w:hAnsi="Verdana" w:cs="Verdana"/>
        <w:b/>
        <w:sz w:val="16"/>
        <w:szCs w:val="16"/>
      </w:rPr>
      <w:t>#2:</w:t>
    </w:r>
    <w:r>
      <w:rPr>
        <w:rFonts w:ascii="Verdana" w:hAnsi="Verdana" w:cs="Verdana"/>
        <w:sz w:val="16"/>
        <w:szCs w:val="16"/>
      </w:rPr>
      <w:t xml:space="preserve">  </w:t>
    </w:r>
    <w:r w:rsidRPr="009B0424">
      <w:rPr>
        <w:rFonts w:ascii="Verdana" w:hAnsi="Verdana" w:cs="Verdana"/>
        <w:sz w:val="16"/>
        <w:szCs w:val="16"/>
      </w:rPr>
      <w:t>Volunteer Engagement</w:t>
    </w:r>
    <w:r>
      <w:rPr>
        <w:rFonts w:ascii="Verdana" w:hAnsi="Verdana" w:cs="Verdana"/>
        <w:sz w:val="16"/>
        <w:szCs w:val="16"/>
      </w:rPr>
      <w:t xml:space="preserve">  /  </w:t>
    </w:r>
    <w:r w:rsidRPr="006246E4">
      <w:rPr>
        <w:rFonts w:ascii="Verdana" w:hAnsi="Verdana" w:cs="Verdana"/>
        <w:b/>
        <w:sz w:val="16"/>
        <w:szCs w:val="16"/>
      </w:rPr>
      <w:t>#3:</w:t>
    </w:r>
    <w:r>
      <w:rPr>
        <w:rFonts w:ascii="Verdana" w:hAnsi="Verdana" w:cs="Verdana"/>
        <w:sz w:val="16"/>
        <w:szCs w:val="16"/>
      </w:rPr>
      <w:t xml:space="preserve"> Education Satisfaction  /  </w:t>
    </w:r>
    <w:r w:rsidRPr="006246E4">
      <w:rPr>
        <w:rFonts w:ascii="Verdana" w:hAnsi="Verdana" w:cs="Verdana"/>
        <w:b/>
        <w:sz w:val="16"/>
        <w:szCs w:val="16"/>
      </w:rPr>
      <w:t>#4:</w:t>
    </w:r>
    <w:r w:rsidRPr="00B86171">
      <w:rPr>
        <w:rFonts w:ascii="Verdana" w:hAnsi="Verdana" w:cs="Verdana"/>
        <w:sz w:val="16"/>
        <w:szCs w:val="16"/>
      </w:rPr>
      <w:t xml:space="preserve"> </w:t>
    </w:r>
    <w:r>
      <w:rPr>
        <w:rFonts w:ascii="Verdana" w:hAnsi="Verdana" w:cs="Verdana"/>
        <w:sz w:val="16"/>
        <w:szCs w:val="16"/>
      </w:rPr>
      <w:t xml:space="preserve">Member Satisfaction  /  </w:t>
    </w:r>
    <w:r w:rsidRPr="006246E4">
      <w:rPr>
        <w:rFonts w:ascii="Verdana" w:hAnsi="Verdana" w:cs="Verdana"/>
        <w:b/>
        <w:sz w:val="16"/>
        <w:szCs w:val="16"/>
      </w:rPr>
      <w:t>#5:</w:t>
    </w:r>
    <w:r w:rsidRPr="00B86171">
      <w:rPr>
        <w:rFonts w:ascii="Verdana" w:hAnsi="Verdana" w:cs="Verdana"/>
        <w:sz w:val="16"/>
        <w:szCs w:val="16"/>
      </w:rPr>
      <w:t xml:space="preserve"> Financial Management</w:t>
    </w:r>
  </w:p>
  <w:p w14:paraId="627933C6" w14:textId="2774BD03" w:rsidR="00D74F86" w:rsidRPr="00B86171" w:rsidRDefault="00D74F86" w:rsidP="008F1290">
    <w:pPr>
      <w:tabs>
        <w:tab w:val="left" w:pos="990"/>
        <w:tab w:val="left" w:pos="11880"/>
        <w:tab w:val="left" w:pos="12150"/>
        <w:tab w:val="left" w:pos="12870"/>
      </w:tabs>
      <w:rPr>
        <w:rFonts w:ascii="Verdana" w:hAnsi="Verdana" w:cs="Verdana"/>
        <w:sz w:val="16"/>
        <w:szCs w:val="16"/>
      </w:rPr>
    </w:pPr>
    <w:r w:rsidRPr="00B86171">
      <w:rPr>
        <w:rFonts w:ascii="Verdana" w:hAnsi="Verdana" w:cs="Verdana"/>
        <w:sz w:val="16"/>
        <w:szCs w:val="16"/>
      </w:rPr>
      <w:fldChar w:fldCharType="begin"/>
    </w:r>
    <w:r w:rsidRPr="00B86171">
      <w:rPr>
        <w:rFonts w:ascii="Verdana" w:hAnsi="Verdana" w:cs="Verdana"/>
        <w:sz w:val="16"/>
        <w:szCs w:val="16"/>
      </w:rPr>
      <w:instrText xml:space="preserve"> PAGE   \* MERGEFORMAT </w:instrText>
    </w:r>
    <w:r w:rsidRPr="00B86171">
      <w:rPr>
        <w:rFonts w:ascii="Verdana" w:hAnsi="Verdana" w:cs="Verdana"/>
        <w:sz w:val="16"/>
        <w:szCs w:val="16"/>
      </w:rPr>
      <w:fldChar w:fldCharType="separate"/>
    </w:r>
    <w:r w:rsidR="0017734E">
      <w:rPr>
        <w:rFonts w:ascii="Verdana" w:hAnsi="Verdana" w:cs="Verdana"/>
        <w:noProof/>
        <w:sz w:val="16"/>
        <w:szCs w:val="16"/>
      </w:rPr>
      <w:t>1</w:t>
    </w:r>
    <w:r w:rsidRPr="00B86171">
      <w:rPr>
        <w:rFonts w:ascii="Verdana" w:hAnsi="Verdana" w:cs="Verdana"/>
        <w:sz w:val="16"/>
        <w:szCs w:val="16"/>
      </w:rPr>
      <w:fldChar w:fldCharType="end"/>
    </w:r>
    <w:r w:rsidRPr="00B86171">
      <w:rPr>
        <w:rFonts w:ascii="Verdana" w:hAnsi="Verdana" w:cs="Verdana"/>
        <w:sz w:val="16"/>
        <w:szCs w:val="16"/>
      </w:rPr>
      <w:t xml:space="preserve"> | </w:t>
    </w:r>
    <w:r w:rsidRPr="00B86171">
      <w:rPr>
        <w:rFonts w:ascii="Verdana" w:hAnsi="Verdana" w:cs="Verdana"/>
        <w:color w:val="808080"/>
        <w:spacing w:val="60"/>
        <w:sz w:val="16"/>
        <w:szCs w:val="16"/>
      </w:rPr>
      <w:t>Page</w:t>
    </w:r>
    <w:r>
      <w:rPr>
        <w:rFonts w:ascii="Verdana" w:hAnsi="Verdana" w:cs="Verdana"/>
        <w:color w:val="808080"/>
        <w:spacing w:val="60"/>
        <w:sz w:val="16"/>
        <w:szCs w:val="16"/>
      </w:rPr>
      <w:tab/>
      <w:t xml:space="preserve">                                                                                       Last Updated: </w:t>
    </w:r>
    <w:r>
      <w:rPr>
        <w:rFonts w:ascii="Verdana" w:hAnsi="Verdana" w:cs="Verdana"/>
        <w:color w:val="808080"/>
        <w:spacing w:val="60"/>
        <w:sz w:val="16"/>
        <w:szCs w:val="16"/>
      </w:rPr>
      <w:fldChar w:fldCharType="begin"/>
    </w:r>
    <w:r>
      <w:rPr>
        <w:rFonts w:ascii="Verdana" w:hAnsi="Verdana" w:cs="Verdana"/>
        <w:color w:val="808080"/>
        <w:spacing w:val="60"/>
        <w:sz w:val="16"/>
        <w:szCs w:val="16"/>
      </w:rPr>
      <w:instrText xml:space="preserve"> DATE \@ "M/d/yy" </w:instrText>
    </w:r>
    <w:r>
      <w:rPr>
        <w:rFonts w:ascii="Verdana" w:hAnsi="Verdana" w:cs="Verdana"/>
        <w:color w:val="808080"/>
        <w:spacing w:val="60"/>
        <w:sz w:val="16"/>
        <w:szCs w:val="16"/>
      </w:rPr>
      <w:fldChar w:fldCharType="separate"/>
    </w:r>
    <w:r w:rsidR="0017734E">
      <w:rPr>
        <w:rFonts w:ascii="Verdana" w:hAnsi="Verdana" w:cs="Verdana"/>
        <w:noProof/>
        <w:color w:val="808080"/>
        <w:spacing w:val="60"/>
        <w:sz w:val="16"/>
        <w:szCs w:val="16"/>
      </w:rPr>
      <w:t>6/13/19</w:t>
    </w:r>
    <w:r>
      <w:rPr>
        <w:rFonts w:ascii="Verdana" w:hAnsi="Verdana" w:cs="Verdana"/>
        <w:color w:val="808080"/>
        <w:spacing w:val="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5D58" w14:textId="77777777" w:rsidR="0061465C" w:rsidRDefault="0061465C" w:rsidP="00EE1BED">
      <w:r>
        <w:separator/>
      </w:r>
    </w:p>
  </w:footnote>
  <w:footnote w:type="continuationSeparator" w:id="0">
    <w:p w14:paraId="4591F013" w14:textId="77777777" w:rsidR="0061465C" w:rsidRDefault="0061465C" w:rsidP="00EE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77EB" w14:textId="4E61E60A" w:rsidR="00D74F86" w:rsidRDefault="00D74F86" w:rsidP="004A3D9C">
    <w:pPr>
      <w:spacing w:after="120"/>
      <w:ind w:left="8550" w:firstLine="810"/>
      <w:rPr>
        <w:rFonts w:ascii="Verdana" w:hAnsi="Verdana" w:cs="Verdana"/>
        <w:b/>
        <w:bCs/>
        <w:noProof/>
        <w:color w:val="333333"/>
        <w:sz w:val="24"/>
        <w:szCs w:val="24"/>
      </w:rPr>
    </w:pPr>
    <w:r w:rsidRPr="004A3D9C">
      <w:rPr>
        <w:rFonts w:ascii="Verdana" w:hAnsi="Verdana" w:cs="Verdana"/>
        <w:b/>
        <w:bCs/>
        <w:noProof/>
        <w:color w:val="333333"/>
        <w:sz w:val="24"/>
        <w:szCs w:val="24"/>
      </w:rPr>
      <mc:AlternateContent>
        <mc:Choice Requires="wps">
          <w:drawing>
            <wp:anchor distT="45720" distB="45720" distL="114300" distR="114300" simplePos="0" relativeHeight="251661312" behindDoc="0" locked="0" layoutInCell="1" allowOverlap="1" wp14:anchorId="7DA60556" wp14:editId="0B4342C0">
              <wp:simplePos x="0" y="0"/>
              <wp:positionH relativeFrom="column">
                <wp:posOffset>421005</wp:posOffset>
              </wp:positionH>
              <wp:positionV relativeFrom="paragraph">
                <wp:posOffset>186552</wp:posOffset>
              </wp:positionV>
              <wp:extent cx="3721100" cy="1404620"/>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solidFill>
                          <a:srgbClr val="000000"/>
                        </a:solidFill>
                        <a:miter lim="800000"/>
                        <a:headEnd/>
                        <a:tailEnd/>
                      </a:ln>
                    </wps:spPr>
                    <wps:txbx>
                      <w:txbxContent>
                        <w:p w14:paraId="07A6B1A4" w14:textId="77777777" w:rsidR="00D74F86" w:rsidRDefault="00D74F86" w:rsidP="004A3D9C">
                          <w:pPr>
                            <w:jc w:val="center"/>
                            <w:rPr>
                              <w:b/>
                              <w:sz w:val="36"/>
                              <w:szCs w:val="36"/>
                            </w:rPr>
                          </w:pPr>
                          <w:r>
                            <w:rPr>
                              <w:b/>
                              <w:sz w:val="36"/>
                              <w:szCs w:val="36"/>
                            </w:rPr>
                            <w:t xml:space="preserve">Business Plan </w:t>
                          </w:r>
                        </w:p>
                        <w:p w14:paraId="417A85CC" w14:textId="37DBC2A1" w:rsidR="00D74F86" w:rsidRPr="004A3D9C" w:rsidRDefault="00D74F86" w:rsidP="004A3D9C">
                          <w:pPr>
                            <w:jc w:val="center"/>
                            <w:rPr>
                              <w:b/>
                              <w:sz w:val="36"/>
                              <w:szCs w:val="36"/>
                            </w:rPr>
                          </w:pPr>
                          <w:r w:rsidRPr="004A3D9C">
                            <w:rPr>
                              <w:b/>
                              <w:sz w:val="36"/>
                              <w:szCs w:val="36"/>
                            </w:rPr>
                            <w:t>July 1, 201</w:t>
                          </w:r>
                          <w:r w:rsidR="00181935">
                            <w:rPr>
                              <w:b/>
                              <w:sz w:val="36"/>
                              <w:szCs w:val="36"/>
                            </w:rPr>
                            <w:t>9</w:t>
                          </w:r>
                          <w:r w:rsidRPr="004A3D9C">
                            <w:rPr>
                              <w:b/>
                              <w:sz w:val="36"/>
                              <w:szCs w:val="36"/>
                            </w:rPr>
                            <w:t xml:space="preserve"> – June 30, 20</w:t>
                          </w:r>
                          <w:r w:rsidR="00181935">
                            <w:rPr>
                              <w:b/>
                              <w:sz w:val="36"/>
                              <w:szCs w:val="3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60556" id="_x0000_t202" coordsize="21600,21600" o:spt="202" path="m,l,21600r21600,l21600,xe">
              <v:stroke joinstyle="miter"/>
              <v:path gradientshapeok="t" o:connecttype="rect"/>
            </v:shapetype>
            <v:shape id="Text Box 2" o:spid="_x0000_s1026" type="#_x0000_t202" style="position:absolute;left:0;text-align:left;margin-left:33.15pt;margin-top:14.7pt;width:2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nGIgIAAEU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">
              <v:textbox style="mso-fit-shape-to-text:t">
                <w:txbxContent>
                  <w:p w14:paraId="07A6B1A4" w14:textId="77777777" w:rsidR="00D74F86" w:rsidRDefault="00D74F86" w:rsidP="004A3D9C">
                    <w:pPr>
                      <w:jc w:val="center"/>
                      <w:rPr>
                        <w:b/>
                        <w:sz w:val="36"/>
                        <w:szCs w:val="36"/>
                      </w:rPr>
                    </w:pPr>
                    <w:r>
                      <w:rPr>
                        <w:b/>
                        <w:sz w:val="36"/>
                        <w:szCs w:val="36"/>
                      </w:rPr>
                      <w:t xml:space="preserve">Business Plan </w:t>
                    </w:r>
                  </w:p>
                  <w:p w14:paraId="417A85CC" w14:textId="37DBC2A1" w:rsidR="00D74F86" w:rsidRPr="004A3D9C" w:rsidRDefault="00D74F86" w:rsidP="004A3D9C">
                    <w:pPr>
                      <w:jc w:val="center"/>
                      <w:rPr>
                        <w:b/>
                        <w:sz w:val="36"/>
                        <w:szCs w:val="36"/>
                      </w:rPr>
                    </w:pPr>
                    <w:r w:rsidRPr="004A3D9C">
                      <w:rPr>
                        <w:b/>
                        <w:sz w:val="36"/>
                        <w:szCs w:val="36"/>
                      </w:rPr>
                      <w:t>July 1, 201</w:t>
                    </w:r>
                    <w:r w:rsidR="00181935">
                      <w:rPr>
                        <w:b/>
                        <w:sz w:val="36"/>
                        <w:szCs w:val="36"/>
                      </w:rPr>
                      <w:t>9</w:t>
                    </w:r>
                    <w:r w:rsidRPr="004A3D9C">
                      <w:rPr>
                        <w:b/>
                        <w:sz w:val="36"/>
                        <w:szCs w:val="36"/>
                      </w:rPr>
                      <w:t xml:space="preserve"> – June 30, 20</w:t>
                    </w:r>
                    <w:r w:rsidR="00181935">
                      <w:rPr>
                        <w:b/>
                        <w:sz w:val="36"/>
                        <w:szCs w:val="36"/>
                      </w:rPr>
                      <w:t>20</w:t>
                    </w:r>
                  </w:p>
                </w:txbxContent>
              </v:textbox>
              <w10:wrap type="square"/>
            </v:shape>
          </w:pict>
        </mc:Fallback>
      </mc:AlternateContent>
    </w:r>
    <w:r w:rsidR="00310D5B">
      <w:rPr>
        <w:rFonts w:ascii="Verdana" w:hAnsi="Verdana" w:cs="Verdana"/>
        <w:b/>
        <w:bCs/>
        <w:noProof/>
        <w:color w:val="333333"/>
        <w:sz w:val="24"/>
        <w:szCs w:val="24"/>
      </w:rPr>
      <w:drawing>
        <wp:inline distT="0" distB="0" distL="0" distR="0" wp14:anchorId="1CC2F9E8" wp14:editId="7CDB2F23">
          <wp:extent cx="2674620" cy="835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s_horizontal_Westfield.png"/>
                  <pic:cNvPicPr/>
                </pic:nvPicPr>
                <pic:blipFill>
                  <a:blip r:embed="rId1">
                    <a:extLst>
                      <a:ext uri="{28A0092B-C50C-407E-A947-70E740481C1C}">
                        <a14:useLocalDpi xmlns:a14="http://schemas.microsoft.com/office/drawing/2010/main" val="0"/>
                      </a:ext>
                    </a:extLst>
                  </a:blip>
                  <a:stretch>
                    <a:fillRect/>
                  </a:stretch>
                </pic:blipFill>
                <pic:spPr>
                  <a:xfrm>
                    <a:off x="0" y="0"/>
                    <a:ext cx="2681956" cy="838111"/>
                  </a:xfrm>
                  <a:prstGeom prst="rect">
                    <a:avLst/>
                  </a:prstGeom>
                </pic:spPr>
              </pic:pic>
            </a:graphicData>
          </a:graphic>
        </wp:inline>
      </w:drawing>
    </w:r>
  </w:p>
  <w:tbl>
    <w:tblPr>
      <w:tblW w:w="13946" w:type="dxa"/>
      <w:tblInd w:w="-100" w:type="dxa"/>
      <w:tblLayout w:type="fixed"/>
      <w:tblCellMar>
        <w:top w:w="15" w:type="dxa"/>
        <w:left w:w="15" w:type="dxa"/>
        <w:bottom w:w="15" w:type="dxa"/>
        <w:right w:w="15" w:type="dxa"/>
      </w:tblCellMar>
      <w:tblLook w:val="00A0" w:firstRow="1" w:lastRow="0" w:firstColumn="1" w:lastColumn="0" w:noHBand="0" w:noVBand="0"/>
    </w:tblPr>
    <w:tblGrid>
      <w:gridCol w:w="1123"/>
      <w:gridCol w:w="5336"/>
      <w:gridCol w:w="1778"/>
      <w:gridCol w:w="1872"/>
      <w:gridCol w:w="842"/>
      <w:gridCol w:w="843"/>
      <w:gridCol w:w="1123"/>
      <w:gridCol w:w="1029"/>
    </w:tblGrid>
    <w:tr w:rsidR="004F232B" w:rsidRPr="00D167EA" w14:paraId="51C16C1B" w14:textId="77777777" w:rsidTr="000C7B2C">
      <w:trPr>
        <w:trHeight w:val="870"/>
      </w:trPr>
      <w:tc>
        <w:tcPr>
          <w:tcW w:w="1123" w:type="dxa"/>
          <w:tcBorders>
            <w:top w:val="dotted" w:sz="8" w:space="0" w:color="AAAAAA"/>
            <w:left w:val="dotted" w:sz="8" w:space="0" w:color="AAAAAA"/>
            <w:right w:val="dotted" w:sz="8" w:space="0" w:color="AAAAAA"/>
          </w:tcBorders>
          <w:shd w:val="clear" w:color="auto" w:fill="000000"/>
          <w:tcMar>
            <w:top w:w="0" w:type="dxa"/>
            <w:left w:w="0" w:type="dxa"/>
            <w:bottom w:w="0" w:type="dxa"/>
            <w:right w:w="0" w:type="dxa"/>
          </w:tcMar>
          <w:vAlign w:val="center"/>
        </w:tcPr>
        <w:p w14:paraId="5BFF2E44" w14:textId="77777777" w:rsidR="004F232B" w:rsidRPr="00D167EA" w:rsidRDefault="004F232B" w:rsidP="00055506">
          <w:pPr>
            <w:spacing w:line="240" w:lineRule="atLeast"/>
            <w:jc w:val="center"/>
            <w:rPr>
              <w:rFonts w:ascii="Verdana" w:hAnsi="Verdana" w:cs="Verdana"/>
              <w:b/>
              <w:bCs/>
              <w:color w:val="FFFFFF"/>
              <w:sz w:val="16"/>
              <w:szCs w:val="16"/>
            </w:rPr>
          </w:pPr>
          <w:r w:rsidRPr="00D167EA">
            <w:rPr>
              <w:rFonts w:ascii="Verdana" w:hAnsi="Verdana" w:cs="Verdana"/>
              <w:b/>
              <w:bCs/>
              <w:color w:val="FFFFFF"/>
              <w:sz w:val="16"/>
              <w:szCs w:val="16"/>
            </w:rPr>
            <w:t>Item</w:t>
          </w:r>
        </w:p>
      </w:tc>
      <w:tc>
        <w:tcPr>
          <w:tcW w:w="5336" w:type="dxa"/>
          <w:tcBorders>
            <w:top w:val="dotted" w:sz="8" w:space="0" w:color="AAAAAA"/>
            <w:left w:val="dotted" w:sz="8" w:space="0" w:color="AAAAAA"/>
            <w:right w:val="dotted" w:sz="8" w:space="0" w:color="AAAAAA"/>
          </w:tcBorders>
          <w:shd w:val="clear" w:color="auto" w:fill="000000"/>
          <w:tcMar>
            <w:top w:w="0" w:type="dxa"/>
            <w:left w:w="0" w:type="dxa"/>
            <w:bottom w:w="0" w:type="dxa"/>
            <w:right w:w="0" w:type="dxa"/>
          </w:tcMar>
          <w:vAlign w:val="center"/>
        </w:tcPr>
        <w:p w14:paraId="679ECF9A" w14:textId="77777777" w:rsidR="004F232B" w:rsidRPr="00D167EA" w:rsidRDefault="004F232B" w:rsidP="00055506">
          <w:pPr>
            <w:spacing w:line="240" w:lineRule="atLeast"/>
            <w:jc w:val="center"/>
            <w:rPr>
              <w:rFonts w:ascii="Verdana" w:hAnsi="Verdana" w:cs="Verdana"/>
              <w:b/>
              <w:bCs/>
              <w:color w:val="FFFFFF"/>
              <w:sz w:val="16"/>
              <w:szCs w:val="16"/>
            </w:rPr>
          </w:pPr>
          <w:r w:rsidRPr="00D167EA">
            <w:rPr>
              <w:rFonts w:ascii="Verdana" w:hAnsi="Verdana" w:cs="Verdana"/>
              <w:b/>
              <w:bCs/>
              <w:color w:val="FFFFFF"/>
              <w:sz w:val="16"/>
              <w:szCs w:val="16"/>
            </w:rPr>
            <w:t>Description</w:t>
          </w:r>
        </w:p>
      </w:tc>
      <w:tc>
        <w:tcPr>
          <w:tcW w:w="1778" w:type="dxa"/>
          <w:tcBorders>
            <w:top w:val="dotted" w:sz="8" w:space="0" w:color="AAAAAA"/>
            <w:left w:val="dotted" w:sz="8" w:space="0" w:color="AAAAAA"/>
            <w:right w:val="dotted" w:sz="8" w:space="0" w:color="AAAAAA"/>
          </w:tcBorders>
          <w:shd w:val="clear" w:color="auto" w:fill="000000"/>
          <w:tcMar>
            <w:top w:w="0" w:type="dxa"/>
            <w:left w:w="0" w:type="dxa"/>
            <w:bottom w:w="0" w:type="dxa"/>
            <w:right w:w="0" w:type="dxa"/>
          </w:tcMar>
          <w:vAlign w:val="center"/>
        </w:tcPr>
        <w:p w14:paraId="4F1578F8" w14:textId="77777777" w:rsidR="004F232B" w:rsidRPr="00D167EA" w:rsidRDefault="004F232B" w:rsidP="00E37055">
          <w:pPr>
            <w:spacing w:line="240" w:lineRule="atLeast"/>
            <w:jc w:val="center"/>
            <w:rPr>
              <w:rFonts w:ascii="Verdana" w:hAnsi="Verdana" w:cs="Verdana"/>
              <w:b/>
              <w:bCs/>
              <w:color w:val="FFFFFF"/>
              <w:sz w:val="16"/>
              <w:szCs w:val="16"/>
            </w:rPr>
          </w:pPr>
          <w:r w:rsidRPr="00D167EA">
            <w:rPr>
              <w:rFonts w:ascii="Verdana" w:hAnsi="Verdana" w:cs="Verdana"/>
              <w:b/>
              <w:bCs/>
              <w:color w:val="FFFFFF"/>
              <w:sz w:val="16"/>
              <w:szCs w:val="16"/>
            </w:rPr>
            <w:t>Owner</w:t>
          </w:r>
        </w:p>
        <w:p w14:paraId="528F2C2C" w14:textId="05CEB1BE" w:rsidR="004F232B" w:rsidRPr="00D167EA" w:rsidRDefault="004F232B" w:rsidP="00E37055">
          <w:pPr>
            <w:spacing w:line="240" w:lineRule="atLeast"/>
            <w:jc w:val="center"/>
            <w:rPr>
              <w:rFonts w:ascii="Verdana" w:hAnsi="Verdana" w:cs="Verdana"/>
              <w:b/>
              <w:bCs/>
              <w:color w:val="FFFFFF"/>
              <w:sz w:val="16"/>
              <w:szCs w:val="16"/>
            </w:rPr>
          </w:pPr>
          <w:r w:rsidRPr="00250546">
            <w:rPr>
              <w:rFonts w:ascii="Verdana" w:hAnsi="Verdana" w:cs="Verdana"/>
              <w:bCs/>
              <w:color w:val="FFFFFF"/>
              <w:sz w:val="16"/>
              <w:szCs w:val="16"/>
            </w:rPr>
            <w:t>(Who is responsible?)</w:t>
          </w:r>
        </w:p>
      </w:tc>
      <w:tc>
        <w:tcPr>
          <w:tcW w:w="1872" w:type="dxa"/>
          <w:tcBorders>
            <w:top w:val="dotted" w:sz="8" w:space="0" w:color="AAAAAA"/>
            <w:left w:val="dotted" w:sz="8" w:space="0" w:color="AAAAAA"/>
            <w:right w:val="dotted" w:sz="8" w:space="0" w:color="AAAAAA"/>
          </w:tcBorders>
          <w:shd w:val="clear" w:color="auto" w:fill="000000"/>
          <w:tcMar>
            <w:top w:w="0" w:type="dxa"/>
            <w:left w:w="0" w:type="dxa"/>
            <w:bottom w:w="0" w:type="dxa"/>
            <w:right w:w="0" w:type="dxa"/>
          </w:tcMar>
          <w:vAlign w:val="center"/>
        </w:tcPr>
        <w:p w14:paraId="302F8F13" w14:textId="29F58C15" w:rsidR="004F232B" w:rsidRPr="00250546" w:rsidRDefault="004F232B" w:rsidP="00055506">
          <w:pPr>
            <w:spacing w:line="240" w:lineRule="atLeast"/>
            <w:jc w:val="center"/>
            <w:rPr>
              <w:rFonts w:ascii="Verdana" w:hAnsi="Verdana" w:cs="Verdana"/>
              <w:bCs/>
              <w:color w:val="FFFFFF"/>
              <w:sz w:val="16"/>
              <w:szCs w:val="16"/>
            </w:rPr>
          </w:pPr>
          <w:r>
            <w:rPr>
              <w:rFonts w:ascii="Verdana" w:hAnsi="Verdana" w:cs="Verdana"/>
              <w:b/>
              <w:bCs/>
              <w:color w:val="FFFFFF"/>
              <w:sz w:val="16"/>
              <w:szCs w:val="16"/>
            </w:rPr>
            <w:t>Committee</w:t>
          </w:r>
        </w:p>
      </w:tc>
      <w:tc>
        <w:tcPr>
          <w:tcW w:w="842" w:type="dxa"/>
          <w:tcBorders>
            <w:top w:val="dotted" w:sz="8" w:space="0" w:color="AAAAAA"/>
            <w:left w:val="dotted" w:sz="8" w:space="0" w:color="AAAAAA"/>
            <w:bottom w:val="dotted" w:sz="8" w:space="0" w:color="AAAAAA"/>
            <w:right w:val="dotted" w:sz="8" w:space="0" w:color="AAAAAA"/>
          </w:tcBorders>
          <w:shd w:val="clear" w:color="auto" w:fill="000000"/>
          <w:tcMar>
            <w:top w:w="0" w:type="dxa"/>
            <w:left w:w="0" w:type="dxa"/>
            <w:bottom w:w="0" w:type="dxa"/>
            <w:right w:w="0" w:type="dxa"/>
          </w:tcMar>
          <w:vAlign w:val="center"/>
        </w:tcPr>
        <w:p w14:paraId="7A6BCF24" w14:textId="77777777" w:rsidR="004F232B" w:rsidRDefault="004F232B" w:rsidP="00055506">
          <w:pPr>
            <w:spacing w:line="240" w:lineRule="atLeast"/>
            <w:jc w:val="center"/>
            <w:rPr>
              <w:rFonts w:ascii="Verdana" w:hAnsi="Verdana" w:cs="Verdana"/>
              <w:b/>
              <w:bCs/>
              <w:color w:val="FFFFFF"/>
              <w:sz w:val="16"/>
              <w:szCs w:val="16"/>
            </w:rPr>
          </w:pPr>
          <w:r>
            <w:rPr>
              <w:rFonts w:ascii="Verdana" w:hAnsi="Verdana" w:cs="Verdana"/>
              <w:b/>
              <w:bCs/>
              <w:color w:val="FFFFFF"/>
              <w:sz w:val="16"/>
              <w:szCs w:val="16"/>
            </w:rPr>
            <w:t>Budget</w:t>
          </w:r>
        </w:p>
        <w:p w14:paraId="23E0F279" w14:textId="61FD7DC4" w:rsidR="004F232B" w:rsidRPr="00D167EA" w:rsidRDefault="004F232B" w:rsidP="00055506">
          <w:pPr>
            <w:spacing w:line="240" w:lineRule="atLeast"/>
            <w:jc w:val="center"/>
            <w:rPr>
              <w:rFonts w:ascii="Verdana" w:hAnsi="Verdana" w:cs="Verdana"/>
              <w:b/>
              <w:bCs/>
              <w:color w:val="FFFFFF"/>
              <w:sz w:val="16"/>
              <w:szCs w:val="16"/>
            </w:rPr>
          </w:pPr>
          <w:r>
            <w:rPr>
              <w:rFonts w:ascii="Verdana" w:hAnsi="Verdana" w:cs="Verdana"/>
              <w:b/>
              <w:bCs/>
              <w:color w:val="FFFFFF"/>
              <w:sz w:val="16"/>
              <w:szCs w:val="16"/>
            </w:rPr>
            <w:t>Exp</w:t>
          </w:r>
        </w:p>
      </w:tc>
      <w:tc>
        <w:tcPr>
          <w:tcW w:w="843" w:type="dxa"/>
          <w:tcBorders>
            <w:top w:val="dotted" w:sz="8" w:space="0" w:color="AAAAAA"/>
            <w:left w:val="dotted" w:sz="8" w:space="0" w:color="AAAAAA"/>
            <w:bottom w:val="dotted" w:sz="8" w:space="0" w:color="AAAAAA"/>
            <w:right w:val="dotted" w:sz="8" w:space="0" w:color="AAAAAA"/>
          </w:tcBorders>
          <w:shd w:val="clear" w:color="auto" w:fill="000000"/>
          <w:vAlign w:val="center"/>
        </w:tcPr>
        <w:p w14:paraId="54CEB17A" w14:textId="77777777" w:rsidR="004F232B" w:rsidRDefault="004F232B" w:rsidP="00055506">
          <w:pPr>
            <w:spacing w:line="240" w:lineRule="atLeast"/>
            <w:jc w:val="center"/>
            <w:rPr>
              <w:rFonts w:ascii="Verdana" w:hAnsi="Verdana" w:cs="Verdana"/>
              <w:b/>
              <w:bCs/>
              <w:color w:val="FFFFFF"/>
              <w:sz w:val="16"/>
              <w:szCs w:val="16"/>
            </w:rPr>
          </w:pPr>
          <w:r>
            <w:rPr>
              <w:rFonts w:ascii="Verdana" w:hAnsi="Verdana" w:cs="Verdana"/>
              <w:b/>
              <w:bCs/>
              <w:color w:val="FFFFFF"/>
              <w:sz w:val="16"/>
              <w:szCs w:val="16"/>
            </w:rPr>
            <w:t>Budget</w:t>
          </w:r>
        </w:p>
        <w:p w14:paraId="627ED1E2" w14:textId="187B7708" w:rsidR="004F232B" w:rsidRPr="00D167EA" w:rsidRDefault="004F232B" w:rsidP="00055506">
          <w:pPr>
            <w:spacing w:line="240" w:lineRule="atLeast"/>
            <w:jc w:val="center"/>
            <w:rPr>
              <w:rFonts w:ascii="Verdana" w:hAnsi="Verdana" w:cs="Verdana"/>
              <w:b/>
              <w:bCs/>
              <w:color w:val="FFFFFF"/>
              <w:sz w:val="16"/>
              <w:szCs w:val="16"/>
            </w:rPr>
          </w:pPr>
          <w:r>
            <w:rPr>
              <w:rFonts w:ascii="Verdana" w:hAnsi="Verdana" w:cs="Verdana"/>
              <w:b/>
              <w:bCs/>
              <w:color w:val="FFFFFF"/>
              <w:sz w:val="16"/>
              <w:szCs w:val="16"/>
            </w:rPr>
            <w:t>Rev</w:t>
          </w:r>
        </w:p>
      </w:tc>
      <w:tc>
        <w:tcPr>
          <w:tcW w:w="1123" w:type="dxa"/>
          <w:tcBorders>
            <w:top w:val="dotted" w:sz="8" w:space="0" w:color="AAAAAA"/>
            <w:left w:val="dotted" w:sz="8" w:space="0" w:color="AAAAAA"/>
            <w:right w:val="dotted" w:sz="8" w:space="0" w:color="AAAAAA"/>
          </w:tcBorders>
          <w:shd w:val="clear" w:color="auto" w:fill="000000"/>
          <w:vAlign w:val="center"/>
        </w:tcPr>
        <w:p w14:paraId="3646A4DE" w14:textId="77777777" w:rsidR="004F232B" w:rsidRDefault="004F232B" w:rsidP="00055506">
          <w:pPr>
            <w:spacing w:line="240" w:lineRule="atLeast"/>
            <w:jc w:val="center"/>
            <w:rPr>
              <w:rFonts w:ascii="Verdana" w:hAnsi="Verdana" w:cs="Verdana"/>
              <w:b/>
              <w:bCs/>
              <w:color w:val="FFFFFF"/>
              <w:sz w:val="16"/>
              <w:szCs w:val="16"/>
            </w:rPr>
          </w:pPr>
          <w:r w:rsidRPr="00D167EA">
            <w:rPr>
              <w:rFonts w:ascii="Verdana" w:hAnsi="Verdana" w:cs="Verdana"/>
              <w:b/>
              <w:bCs/>
              <w:color w:val="FFFFFF"/>
              <w:sz w:val="16"/>
              <w:szCs w:val="16"/>
            </w:rPr>
            <w:t>Completion Date</w:t>
          </w:r>
        </w:p>
        <w:p w14:paraId="4F2FA35A" w14:textId="77777777" w:rsidR="004F232B" w:rsidRPr="00D167EA" w:rsidRDefault="004F232B" w:rsidP="00055506">
          <w:pPr>
            <w:spacing w:line="240" w:lineRule="atLeast"/>
            <w:jc w:val="center"/>
            <w:rPr>
              <w:rFonts w:ascii="Verdana" w:hAnsi="Verdana" w:cs="Verdana"/>
              <w:b/>
              <w:bCs/>
              <w:color w:val="FFFFFF"/>
              <w:sz w:val="16"/>
              <w:szCs w:val="16"/>
            </w:rPr>
          </w:pPr>
          <w:r w:rsidRPr="00250546">
            <w:rPr>
              <w:rFonts w:ascii="Verdana" w:hAnsi="Verdana" w:cs="Verdana"/>
              <w:bCs/>
              <w:color w:val="FFFFFF"/>
              <w:sz w:val="16"/>
              <w:szCs w:val="16"/>
            </w:rPr>
            <w:t>(No Later than)</w:t>
          </w:r>
        </w:p>
      </w:tc>
      <w:tc>
        <w:tcPr>
          <w:tcW w:w="1029" w:type="dxa"/>
          <w:tcBorders>
            <w:top w:val="dotted" w:sz="8" w:space="0" w:color="AAAAAA"/>
            <w:left w:val="dotted" w:sz="8" w:space="0" w:color="AAAAAA"/>
            <w:right w:val="dotted" w:sz="8" w:space="0" w:color="AAAAAA"/>
          </w:tcBorders>
          <w:shd w:val="clear" w:color="auto" w:fill="000000"/>
        </w:tcPr>
        <w:p w14:paraId="719A9134" w14:textId="65388AFD" w:rsidR="004F232B" w:rsidRPr="008D11DB" w:rsidRDefault="004F232B" w:rsidP="008D11DB">
          <w:pPr>
            <w:spacing w:line="240" w:lineRule="atLeast"/>
            <w:jc w:val="center"/>
            <w:rPr>
              <w:rFonts w:ascii="Verdana" w:hAnsi="Verdana" w:cs="Verdana"/>
              <w:b/>
              <w:bCs/>
              <w:color w:val="FFFFFF"/>
              <w:sz w:val="14"/>
              <w:szCs w:val="14"/>
            </w:rPr>
          </w:pPr>
          <w:r w:rsidRPr="008D11DB">
            <w:rPr>
              <w:rFonts w:ascii="Verdana" w:hAnsi="Verdana" w:cs="Verdana"/>
              <w:b/>
              <w:bCs/>
              <w:color w:val="FFFFFF"/>
              <w:sz w:val="14"/>
              <w:szCs w:val="14"/>
            </w:rPr>
            <w:t>Completion Percentage</w:t>
          </w:r>
        </w:p>
      </w:tc>
    </w:tr>
  </w:tbl>
  <w:p w14:paraId="4F17B81E" w14:textId="77777777" w:rsidR="00D74F86" w:rsidRPr="00055506" w:rsidRDefault="00D74F86" w:rsidP="00EF5F10">
    <w:pPr>
      <w:spacing w:after="1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0A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0C9D"/>
    <w:multiLevelType w:val="hybridMultilevel"/>
    <w:tmpl w:val="3E6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1D97"/>
    <w:multiLevelType w:val="hybridMultilevel"/>
    <w:tmpl w:val="DF4C1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30816B5"/>
    <w:multiLevelType w:val="hybridMultilevel"/>
    <w:tmpl w:val="A83C727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15:restartNumberingAfterBreak="0">
    <w:nsid w:val="275E6A05"/>
    <w:multiLevelType w:val="hybridMultilevel"/>
    <w:tmpl w:val="403CC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0F678A0"/>
    <w:multiLevelType w:val="hybridMultilevel"/>
    <w:tmpl w:val="EBEC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746C6"/>
    <w:multiLevelType w:val="hybridMultilevel"/>
    <w:tmpl w:val="98BE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15DBA"/>
    <w:multiLevelType w:val="hybridMultilevel"/>
    <w:tmpl w:val="7340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F6284"/>
    <w:multiLevelType w:val="hybridMultilevel"/>
    <w:tmpl w:val="740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04B36"/>
    <w:multiLevelType w:val="hybridMultilevel"/>
    <w:tmpl w:val="3ABCC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C2B42F6"/>
    <w:multiLevelType w:val="hybridMultilevel"/>
    <w:tmpl w:val="131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B7EBE"/>
    <w:multiLevelType w:val="hybridMultilevel"/>
    <w:tmpl w:val="222C7C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F1E4463"/>
    <w:multiLevelType w:val="hybridMultilevel"/>
    <w:tmpl w:val="74CC1C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54B27EB"/>
    <w:multiLevelType w:val="hybridMultilevel"/>
    <w:tmpl w:val="1646C8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56510D"/>
    <w:multiLevelType w:val="hybridMultilevel"/>
    <w:tmpl w:val="6FA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25B61"/>
    <w:multiLevelType w:val="hybridMultilevel"/>
    <w:tmpl w:val="2B00FF18"/>
    <w:lvl w:ilvl="0" w:tplc="6778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475DC"/>
    <w:multiLevelType w:val="hybridMultilevel"/>
    <w:tmpl w:val="131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95BE6"/>
    <w:multiLevelType w:val="hybridMultilevel"/>
    <w:tmpl w:val="B5145D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2F900CD"/>
    <w:multiLevelType w:val="hybridMultilevel"/>
    <w:tmpl w:val="21E81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A055E5"/>
    <w:multiLevelType w:val="hybridMultilevel"/>
    <w:tmpl w:val="D002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09C3"/>
    <w:multiLevelType w:val="hybridMultilevel"/>
    <w:tmpl w:val="7340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1556B"/>
    <w:multiLevelType w:val="hybridMultilevel"/>
    <w:tmpl w:val="628874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9A0CD6"/>
    <w:multiLevelType w:val="hybridMultilevel"/>
    <w:tmpl w:val="2B00FF18"/>
    <w:lvl w:ilvl="0" w:tplc="6778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4AC6"/>
    <w:multiLevelType w:val="hybridMultilevel"/>
    <w:tmpl w:val="B35449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8"/>
  </w:num>
  <w:num w:numId="6">
    <w:abstractNumId w:val="5"/>
  </w:num>
  <w:num w:numId="7">
    <w:abstractNumId w:val="2"/>
  </w:num>
  <w:num w:numId="8">
    <w:abstractNumId w:val="13"/>
  </w:num>
  <w:num w:numId="9">
    <w:abstractNumId w:val="24"/>
  </w:num>
  <w:num w:numId="10">
    <w:abstractNumId w:val="19"/>
  </w:num>
  <w:num w:numId="11">
    <w:abstractNumId w:val="22"/>
  </w:num>
  <w:num w:numId="12">
    <w:abstractNumId w:val="14"/>
  </w:num>
  <w:num w:numId="13">
    <w:abstractNumId w:val="9"/>
  </w:num>
  <w:num w:numId="14">
    <w:abstractNumId w:val="14"/>
  </w:num>
  <w:num w:numId="15">
    <w:abstractNumId w:val="0"/>
  </w:num>
  <w:num w:numId="16">
    <w:abstractNumId w:val="23"/>
  </w:num>
  <w:num w:numId="17">
    <w:abstractNumId w:val="21"/>
  </w:num>
  <w:num w:numId="18">
    <w:abstractNumId w:val="11"/>
  </w:num>
  <w:num w:numId="19">
    <w:abstractNumId w:val="16"/>
  </w:num>
  <w:num w:numId="20">
    <w:abstractNumId w:val="8"/>
  </w:num>
  <w:num w:numId="21">
    <w:abstractNumId w:val="17"/>
  </w:num>
  <w:num w:numId="22">
    <w:abstractNumId w:val="6"/>
  </w:num>
  <w:num w:numId="23">
    <w:abstractNumId w:val="1"/>
  </w:num>
  <w:num w:numId="24">
    <w:abstractNumId w:val="7"/>
  </w:num>
  <w:num w:numId="25">
    <w:abstractNumId w:val="15"/>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D9"/>
    <w:rsid w:val="000004DE"/>
    <w:rsid w:val="00000719"/>
    <w:rsid w:val="00000CE8"/>
    <w:rsid w:val="00015195"/>
    <w:rsid w:val="00017605"/>
    <w:rsid w:val="00020859"/>
    <w:rsid w:val="00023F95"/>
    <w:rsid w:val="00025C40"/>
    <w:rsid w:val="00030F76"/>
    <w:rsid w:val="000319DC"/>
    <w:rsid w:val="00031A44"/>
    <w:rsid w:val="0003742B"/>
    <w:rsid w:val="00040DE2"/>
    <w:rsid w:val="00041CE1"/>
    <w:rsid w:val="000429DF"/>
    <w:rsid w:val="00045707"/>
    <w:rsid w:val="0005131F"/>
    <w:rsid w:val="0005397B"/>
    <w:rsid w:val="00055506"/>
    <w:rsid w:val="000636D5"/>
    <w:rsid w:val="00074382"/>
    <w:rsid w:val="00077633"/>
    <w:rsid w:val="0008049A"/>
    <w:rsid w:val="000878EE"/>
    <w:rsid w:val="000902F0"/>
    <w:rsid w:val="000918DA"/>
    <w:rsid w:val="00091BA5"/>
    <w:rsid w:val="0009393D"/>
    <w:rsid w:val="00094A47"/>
    <w:rsid w:val="00096AFA"/>
    <w:rsid w:val="00097337"/>
    <w:rsid w:val="00097D97"/>
    <w:rsid w:val="000A314C"/>
    <w:rsid w:val="000B7188"/>
    <w:rsid w:val="000B740F"/>
    <w:rsid w:val="000C2203"/>
    <w:rsid w:val="000C25A5"/>
    <w:rsid w:val="000C50AE"/>
    <w:rsid w:val="000C5F3A"/>
    <w:rsid w:val="000C72DD"/>
    <w:rsid w:val="000C7307"/>
    <w:rsid w:val="000C7C20"/>
    <w:rsid w:val="000D05FF"/>
    <w:rsid w:val="000E0D91"/>
    <w:rsid w:val="000E4F3F"/>
    <w:rsid w:val="000E72BE"/>
    <w:rsid w:val="000F0093"/>
    <w:rsid w:val="000F188D"/>
    <w:rsid w:val="000F5E64"/>
    <w:rsid w:val="0010193F"/>
    <w:rsid w:val="00101A53"/>
    <w:rsid w:val="00111610"/>
    <w:rsid w:val="0011729B"/>
    <w:rsid w:val="0011771F"/>
    <w:rsid w:val="001223F0"/>
    <w:rsid w:val="001230E7"/>
    <w:rsid w:val="00132FC9"/>
    <w:rsid w:val="001376D7"/>
    <w:rsid w:val="00142613"/>
    <w:rsid w:val="00147171"/>
    <w:rsid w:val="00147321"/>
    <w:rsid w:val="00152848"/>
    <w:rsid w:val="00152FB7"/>
    <w:rsid w:val="00156BF6"/>
    <w:rsid w:val="00157FBD"/>
    <w:rsid w:val="00161AEC"/>
    <w:rsid w:val="001662FB"/>
    <w:rsid w:val="00175648"/>
    <w:rsid w:val="0017734E"/>
    <w:rsid w:val="00181935"/>
    <w:rsid w:val="001845FB"/>
    <w:rsid w:val="0018751F"/>
    <w:rsid w:val="00190F2B"/>
    <w:rsid w:val="00192026"/>
    <w:rsid w:val="001928E5"/>
    <w:rsid w:val="0019409E"/>
    <w:rsid w:val="00194279"/>
    <w:rsid w:val="001A14B8"/>
    <w:rsid w:val="001A3514"/>
    <w:rsid w:val="001A5980"/>
    <w:rsid w:val="001B32C4"/>
    <w:rsid w:val="001B3DD7"/>
    <w:rsid w:val="001B4E6B"/>
    <w:rsid w:val="001B58CB"/>
    <w:rsid w:val="001C4A71"/>
    <w:rsid w:val="001D1691"/>
    <w:rsid w:val="001D3211"/>
    <w:rsid w:val="001F7EF3"/>
    <w:rsid w:val="002004E6"/>
    <w:rsid w:val="00200E3D"/>
    <w:rsid w:val="00202382"/>
    <w:rsid w:val="00203A22"/>
    <w:rsid w:val="00204468"/>
    <w:rsid w:val="002124AD"/>
    <w:rsid w:val="00217987"/>
    <w:rsid w:val="002275EB"/>
    <w:rsid w:val="00231F5F"/>
    <w:rsid w:val="0023321D"/>
    <w:rsid w:val="0023331F"/>
    <w:rsid w:val="00233BB5"/>
    <w:rsid w:val="00234AB8"/>
    <w:rsid w:val="00236949"/>
    <w:rsid w:val="00236AA8"/>
    <w:rsid w:val="00244255"/>
    <w:rsid w:val="002477B9"/>
    <w:rsid w:val="00250546"/>
    <w:rsid w:val="002637AF"/>
    <w:rsid w:val="002640B6"/>
    <w:rsid w:val="002663C9"/>
    <w:rsid w:val="00266E8E"/>
    <w:rsid w:val="00267074"/>
    <w:rsid w:val="00270248"/>
    <w:rsid w:val="00281B71"/>
    <w:rsid w:val="00284620"/>
    <w:rsid w:val="00287B03"/>
    <w:rsid w:val="00290E00"/>
    <w:rsid w:val="00291DAB"/>
    <w:rsid w:val="0029514B"/>
    <w:rsid w:val="00296DFC"/>
    <w:rsid w:val="00297704"/>
    <w:rsid w:val="002A0F12"/>
    <w:rsid w:val="002B4C7B"/>
    <w:rsid w:val="002C0185"/>
    <w:rsid w:val="002C11E7"/>
    <w:rsid w:val="002C7D88"/>
    <w:rsid w:val="002D17FF"/>
    <w:rsid w:val="002D2234"/>
    <w:rsid w:val="002D46B7"/>
    <w:rsid w:val="002D6521"/>
    <w:rsid w:val="002D7EA1"/>
    <w:rsid w:val="002E091F"/>
    <w:rsid w:val="002E1FDF"/>
    <w:rsid w:val="002E4AD1"/>
    <w:rsid w:val="002E6422"/>
    <w:rsid w:val="002E6B88"/>
    <w:rsid w:val="002E7451"/>
    <w:rsid w:val="003010D3"/>
    <w:rsid w:val="00304411"/>
    <w:rsid w:val="00306139"/>
    <w:rsid w:val="003062CC"/>
    <w:rsid w:val="00310D5B"/>
    <w:rsid w:val="00312B7E"/>
    <w:rsid w:val="00314D9E"/>
    <w:rsid w:val="00314FA9"/>
    <w:rsid w:val="00315BF6"/>
    <w:rsid w:val="0031612A"/>
    <w:rsid w:val="00320750"/>
    <w:rsid w:val="0032106A"/>
    <w:rsid w:val="00322D78"/>
    <w:rsid w:val="00324399"/>
    <w:rsid w:val="00326E75"/>
    <w:rsid w:val="00330C15"/>
    <w:rsid w:val="0033205E"/>
    <w:rsid w:val="003333E8"/>
    <w:rsid w:val="00333F8F"/>
    <w:rsid w:val="00334CE5"/>
    <w:rsid w:val="00342F10"/>
    <w:rsid w:val="00346C49"/>
    <w:rsid w:val="00347074"/>
    <w:rsid w:val="003564F1"/>
    <w:rsid w:val="0036031B"/>
    <w:rsid w:val="00360BBC"/>
    <w:rsid w:val="00363FC9"/>
    <w:rsid w:val="00371061"/>
    <w:rsid w:val="003720AD"/>
    <w:rsid w:val="00372CCB"/>
    <w:rsid w:val="0037455F"/>
    <w:rsid w:val="0037458C"/>
    <w:rsid w:val="00374D70"/>
    <w:rsid w:val="003776F9"/>
    <w:rsid w:val="003778D2"/>
    <w:rsid w:val="00385459"/>
    <w:rsid w:val="00385614"/>
    <w:rsid w:val="003906D2"/>
    <w:rsid w:val="00390B1F"/>
    <w:rsid w:val="003923F6"/>
    <w:rsid w:val="0039312B"/>
    <w:rsid w:val="003947FC"/>
    <w:rsid w:val="003979CF"/>
    <w:rsid w:val="003A120F"/>
    <w:rsid w:val="003A319E"/>
    <w:rsid w:val="003A3E83"/>
    <w:rsid w:val="003A6248"/>
    <w:rsid w:val="003A763F"/>
    <w:rsid w:val="003C5877"/>
    <w:rsid w:val="003C6EB5"/>
    <w:rsid w:val="003D1DBE"/>
    <w:rsid w:val="003D1F91"/>
    <w:rsid w:val="003D7232"/>
    <w:rsid w:val="003E67F8"/>
    <w:rsid w:val="003F2CEB"/>
    <w:rsid w:val="003F7DC0"/>
    <w:rsid w:val="004005E4"/>
    <w:rsid w:val="004009C7"/>
    <w:rsid w:val="004105DD"/>
    <w:rsid w:val="00412736"/>
    <w:rsid w:val="0041414F"/>
    <w:rsid w:val="00424998"/>
    <w:rsid w:val="00427089"/>
    <w:rsid w:val="00427932"/>
    <w:rsid w:val="004356E6"/>
    <w:rsid w:val="00435B30"/>
    <w:rsid w:val="00436962"/>
    <w:rsid w:val="00440EF7"/>
    <w:rsid w:val="00443957"/>
    <w:rsid w:val="0045443E"/>
    <w:rsid w:val="004548E9"/>
    <w:rsid w:val="00467FF3"/>
    <w:rsid w:val="004753C4"/>
    <w:rsid w:val="004817EA"/>
    <w:rsid w:val="004865F7"/>
    <w:rsid w:val="004871F3"/>
    <w:rsid w:val="004905DB"/>
    <w:rsid w:val="00490B74"/>
    <w:rsid w:val="00494B11"/>
    <w:rsid w:val="004A0305"/>
    <w:rsid w:val="004A3D9C"/>
    <w:rsid w:val="004A4157"/>
    <w:rsid w:val="004A613F"/>
    <w:rsid w:val="004B2CCC"/>
    <w:rsid w:val="004B5B66"/>
    <w:rsid w:val="004C1110"/>
    <w:rsid w:val="004C326B"/>
    <w:rsid w:val="004C39F3"/>
    <w:rsid w:val="004C4B7B"/>
    <w:rsid w:val="004C4F1B"/>
    <w:rsid w:val="004D1915"/>
    <w:rsid w:val="004D59E1"/>
    <w:rsid w:val="004E0B15"/>
    <w:rsid w:val="004E2C41"/>
    <w:rsid w:val="004E3340"/>
    <w:rsid w:val="004E3FD1"/>
    <w:rsid w:val="004E5140"/>
    <w:rsid w:val="004F1D64"/>
    <w:rsid w:val="004F232B"/>
    <w:rsid w:val="004F3A72"/>
    <w:rsid w:val="00500B14"/>
    <w:rsid w:val="00501D02"/>
    <w:rsid w:val="0050301E"/>
    <w:rsid w:val="00505E8B"/>
    <w:rsid w:val="005077CC"/>
    <w:rsid w:val="005111E0"/>
    <w:rsid w:val="00513B61"/>
    <w:rsid w:val="00514FE0"/>
    <w:rsid w:val="005151F4"/>
    <w:rsid w:val="00515D82"/>
    <w:rsid w:val="00520407"/>
    <w:rsid w:val="00520E4D"/>
    <w:rsid w:val="005210F9"/>
    <w:rsid w:val="00524D57"/>
    <w:rsid w:val="005330D3"/>
    <w:rsid w:val="00537720"/>
    <w:rsid w:val="00541631"/>
    <w:rsid w:val="00542220"/>
    <w:rsid w:val="005455CE"/>
    <w:rsid w:val="00547E51"/>
    <w:rsid w:val="0055211B"/>
    <w:rsid w:val="00552851"/>
    <w:rsid w:val="00554D50"/>
    <w:rsid w:val="0055682C"/>
    <w:rsid w:val="005608CB"/>
    <w:rsid w:val="00561171"/>
    <w:rsid w:val="00566530"/>
    <w:rsid w:val="005719D2"/>
    <w:rsid w:val="005738A6"/>
    <w:rsid w:val="005808BB"/>
    <w:rsid w:val="00582F67"/>
    <w:rsid w:val="00590FC5"/>
    <w:rsid w:val="00591059"/>
    <w:rsid w:val="00591214"/>
    <w:rsid w:val="00591A7E"/>
    <w:rsid w:val="00592F7C"/>
    <w:rsid w:val="00595A1D"/>
    <w:rsid w:val="005966CD"/>
    <w:rsid w:val="00597EA2"/>
    <w:rsid w:val="005A3306"/>
    <w:rsid w:val="005A3B04"/>
    <w:rsid w:val="005A484A"/>
    <w:rsid w:val="005A58AA"/>
    <w:rsid w:val="005B0891"/>
    <w:rsid w:val="005B0F51"/>
    <w:rsid w:val="005B2F18"/>
    <w:rsid w:val="005B3A0B"/>
    <w:rsid w:val="005B41D4"/>
    <w:rsid w:val="005B4635"/>
    <w:rsid w:val="005B68C8"/>
    <w:rsid w:val="005B738C"/>
    <w:rsid w:val="005C2B3F"/>
    <w:rsid w:val="005C46AD"/>
    <w:rsid w:val="005D6422"/>
    <w:rsid w:val="005D68D5"/>
    <w:rsid w:val="005E003A"/>
    <w:rsid w:val="005E0A69"/>
    <w:rsid w:val="005E2FC5"/>
    <w:rsid w:val="005E3F43"/>
    <w:rsid w:val="005E4DB8"/>
    <w:rsid w:val="005E547A"/>
    <w:rsid w:val="005E5EB1"/>
    <w:rsid w:val="005E6688"/>
    <w:rsid w:val="005E7E9E"/>
    <w:rsid w:val="005F093D"/>
    <w:rsid w:val="00600747"/>
    <w:rsid w:val="00606D60"/>
    <w:rsid w:val="00614482"/>
    <w:rsid w:val="0061465C"/>
    <w:rsid w:val="00615E7E"/>
    <w:rsid w:val="006171B1"/>
    <w:rsid w:val="006246E4"/>
    <w:rsid w:val="00625195"/>
    <w:rsid w:val="00631114"/>
    <w:rsid w:val="00631652"/>
    <w:rsid w:val="006320EE"/>
    <w:rsid w:val="00634C99"/>
    <w:rsid w:val="00641122"/>
    <w:rsid w:val="00644F8B"/>
    <w:rsid w:val="00650953"/>
    <w:rsid w:val="00652003"/>
    <w:rsid w:val="00652A32"/>
    <w:rsid w:val="00652BF7"/>
    <w:rsid w:val="00656981"/>
    <w:rsid w:val="006574A1"/>
    <w:rsid w:val="00657C79"/>
    <w:rsid w:val="00661F37"/>
    <w:rsid w:val="0066381C"/>
    <w:rsid w:val="006678F8"/>
    <w:rsid w:val="00675402"/>
    <w:rsid w:val="00676670"/>
    <w:rsid w:val="00680AC4"/>
    <w:rsid w:val="00680EAD"/>
    <w:rsid w:val="00687A41"/>
    <w:rsid w:val="00687E7C"/>
    <w:rsid w:val="00696095"/>
    <w:rsid w:val="00696AF8"/>
    <w:rsid w:val="00697683"/>
    <w:rsid w:val="006A14E1"/>
    <w:rsid w:val="006A2D93"/>
    <w:rsid w:val="006A4DCF"/>
    <w:rsid w:val="006A5117"/>
    <w:rsid w:val="006A5BC9"/>
    <w:rsid w:val="006B32C1"/>
    <w:rsid w:val="006B3B77"/>
    <w:rsid w:val="006B4337"/>
    <w:rsid w:val="006B49C9"/>
    <w:rsid w:val="006B6EDC"/>
    <w:rsid w:val="006C094F"/>
    <w:rsid w:val="006C0F4B"/>
    <w:rsid w:val="006C2603"/>
    <w:rsid w:val="006D18BE"/>
    <w:rsid w:val="006D2A52"/>
    <w:rsid w:val="006D7449"/>
    <w:rsid w:val="006F07BE"/>
    <w:rsid w:val="006F40BF"/>
    <w:rsid w:val="006F5303"/>
    <w:rsid w:val="006F6A30"/>
    <w:rsid w:val="00703BBC"/>
    <w:rsid w:val="00703C92"/>
    <w:rsid w:val="00704CCB"/>
    <w:rsid w:val="007066B4"/>
    <w:rsid w:val="0071216E"/>
    <w:rsid w:val="00716539"/>
    <w:rsid w:val="00717695"/>
    <w:rsid w:val="00717704"/>
    <w:rsid w:val="0072077A"/>
    <w:rsid w:val="00720C75"/>
    <w:rsid w:val="00721330"/>
    <w:rsid w:val="00722D1D"/>
    <w:rsid w:val="00724883"/>
    <w:rsid w:val="0073152B"/>
    <w:rsid w:val="007409C0"/>
    <w:rsid w:val="00740AE2"/>
    <w:rsid w:val="0074279B"/>
    <w:rsid w:val="0074289E"/>
    <w:rsid w:val="00743328"/>
    <w:rsid w:val="00745405"/>
    <w:rsid w:val="00745DCD"/>
    <w:rsid w:val="00750674"/>
    <w:rsid w:val="007527C2"/>
    <w:rsid w:val="00752E0A"/>
    <w:rsid w:val="00755422"/>
    <w:rsid w:val="0075655F"/>
    <w:rsid w:val="00761554"/>
    <w:rsid w:val="00782196"/>
    <w:rsid w:val="0078332F"/>
    <w:rsid w:val="00783AB2"/>
    <w:rsid w:val="0078426E"/>
    <w:rsid w:val="00790A48"/>
    <w:rsid w:val="00796C2E"/>
    <w:rsid w:val="007A0514"/>
    <w:rsid w:val="007A2706"/>
    <w:rsid w:val="007A3088"/>
    <w:rsid w:val="007A56CD"/>
    <w:rsid w:val="007A6F13"/>
    <w:rsid w:val="007A7654"/>
    <w:rsid w:val="007A7DD7"/>
    <w:rsid w:val="007B0B6D"/>
    <w:rsid w:val="007B6FE7"/>
    <w:rsid w:val="007C3496"/>
    <w:rsid w:val="007C44E3"/>
    <w:rsid w:val="007C7B76"/>
    <w:rsid w:val="007D006F"/>
    <w:rsid w:val="007D1C8F"/>
    <w:rsid w:val="007D5A17"/>
    <w:rsid w:val="007E1F98"/>
    <w:rsid w:val="007E2BC8"/>
    <w:rsid w:val="007E2DA6"/>
    <w:rsid w:val="007E3F68"/>
    <w:rsid w:val="007E4E11"/>
    <w:rsid w:val="007E718D"/>
    <w:rsid w:val="007E725D"/>
    <w:rsid w:val="007E736B"/>
    <w:rsid w:val="007F0C37"/>
    <w:rsid w:val="007F14E9"/>
    <w:rsid w:val="007F3792"/>
    <w:rsid w:val="00814EF8"/>
    <w:rsid w:val="00815893"/>
    <w:rsid w:val="00817D20"/>
    <w:rsid w:val="00820325"/>
    <w:rsid w:val="00823A16"/>
    <w:rsid w:val="00827808"/>
    <w:rsid w:val="00830FD0"/>
    <w:rsid w:val="008433E4"/>
    <w:rsid w:val="00844AEC"/>
    <w:rsid w:val="00846765"/>
    <w:rsid w:val="008510DB"/>
    <w:rsid w:val="008535CA"/>
    <w:rsid w:val="00856498"/>
    <w:rsid w:val="00857517"/>
    <w:rsid w:val="0086317B"/>
    <w:rsid w:val="00863453"/>
    <w:rsid w:val="008667D9"/>
    <w:rsid w:val="008769BD"/>
    <w:rsid w:val="00881E93"/>
    <w:rsid w:val="008825D1"/>
    <w:rsid w:val="00890BD9"/>
    <w:rsid w:val="00892B40"/>
    <w:rsid w:val="00895C64"/>
    <w:rsid w:val="00895DC5"/>
    <w:rsid w:val="00896C3A"/>
    <w:rsid w:val="008976CD"/>
    <w:rsid w:val="008A109A"/>
    <w:rsid w:val="008A3240"/>
    <w:rsid w:val="008A4B6A"/>
    <w:rsid w:val="008A55A7"/>
    <w:rsid w:val="008B31E7"/>
    <w:rsid w:val="008B5322"/>
    <w:rsid w:val="008B66E7"/>
    <w:rsid w:val="008C10ED"/>
    <w:rsid w:val="008C49B4"/>
    <w:rsid w:val="008C72F6"/>
    <w:rsid w:val="008C7CC6"/>
    <w:rsid w:val="008C7EF9"/>
    <w:rsid w:val="008D11DB"/>
    <w:rsid w:val="008E3E3C"/>
    <w:rsid w:val="008F1290"/>
    <w:rsid w:val="00900288"/>
    <w:rsid w:val="009047CE"/>
    <w:rsid w:val="009067E2"/>
    <w:rsid w:val="00910528"/>
    <w:rsid w:val="009142F1"/>
    <w:rsid w:val="00924F6F"/>
    <w:rsid w:val="00934740"/>
    <w:rsid w:val="00953DB8"/>
    <w:rsid w:val="0095701A"/>
    <w:rsid w:val="00974251"/>
    <w:rsid w:val="00975C70"/>
    <w:rsid w:val="00981ECA"/>
    <w:rsid w:val="00982CD5"/>
    <w:rsid w:val="00991906"/>
    <w:rsid w:val="009951C8"/>
    <w:rsid w:val="0099701A"/>
    <w:rsid w:val="009A2E0A"/>
    <w:rsid w:val="009B0424"/>
    <w:rsid w:val="009B1085"/>
    <w:rsid w:val="009B13E3"/>
    <w:rsid w:val="009B487D"/>
    <w:rsid w:val="009B5897"/>
    <w:rsid w:val="009C04F9"/>
    <w:rsid w:val="009C0D5A"/>
    <w:rsid w:val="009C104F"/>
    <w:rsid w:val="009C4B47"/>
    <w:rsid w:val="009D2127"/>
    <w:rsid w:val="009E141A"/>
    <w:rsid w:val="009E2586"/>
    <w:rsid w:val="009E2B2A"/>
    <w:rsid w:val="009E53BB"/>
    <w:rsid w:val="009E67FD"/>
    <w:rsid w:val="009E7216"/>
    <w:rsid w:val="009E7743"/>
    <w:rsid w:val="009F460E"/>
    <w:rsid w:val="00A1099D"/>
    <w:rsid w:val="00A17658"/>
    <w:rsid w:val="00A177DA"/>
    <w:rsid w:val="00A243E3"/>
    <w:rsid w:val="00A252D8"/>
    <w:rsid w:val="00A25F28"/>
    <w:rsid w:val="00A260F5"/>
    <w:rsid w:val="00A27F6A"/>
    <w:rsid w:val="00A35FE2"/>
    <w:rsid w:val="00A364D5"/>
    <w:rsid w:val="00A366B7"/>
    <w:rsid w:val="00A3679B"/>
    <w:rsid w:val="00A4133C"/>
    <w:rsid w:val="00A41909"/>
    <w:rsid w:val="00A42BF0"/>
    <w:rsid w:val="00A42DC3"/>
    <w:rsid w:val="00A44E43"/>
    <w:rsid w:val="00A45487"/>
    <w:rsid w:val="00A52952"/>
    <w:rsid w:val="00A5435C"/>
    <w:rsid w:val="00A54798"/>
    <w:rsid w:val="00A572B3"/>
    <w:rsid w:val="00A616A5"/>
    <w:rsid w:val="00A629E3"/>
    <w:rsid w:val="00A63D8D"/>
    <w:rsid w:val="00A71674"/>
    <w:rsid w:val="00A762C3"/>
    <w:rsid w:val="00A767AF"/>
    <w:rsid w:val="00A768D0"/>
    <w:rsid w:val="00A80E17"/>
    <w:rsid w:val="00A8107D"/>
    <w:rsid w:val="00A81388"/>
    <w:rsid w:val="00A86365"/>
    <w:rsid w:val="00A92485"/>
    <w:rsid w:val="00A95B37"/>
    <w:rsid w:val="00A963A8"/>
    <w:rsid w:val="00AA2C60"/>
    <w:rsid w:val="00AA60BB"/>
    <w:rsid w:val="00AA7CFE"/>
    <w:rsid w:val="00AB2546"/>
    <w:rsid w:val="00AB2EBF"/>
    <w:rsid w:val="00AB4CFD"/>
    <w:rsid w:val="00AB5FF4"/>
    <w:rsid w:val="00AB67DC"/>
    <w:rsid w:val="00AC3B79"/>
    <w:rsid w:val="00AD0A9F"/>
    <w:rsid w:val="00AD147D"/>
    <w:rsid w:val="00AD28AE"/>
    <w:rsid w:val="00AE0C7E"/>
    <w:rsid w:val="00AE1A68"/>
    <w:rsid w:val="00AE1E61"/>
    <w:rsid w:val="00AE59E6"/>
    <w:rsid w:val="00AF1AFD"/>
    <w:rsid w:val="00AF3596"/>
    <w:rsid w:val="00AF41C6"/>
    <w:rsid w:val="00AF7483"/>
    <w:rsid w:val="00AF7CD6"/>
    <w:rsid w:val="00B03688"/>
    <w:rsid w:val="00B0561A"/>
    <w:rsid w:val="00B06FC9"/>
    <w:rsid w:val="00B13ECF"/>
    <w:rsid w:val="00B21E72"/>
    <w:rsid w:val="00B24243"/>
    <w:rsid w:val="00B35515"/>
    <w:rsid w:val="00B35DBD"/>
    <w:rsid w:val="00B429FF"/>
    <w:rsid w:val="00B43A7F"/>
    <w:rsid w:val="00B45ACA"/>
    <w:rsid w:val="00B47371"/>
    <w:rsid w:val="00B47592"/>
    <w:rsid w:val="00B5419F"/>
    <w:rsid w:val="00B569F4"/>
    <w:rsid w:val="00B60596"/>
    <w:rsid w:val="00B6192B"/>
    <w:rsid w:val="00B63C78"/>
    <w:rsid w:val="00B72701"/>
    <w:rsid w:val="00B73D9B"/>
    <w:rsid w:val="00B75F61"/>
    <w:rsid w:val="00B76082"/>
    <w:rsid w:val="00B778ED"/>
    <w:rsid w:val="00B85124"/>
    <w:rsid w:val="00B855A9"/>
    <w:rsid w:val="00B857A4"/>
    <w:rsid w:val="00B85FAC"/>
    <w:rsid w:val="00B86171"/>
    <w:rsid w:val="00B90582"/>
    <w:rsid w:val="00B93079"/>
    <w:rsid w:val="00B95167"/>
    <w:rsid w:val="00B97EBC"/>
    <w:rsid w:val="00BA3C58"/>
    <w:rsid w:val="00BA47A0"/>
    <w:rsid w:val="00BA4B57"/>
    <w:rsid w:val="00BA618C"/>
    <w:rsid w:val="00BB6BEC"/>
    <w:rsid w:val="00BB6E35"/>
    <w:rsid w:val="00BC50C3"/>
    <w:rsid w:val="00BD164F"/>
    <w:rsid w:val="00BD5392"/>
    <w:rsid w:val="00BE0CF4"/>
    <w:rsid w:val="00BE22F9"/>
    <w:rsid w:val="00BE3E65"/>
    <w:rsid w:val="00BF0863"/>
    <w:rsid w:val="00BF1375"/>
    <w:rsid w:val="00BF265A"/>
    <w:rsid w:val="00BF4A15"/>
    <w:rsid w:val="00BF5896"/>
    <w:rsid w:val="00BF702A"/>
    <w:rsid w:val="00C011C4"/>
    <w:rsid w:val="00C03715"/>
    <w:rsid w:val="00C0528D"/>
    <w:rsid w:val="00C06DDC"/>
    <w:rsid w:val="00C101DF"/>
    <w:rsid w:val="00C13D45"/>
    <w:rsid w:val="00C1457F"/>
    <w:rsid w:val="00C15D57"/>
    <w:rsid w:val="00C22BA5"/>
    <w:rsid w:val="00C2391E"/>
    <w:rsid w:val="00C243EB"/>
    <w:rsid w:val="00C24490"/>
    <w:rsid w:val="00C26548"/>
    <w:rsid w:val="00C26E17"/>
    <w:rsid w:val="00C32C58"/>
    <w:rsid w:val="00C37493"/>
    <w:rsid w:val="00C44D60"/>
    <w:rsid w:val="00C60C9D"/>
    <w:rsid w:val="00C65C3B"/>
    <w:rsid w:val="00C6624E"/>
    <w:rsid w:val="00C66D42"/>
    <w:rsid w:val="00C7138B"/>
    <w:rsid w:val="00C74EA0"/>
    <w:rsid w:val="00C766E2"/>
    <w:rsid w:val="00C77CCC"/>
    <w:rsid w:val="00C8005E"/>
    <w:rsid w:val="00C807AB"/>
    <w:rsid w:val="00C81695"/>
    <w:rsid w:val="00C83A32"/>
    <w:rsid w:val="00C847C1"/>
    <w:rsid w:val="00C84B3B"/>
    <w:rsid w:val="00C85A43"/>
    <w:rsid w:val="00CA357F"/>
    <w:rsid w:val="00CA5EB5"/>
    <w:rsid w:val="00CB2490"/>
    <w:rsid w:val="00CB3FA5"/>
    <w:rsid w:val="00CB64B0"/>
    <w:rsid w:val="00CC2A72"/>
    <w:rsid w:val="00CC3E94"/>
    <w:rsid w:val="00CC5B76"/>
    <w:rsid w:val="00CC607D"/>
    <w:rsid w:val="00CD067D"/>
    <w:rsid w:val="00CD0FD6"/>
    <w:rsid w:val="00CD68B9"/>
    <w:rsid w:val="00CE1897"/>
    <w:rsid w:val="00CE2207"/>
    <w:rsid w:val="00CE6A9D"/>
    <w:rsid w:val="00CF7735"/>
    <w:rsid w:val="00CF7987"/>
    <w:rsid w:val="00D02A51"/>
    <w:rsid w:val="00D13D8F"/>
    <w:rsid w:val="00D15FD4"/>
    <w:rsid w:val="00D1667B"/>
    <w:rsid w:val="00D167EA"/>
    <w:rsid w:val="00D16E4F"/>
    <w:rsid w:val="00D176FD"/>
    <w:rsid w:val="00D20353"/>
    <w:rsid w:val="00D25B58"/>
    <w:rsid w:val="00D26229"/>
    <w:rsid w:val="00D32755"/>
    <w:rsid w:val="00D327DA"/>
    <w:rsid w:val="00D346E5"/>
    <w:rsid w:val="00D34893"/>
    <w:rsid w:val="00D351BD"/>
    <w:rsid w:val="00D421FE"/>
    <w:rsid w:val="00D42229"/>
    <w:rsid w:val="00D43068"/>
    <w:rsid w:val="00D464A7"/>
    <w:rsid w:val="00D5022C"/>
    <w:rsid w:val="00D52C92"/>
    <w:rsid w:val="00D53049"/>
    <w:rsid w:val="00D634A5"/>
    <w:rsid w:val="00D64EC8"/>
    <w:rsid w:val="00D718A8"/>
    <w:rsid w:val="00D72084"/>
    <w:rsid w:val="00D738FE"/>
    <w:rsid w:val="00D73978"/>
    <w:rsid w:val="00D74F86"/>
    <w:rsid w:val="00D77B6F"/>
    <w:rsid w:val="00D81F13"/>
    <w:rsid w:val="00D841C2"/>
    <w:rsid w:val="00D86C00"/>
    <w:rsid w:val="00D871DD"/>
    <w:rsid w:val="00D874D3"/>
    <w:rsid w:val="00D904A5"/>
    <w:rsid w:val="00D95403"/>
    <w:rsid w:val="00DA0A81"/>
    <w:rsid w:val="00DA29E8"/>
    <w:rsid w:val="00DB0FF0"/>
    <w:rsid w:val="00DB306B"/>
    <w:rsid w:val="00DB3CD3"/>
    <w:rsid w:val="00DC0B99"/>
    <w:rsid w:val="00DC58BD"/>
    <w:rsid w:val="00DC72DF"/>
    <w:rsid w:val="00DD1DA4"/>
    <w:rsid w:val="00DD5D7D"/>
    <w:rsid w:val="00DE40DC"/>
    <w:rsid w:val="00DE5CF4"/>
    <w:rsid w:val="00DE6796"/>
    <w:rsid w:val="00DE6B78"/>
    <w:rsid w:val="00DE763F"/>
    <w:rsid w:val="00DE7782"/>
    <w:rsid w:val="00DF0A54"/>
    <w:rsid w:val="00DF0F31"/>
    <w:rsid w:val="00DF1E45"/>
    <w:rsid w:val="00DF26F6"/>
    <w:rsid w:val="00DF44B3"/>
    <w:rsid w:val="00DF55B0"/>
    <w:rsid w:val="00DF5C33"/>
    <w:rsid w:val="00DF6DB2"/>
    <w:rsid w:val="00E008F9"/>
    <w:rsid w:val="00E019CA"/>
    <w:rsid w:val="00E02016"/>
    <w:rsid w:val="00E040B0"/>
    <w:rsid w:val="00E07D65"/>
    <w:rsid w:val="00E10BB4"/>
    <w:rsid w:val="00E17296"/>
    <w:rsid w:val="00E178D3"/>
    <w:rsid w:val="00E22708"/>
    <w:rsid w:val="00E271A1"/>
    <w:rsid w:val="00E2726E"/>
    <w:rsid w:val="00E33BAB"/>
    <w:rsid w:val="00E37055"/>
    <w:rsid w:val="00E37AEB"/>
    <w:rsid w:val="00E41D3D"/>
    <w:rsid w:val="00E42BDD"/>
    <w:rsid w:val="00E44464"/>
    <w:rsid w:val="00E46656"/>
    <w:rsid w:val="00E516A8"/>
    <w:rsid w:val="00E568DF"/>
    <w:rsid w:val="00E57281"/>
    <w:rsid w:val="00E60EE6"/>
    <w:rsid w:val="00E619D2"/>
    <w:rsid w:val="00E66DF6"/>
    <w:rsid w:val="00E67A4A"/>
    <w:rsid w:val="00E7159E"/>
    <w:rsid w:val="00E71926"/>
    <w:rsid w:val="00E74D3C"/>
    <w:rsid w:val="00E77977"/>
    <w:rsid w:val="00E83771"/>
    <w:rsid w:val="00E83B8F"/>
    <w:rsid w:val="00E8514D"/>
    <w:rsid w:val="00E87581"/>
    <w:rsid w:val="00E909E6"/>
    <w:rsid w:val="00E9252E"/>
    <w:rsid w:val="00E9347F"/>
    <w:rsid w:val="00E9680D"/>
    <w:rsid w:val="00E96C19"/>
    <w:rsid w:val="00EA44A6"/>
    <w:rsid w:val="00EB0FBE"/>
    <w:rsid w:val="00EB370E"/>
    <w:rsid w:val="00EB57C9"/>
    <w:rsid w:val="00EB7450"/>
    <w:rsid w:val="00EC4D45"/>
    <w:rsid w:val="00EC58BB"/>
    <w:rsid w:val="00ED24DB"/>
    <w:rsid w:val="00ED3E56"/>
    <w:rsid w:val="00ED722A"/>
    <w:rsid w:val="00EE1BED"/>
    <w:rsid w:val="00EE5A30"/>
    <w:rsid w:val="00EE5A7F"/>
    <w:rsid w:val="00EF2A71"/>
    <w:rsid w:val="00EF5F10"/>
    <w:rsid w:val="00EF7E02"/>
    <w:rsid w:val="00F056F3"/>
    <w:rsid w:val="00F05CE9"/>
    <w:rsid w:val="00F07D64"/>
    <w:rsid w:val="00F07EA2"/>
    <w:rsid w:val="00F15CC8"/>
    <w:rsid w:val="00F25C17"/>
    <w:rsid w:val="00F267AF"/>
    <w:rsid w:val="00F3133D"/>
    <w:rsid w:val="00F34521"/>
    <w:rsid w:val="00F410DC"/>
    <w:rsid w:val="00F42624"/>
    <w:rsid w:val="00F42AB8"/>
    <w:rsid w:val="00F45A93"/>
    <w:rsid w:val="00F5502B"/>
    <w:rsid w:val="00F574B3"/>
    <w:rsid w:val="00F62111"/>
    <w:rsid w:val="00F66867"/>
    <w:rsid w:val="00F66D87"/>
    <w:rsid w:val="00F738A6"/>
    <w:rsid w:val="00F74FA3"/>
    <w:rsid w:val="00F7678C"/>
    <w:rsid w:val="00F82814"/>
    <w:rsid w:val="00F865FB"/>
    <w:rsid w:val="00F912D4"/>
    <w:rsid w:val="00F947E8"/>
    <w:rsid w:val="00F974D5"/>
    <w:rsid w:val="00FA5B2A"/>
    <w:rsid w:val="00FA7964"/>
    <w:rsid w:val="00FB066D"/>
    <w:rsid w:val="00FB0CF4"/>
    <w:rsid w:val="00FB0FFD"/>
    <w:rsid w:val="00FB4699"/>
    <w:rsid w:val="00FB5621"/>
    <w:rsid w:val="00FC1E04"/>
    <w:rsid w:val="00FC2FF2"/>
    <w:rsid w:val="00FD1B55"/>
    <w:rsid w:val="00FD1EF4"/>
    <w:rsid w:val="00FD2BA2"/>
    <w:rsid w:val="00FD3CD2"/>
    <w:rsid w:val="00FD44AB"/>
    <w:rsid w:val="00FE12F7"/>
    <w:rsid w:val="00FE21FE"/>
    <w:rsid w:val="00FE6439"/>
    <w:rsid w:val="00FE7017"/>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6B020"/>
  <w15:docId w15:val="{6C8779DE-2323-4C3F-ABD5-7771E861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entury Gothic" w:hAnsi="Bookman Old Style"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24"/>
    <w:rPr>
      <w:rFonts w:cs="Bookman Old Styl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67D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9409E"/>
    <w:rPr>
      <w:rFonts w:ascii="Tahoma" w:hAnsi="Tahoma" w:cs="Tahoma"/>
      <w:sz w:val="16"/>
      <w:szCs w:val="16"/>
    </w:rPr>
  </w:style>
  <w:style w:type="character" w:customStyle="1" w:styleId="BalloonTextChar">
    <w:name w:val="Balloon Text Char"/>
    <w:link w:val="BalloonText"/>
    <w:uiPriority w:val="99"/>
    <w:semiHidden/>
    <w:locked/>
    <w:rsid w:val="0019409E"/>
    <w:rPr>
      <w:rFonts w:ascii="Tahoma" w:hAnsi="Tahoma" w:cs="Tahoma"/>
      <w:sz w:val="16"/>
      <w:szCs w:val="16"/>
    </w:rPr>
  </w:style>
  <w:style w:type="paragraph" w:styleId="Header">
    <w:name w:val="header"/>
    <w:basedOn w:val="Normal"/>
    <w:link w:val="HeaderChar"/>
    <w:uiPriority w:val="99"/>
    <w:rsid w:val="00EE1BED"/>
    <w:pPr>
      <w:tabs>
        <w:tab w:val="center" w:pos="4680"/>
        <w:tab w:val="right" w:pos="9360"/>
      </w:tabs>
    </w:pPr>
  </w:style>
  <w:style w:type="character" w:customStyle="1" w:styleId="HeaderChar">
    <w:name w:val="Header Char"/>
    <w:basedOn w:val="DefaultParagraphFont"/>
    <w:link w:val="Header"/>
    <w:uiPriority w:val="99"/>
    <w:locked/>
    <w:rsid w:val="00EE1BED"/>
  </w:style>
  <w:style w:type="paragraph" w:styleId="Footer">
    <w:name w:val="footer"/>
    <w:basedOn w:val="Normal"/>
    <w:link w:val="FooterChar"/>
    <w:uiPriority w:val="99"/>
    <w:rsid w:val="00EE1BED"/>
    <w:pPr>
      <w:tabs>
        <w:tab w:val="center" w:pos="4680"/>
        <w:tab w:val="right" w:pos="9360"/>
      </w:tabs>
    </w:pPr>
  </w:style>
  <w:style w:type="character" w:customStyle="1" w:styleId="FooterChar">
    <w:name w:val="Footer Char"/>
    <w:basedOn w:val="DefaultParagraphFont"/>
    <w:link w:val="Footer"/>
    <w:uiPriority w:val="99"/>
    <w:locked/>
    <w:rsid w:val="00EE1BED"/>
  </w:style>
  <w:style w:type="character" w:styleId="PageNumber">
    <w:name w:val="page number"/>
    <w:uiPriority w:val="99"/>
    <w:rsid w:val="00EE1BED"/>
    <w:rPr>
      <w:rFonts w:eastAsia="Times New Roman"/>
      <w:sz w:val="22"/>
      <w:szCs w:val="22"/>
      <w:lang w:val="en-US"/>
    </w:rPr>
  </w:style>
  <w:style w:type="paragraph" w:customStyle="1" w:styleId="Default">
    <w:name w:val="Default"/>
    <w:uiPriority w:val="99"/>
    <w:rsid w:val="00C03715"/>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167EA"/>
    <w:pPr>
      <w:ind w:left="720"/>
    </w:pPr>
  </w:style>
  <w:style w:type="table" w:styleId="TableGrid">
    <w:name w:val="Table Grid"/>
    <w:basedOn w:val="TableNormal"/>
    <w:locked/>
    <w:rsid w:val="0070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FA9"/>
    <w:rPr>
      <w:sz w:val="16"/>
      <w:szCs w:val="16"/>
    </w:rPr>
  </w:style>
  <w:style w:type="paragraph" w:styleId="CommentText">
    <w:name w:val="annotation text"/>
    <w:basedOn w:val="Normal"/>
    <w:link w:val="CommentTextChar"/>
    <w:uiPriority w:val="99"/>
    <w:semiHidden/>
    <w:unhideWhenUsed/>
    <w:rsid w:val="00314FA9"/>
    <w:rPr>
      <w:sz w:val="20"/>
      <w:szCs w:val="20"/>
    </w:rPr>
  </w:style>
  <w:style w:type="character" w:customStyle="1" w:styleId="CommentTextChar">
    <w:name w:val="Comment Text Char"/>
    <w:basedOn w:val="DefaultParagraphFont"/>
    <w:link w:val="CommentText"/>
    <w:uiPriority w:val="99"/>
    <w:semiHidden/>
    <w:rsid w:val="00314FA9"/>
    <w:rPr>
      <w:rFonts w:cs="Bookman Old Style"/>
    </w:rPr>
  </w:style>
  <w:style w:type="paragraph" w:styleId="CommentSubject">
    <w:name w:val="annotation subject"/>
    <w:basedOn w:val="CommentText"/>
    <w:next w:val="CommentText"/>
    <w:link w:val="CommentSubjectChar"/>
    <w:uiPriority w:val="99"/>
    <w:semiHidden/>
    <w:unhideWhenUsed/>
    <w:rsid w:val="00314FA9"/>
    <w:rPr>
      <w:b/>
      <w:bCs/>
    </w:rPr>
  </w:style>
  <w:style w:type="character" w:customStyle="1" w:styleId="CommentSubjectChar">
    <w:name w:val="Comment Subject Char"/>
    <w:basedOn w:val="CommentTextChar"/>
    <w:link w:val="CommentSubject"/>
    <w:uiPriority w:val="99"/>
    <w:semiHidden/>
    <w:rsid w:val="00314FA9"/>
    <w:rPr>
      <w:rFonts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2773">
      <w:bodyDiv w:val="1"/>
      <w:marLeft w:val="0"/>
      <w:marRight w:val="0"/>
      <w:marTop w:val="0"/>
      <w:marBottom w:val="0"/>
      <w:divBdr>
        <w:top w:val="none" w:sz="0" w:space="0" w:color="auto"/>
        <w:left w:val="none" w:sz="0" w:space="0" w:color="auto"/>
        <w:bottom w:val="none" w:sz="0" w:space="0" w:color="auto"/>
        <w:right w:val="none" w:sz="0" w:space="0" w:color="auto"/>
      </w:divBdr>
      <w:divsChild>
        <w:div w:id="696665160">
          <w:marLeft w:val="720"/>
          <w:marRight w:val="0"/>
          <w:marTop w:val="0"/>
          <w:marBottom w:val="0"/>
          <w:divBdr>
            <w:top w:val="none" w:sz="0" w:space="0" w:color="auto"/>
            <w:left w:val="none" w:sz="0" w:space="0" w:color="auto"/>
            <w:bottom w:val="none" w:sz="0" w:space="0" w:color="auto"/>
            <w:right w:val="none" w:sz="0" w:space="0" w:color="auto"/>
          </w:divBdr>
        </w:div>
      </w:divsChild>
    </w:div>
    <w:div w:id="213279445">
      <w:bodyDiv w:val="1"/>
      <w:marLeft w:val="0"/>
      <w:marRight w:val="0"/>
      <w:marTop w:val="0"/>
      <w:marBottom w:val="0"/>
      <w:divBdr>
        <w:top w:val="none" w:sz="0" w:space="0" w:color="auto"/>
        <w:left w:val="none" w:sz="0" w:space="0" w:color="auto"/>
        <w:bottom w:val="none" w:sz="0" w:space="0" w:color="auto"/>
        <w:right w:val="none" w:sz="0" w:space="0" w:color="auto"/>
      </w:divBdr>
      <w:divsChild>
        <w:div w:id="1904216612">
          <w:marLeft w:val="720"/>
          <w:marRight w:val="0"/>
          <w:marTop w:val="0"/>
          <w:marBottom w:val="0"/>
          <w:divBdr>
            <w:top w:val="none" w:sz="0" w:space="0" w:color="auto"/>
            <w:left w:val="none" w:sz="0" w:space="0" w:color="auto"/>
            <w:bottom w:val="none" w:sz="0" w:space="0" w:color="auto"/>
            <w:right w:val="none" w:sz="0" w:space="0" w:color="auto"/>
          </w:divBdr>
        </w:div>
      </w:divsChild>
    </w:div>
    <w:div w:id="354699952">
      <w:bodyDiv w:val="1"/>
      <w:marLeft w:val="0"/>
      <w:marRight w:val="0"/>
      <w:marTop w:val="0"/>
      <w:marBottom w:val="0"/>
      <w:divBdr>
        <w:top w:val="none" w:sz="0" w:space="0" w:color="auto"/>
        <w:left w:val="none" w:sz="0" w:space="0" w:color="auto"/>
        <w:bottom w:val="none" w:sz="0" w:space="0" w:color="auto"/>
        <w:right w:val="none" w:sz="0" w:space="0" w:color="auto"/>
      </w:divBdr>
      <w:divsChild>
        <w:div w:id="662470492">
          <w:marLeft w:val="720"/>
          <w:marRight w:val="0"/>
          <w:marTop w:val="0"/>
          <w:marBottom w:val="0"/>
          <w:divBdr>
            <w:top w:val="none" w:sz="0" w:space="0" w:color="auto"/>
            <w:left w:val="none" w:sz="0" w:space="0" w:color="auto"/>
            <w:bottom w:val="none" w:sz="0" w:space="0" w:color="auto"/>
            <w:right w:val="none" w:sz="0" w:space="0" w:color="auto"/>
          </w:divBdr>
        </w:div>
      </w:divsChild>
    </w:div>
    <w:div w:id="505824266">
      <w:bodyDiv w:val="1"/>
      <w:marLeft w:val="0"/>
      <w:marRight w:val="0"/>
      <w:marTop w:val="0"/>
      <w:marBottom w:val="0"/>
      <w:divBdr>
        <w:top w:val="none" w:sz="0" w:space="0" w:color="auto"/>
        <w:left w:val="none" w:sz="0" w:space="0" w:color="auto"/>
        <w:bottom w:val="none" w:sz="0" w:space="0" w:color="auto"/>
        <w:right w:val="none" w:sz="0" w:space="0" w:color="auto"/>
      </w:divBdr>
    </w:div>
    <w:div w:id="656036092">
      <w:bodyDiv w:val="1"/>
      <w:marLeft w:val="0"/>
      <w:marRight w:val="0"/>
      <w:marTop w:val="0"/>
      <w:marBottom w:val="0"/>
      <w:divBdr>
        <w:top w:val="none" w:sz="0" w:space="0" w:color="auto"/>
        <w:left w:val="none" w:sz="0" w:space="0" w:color="auto"/>
        <w:bottom w:val="none" w:sz="0" w:space="0" w:color="auto"/>
        <w:right w:val="none" w:sz="0" w:space="0" w:color="auto"/>
      </w:divBdr>
    </w:div>
    <w:div w:id="694425987">
      <w:bodyDiv w:val="1"/>
      <w:marLeft w:val="0"/>
      <w:marRight w:val="0"/>
      <w:marTop w:val="0"/>
      <w:marBottom w:val="0"/>
      <w:divBdr>
        <w:top w:val="none" w:sz="0" w:space="0" w:color="auto"/>
        <w:left w:val="none" w:sz="0" w:space="0" w:color="auto"/>
        <w:bottom w:val="none" w:sz="0" w:space="0" w:color="auto"/>
        <w:right w:val="none" w:sz="0" w:space="0" w:color="auto"/>
      </w:divBdr>
    </w:div>
    <w:div w:id="873885550">
      <w:bodyDiv w:val="1"/>
      <w:marLeft w:val="0"/>
      <w:marRight w:val="0"/>
      <w:marTop w:val="0"/>
      <w:marBottom w:val="0"/>
      <w:divBdr>
        <w:top w:val="none" w:sz="0" w:space="0" w:color="auto"/>
        <w:left w:val="none" w:sz="0" w:space="0" w:color="auto"/>
        <w:bottom w:val="none" w:sz="0" w:space="0" w:color="auto"/>
        <w:right w:val="none" w:sz="0" w:space="0" w:color="auto"/>
      </w:divBdr>
    </w:div>
    <w:div w:id="888959256">
      <w:bodyDiv w:val="1"/>
      <w:marLeft w:val="0"/>
      <w:marRight w:val="0"/>
      <w:marTop w:val="0"/>
      <w:marBottom w:val="0"/>
      <w:divBdr>
        <w:top w:val="none" w:sz="0" w:space="0" w:color="auto"/>
        <w:left w:val="none" w:sz="0" w:space="0" w:color="auto"/>
        <w:bottom w:val="none" w:sz="0" w:space="0" w:color="auto"/>
        <w:right w:val="none" w:sz="0" w:space="0" w:color="auto"/>
      </w:divBdr>
    </w:div>
    <w:div w:id="1536842752">
      <w:bodyDiv w:val="1"/>
      <w:marLeft w:val="0"/>
      <w:marRight w:val="0"/>
      <w:marTop w:val="0"/>
      <w:marBottom w:val="0"/>
      <w:divBdr>
        <w:top w:val="none" w:sz="0" w:space="0" w:color="auto"/>
        <w:left w:val="none" w:sz="0" w:space="0" w:color="auto"/>
        <w:bottom w:val="none" w:sz="0" w:space="0" w:color="auto"/>
        <w:right w:val="none" w:sz="0" w:space="0" w:color="auto"/>
      </w:divBdr>
    </w:div>
    <w:div w:id="1539203968">
      <w:bodyDiv w:val="1"/>
      <w:marLeft w:val="0"/>
      <w:marRight w:val="0"/>
      <w:marTop w:val="0"/>
      <w:marBottom w:val="0"/>
      <w:divBdr>
        <w:top w:val="none" w:sz="0" w:space="0" w:color="auto"/>
        <w:left w:val="none" w:sz="0" w:space="0" w:color="auto"/>
        <w:bottom w:val="none" w:sz="0" w:space="0" w:color="auto"/>
        <w:right w:val="none" w:sz="0" w:space="0" w:color="auto"/>
      </w:divBdr>
      <w:divsChild>
        <w:div w:id="1799294935">
          <w:marLeft w:val="0"/>
          <w:marRight w:val="0"/>
          <w:marTop w:val="0"/>
          <w:marBottom w:val="0"/>
          <w:divBdr>
            <w:top w:val="none" w:sz="0" w:space="0" w:color="auto"/>
            <w:left w:val="none" w:sz="0" w:space="0" w:color="auto"/>
            <w:bottom w:val="none" w:sz="0" w:space="0" w:color="auto"/>
            <w:right w:val="none" w:sz="0" w:space="0" w:color="auto"/>
          </w:divBdr>
        </w:div>
        <w:div w:id="1066994309">
          <w:marLeft w:val="0"/>
          <w:marRight w:val="0"/>
          <w:marTop w:val="0"/>
          <w:marBottom w:val="0"/>
          <w:divBdr>
            <w:top w:val="none" w:sz="0" w:space="0" w:color="auto"/>
            <w:left w:val="none" w:sz="0" w:space="0" w:color="auto"/>
            <w:bottom w:val="none" w:sz="0" w:space="0" w:color="auto"/>
            <w:right w:val="none" w:sz="0" w:space="0" w:color="auto"/>
          </w:divBdr>
        </w:div>
      </w:divsChild>
    </w:div>
    <w:div w:id="1558781465">
      <w:marLeft w:val="0"/>
      <w:marRight w:val="0"/>
      <w:marTop w:val="0"/>
      <w:marBottom w:val="0"/>
      <w:divBdr>
        <w:top w:val="none" w:sz="0" w:space="0" w:color="auto"/>
        <w:left w:val="none" w:sz="0" w:space="0" w:color="auto"/>
        <w:bottom w:val="none" w:sz="0" w:space="0" w:color="auto"/>
        <w:right w:val="none" w:sz="0" w:space="0" w:color="auto"/>
      </w:divBdr>
      <w:divsChild>
        <w:div w:id="1558781480">
          <w:marLeft w:val="0"/>
          <w:marRight w:val="0"/>
          <w:marTop w:val="0"/>
          <w:marBottom w:val="0"/>
          <w:divBdr>
            <w:top w:val="none" w:sz="0" w:space="0" w:color="auto"/>
            <w:left w:val="none" w:sz="0" w:space="0" w:color="auto"/>
            <w:bottom w:val="none" w:sz="0" w:space="0" w:color="auto"/>
            <w:right w:val="none" w:sz="0" w:space="0" w:color="auto"/>
          </w:divBdr>
        </w:div>
      </w:divsChild>
    </w:div>
    <w:div w:id="1558781466">
      <w:marLeft w:val="0"/>
      <w:marRight w:val="0"/>
      <w:marTop w:val="0"/>
      <w:marBottom w:val="0"/>
      <w:divBdr>
        <w:top w:val="none" w:sz="0" w:space="0" w:color="auto"/>
        <w:left w:val="none" w:sz="0" w:space="0" w:color="auto"/>
        <w:bottom w:val="none" w:sz="0" w:space="0" w:color="auto"/>
        <w:right w:val="none" w:sz="0" w:space="0" w:color="auto"/>
      </w:divBdr>
      <w:divsChild>
        <w:div w:id="1558781476">
          <w:marLeft w:val="0"/>
          <w:marRight w:val="0"/>
          <w:marTop w:val="0"/>
          <w:marBottom w:val="0"/>
          <w:divBdr>
            <w:top w:val="none" w:sz="0" w:space="0" w:color="auto"/>
            <w:left w:val="none" w:sz="0" w:space="0" w:color="auto"/>
            <w:bottom w:val="none" w:sz="0" w:space="0" w:color="auto"/>
            <w:right w:val="none" w:sz="0" w:space="0" w:color="auto"/>
          </w:divBdr>
        </w:div>
      </w:divsChild>
    </w:div>
    <w:div w:id="1558781468">
      <w:marLeft w:val="0"/>
      <w:marRight w:val="0"/>
      <w:marTop w:val="0"/>
      <w:marBottom w:val="0"/>
      <w:divBdr>
        <w:top w:val="none" w:sz="0" w:space="0" w:color="auto"/>
        <w:left w:val="none" w:sz="0" w:space="0" w:color="auto"/>
        <w:bottom w:val="none" w:sz="0" w:space="0" w:color="auto"/>
        <w:right w:val="none" w:sz="0" w:space="0" w:color="auto"/>
      </w:divBdr>
    </w:div>
    <w:div w:id="1558781469">
      <w:marLeft w:val="0"/>
      <w:marRight w:val="0"/>
      <w:marTop w:val="0"/>
      <w:marBottom w:val="0"/>
      <w:divBdr>
        <w:top w:val="none" w:sz="0" w:space="0" w:color="auto"/>
        <w:left w:val="none" w:sz="0" w:space="0" w:color="auto"/>
        <w:bottom w:val="none" w:sz="0" w:space="0" w:color="auto"/>
        <w:right w:val="none" w:sz="0" w:space="0" w:color="auto"/>
      </w:divBdr>
    </w:div>
    <w:div w:id="1558781473">
      <w:marLeft w:val="0"/>
      <w:marRight w:val="0"/>
      <w:marTop w:val="0"/>
      <w:marBottom w:val="0"/>
      <w:divBdr>
        <w:top w:val="none" w:sz="0" w:space="0" w:color="auto"/>
        <w:left w:val="none" w:sz="0" w:space="0" w:color="auto"/>
        <w:bottom w:val="none" w:sz="0" w:space="0" w:color="auto"/>
        <w:right w:val="none" w:sz="0" w:space="0" w:color="auto"/>
      </w:divBdr>
    </w:div>
    <w:div w:id="1558781474">
      <w:marLeft w:val="0"/>
      <w:marRight w:val="0"/>
      <w:marTop w:val="0"/>
      <w:marBottom w:val="0"/>
      <w:divBdr>
        <w:top w:val="none" w:sz="0" w:space="0" w:color="auto"/>
        <w:left w:val="none" w:sz="0" w:space="0" w:color="auto"/>
        <w:bottom w:val="none" w:sz="0" w:space="0" w:color="auto"/>
        <w:right w:val="none" w:sz="0" w:space="0" w:color="auto"/>
      </w:divBdr>
    </w:div>
    <w:div w:id="1558781475">
      <w:marLeft w:val="0"/>
      <w:marRight w:val="0"/>
      <w:marTop w:val="0"/>
      <w:marBottom w:val="0"/>
      <w:divBdr>
        <w:top w:val="none" w:sz="0" w:space="0" w:color="auto"/>
        <w:left w:val="none" w:sz="0" w:space="0" w:color="auto"/>
        <w:bottom w:val="none" w:sz="0" w:space="0" w:color="auto"/>
        <w:right w:val="none" w:sz="0" w:space="0" w:color="auto"/>
      </w:divBdr>
    </w:div>
    <w:div w:id="1558781477">
      <w:marLeft w:val="0"/>
      <w:marRight w:val="0"/>
      <w:marTop w:val="0"/>
      <w:marBottom w:val="0"/>
      <w:divBdr>
        <w:top w:val="none" w:sz="0" w:space="0" w:color="auto"/>
        <w:left w:val="none" w:sz="0" w:space="0" w:color="auto"/>
        <w:bottom w:val="none" w:sz="0" w:space="0" w:color="auto"/>
        <w:right w:val="none" w:sz="0" w:space="0" w:color="auto"/>
      </w:divBdr>
      <w:divsChild>
        <w:div w:id="1558781467">
          <w:marLeft w:val="0"/>
          <w:marRight w:val="0"/>
          <w:marTop w:val="0"/>
          <w:marBottom w:val="0"/>
          <w:divBdr>
            <w:top w:val="none" w:sz="0" w:space="0" w:color="auto"/>
            <w:left w:val="none" w:sz="0" w:space="0" w:color="auto"/>
            <w:bottom w:val="none" w:sz="0" w:space="0" w:color="auto"/>
            <w:right w:val="none" w:sz="0" w:space="0" w:color="auto"/>
          </w:divBdr>
        </w:div>
      </w:divsChild>
    </w:div>
    <w:div w:id="1558781479">
      <w:marLeft w:val="0"/>
      <w:marRight w:val="0"/>
      <w:marTop w:val="0"/>
      <w:marBottom w:val="0"/>
      <w:divBdr>
        <w:top w:val="none" w:sz="0" w:space="0" w:color="auto"/>
        <w:left w:val="none" w:sz="0" w:space="0" w:color="auto"/>
        <w:bottom w:val="none" w:sz="0" w:space="0" w:color="auto"/>
        <w:right w:val="none" w:sz="0" w:space="0" w:color="auto"/>
      </w:divBdr>
      <w:divsChild>
        <w:div w:id="1558781471">
          <w:marLeft w:val="0"/>
          <w:marRight w:val="0"/>
          <w:marTop w:val="0"/>
          <w:marBottom w:val="0"/>
          <w:divBdr>
            <w:top w:val="none" w:sz="0" w:space="0" w:color="auto"/>
            <w:left w:val="none" w:sz="0" w:space="0" w:color="auto"/>
            <w:bottom w:val="none" w:sz="0" w:space="0" w:color="auto"/>
            <w:right w:val="none" w:sz="0" w:space="0" w:color="auto"/>
          </w:divBdr>
        </w:div>
      </w:divsChild>
    </w:div>
    <w:div w:id="1558781481">
      <w:marLeft w:val="0"/>
      <w:marRight w:val="0"/>
      <w:marTop w:val="0"/>
      <w:marBottom w:val="0"/>
      <w:divBdr>
        <w:top w:val="none" w:sz="0" w:space="0" w:color="auto"/>
        <w:left w:val="none" w:sz="0" w:space="0" w:color="auto"/>
        <w:bottom w:val="none" w:sz="0" w:space="0" w:color="auto"/>
        <w:right w:val="none" w:sz="0" w:space="0" w:color="auto"/>
      </w:divBdr>
      <w:divsChild>
        <w:div w:id="1558781507">
          <w:marLeft w:val="0"/>
          <w:marRight w:val="0"/>
          <w:marTop w:val="0"/>
          <w:marBottom w:val="0"/>
          <w:divBdr>
            <w:top w:val="none" w:sz="0" w:space="0" w:color="auto"/>
            <w:left w:val="none" w:sz="0" w:space="0" w:color="auto"/>
            <w:bottom w:val="none" w:sz="0" w:space="0" w:color="auto"/>
            <w:right w:val="none" w:sz="0" w:space="0" w:color="auto"/>
          </w:divBdr>
        </w:div>
      </w:divsChild>
    </w:div>
    <w:div w:id="1558781482">
      <w:marLeft w:val="0"/>
      <w:marRight w:val="0"/>
      <w:marTop w:val="0"/>
      <w:marBottom w:val="0"/>
      <w:divBdr>
        <w:top w:val="none" w:sz="0" w:space="0" w:color="auto"/>
        <w:left w:val="none" w:sz="0" w:space="0" w:color="auto"/>
        <w:bottom w:val="none" w:sz="0" w:space="0" w:color="auto"/>
        <w:right w:val="none" w:sz="0" w:space="0" w:color="auto"/>
      </w:divBdr>
    </w:div>
    <w:div w:id="1558781484">
      <w:marLeft w:val="0"/>
      <w:marRight w:val="0"/>
      <w:marTop w:val="0"/>
      <w:marBottom w:val="0"/>
      <w:divBdr>
        <w:top w:val="none" w:sz="0" w:space="0" w:color="auto"/>
        <w:left w:val="none" w:sz="0" w:space="0" w:color="auto"/>
        <w:bottom w:val="none" w:sz="0" w:space="0" w:color="auto"/>
        <w:right w:val="none" w:sz="0" w:space="0" w:color="auto"/>
      </w:divBdr>
    </w:div>
    <w:div w:id="1558781486">
      <w:marLeft w:val="0"/>
      <w:marRight w:val="0"/>
      <w:marTop w:val="0"/>
      <w:marBottom w:val="0"/>
      <w:divBdr>
        <w:top w:val="none" w:sz="0" w:space="0" w:color="auto"/>
        <w:left w:val="none" w:sz="0" w:space="0" w:color="auto"/>
        <w:bottom w:val="none" w:sz="0" w:space="0" w:color="auto"/>
        <w:right w:val="none" w:sz="0" w:space="0" w:color="auto"/>
      </w:divBdr>
      <w:divsChild>
        <w:div w:id="1558781491">
          <w:marLeft w:val="0"/>
          <w:marRight w:val="0"/>
          <w:marTop w:val="0"/>
          <w:marBottom w:val="0"/>
          <w:divBdr>
            <w:top w:val="none" w:sz="0" w:space="0" w:color="auto"/>
            <w:left w:val="none" w:sz="0" w:space="0" w:color="auto"/>
            <w:bottom w:val="none" w:sz="0" w:space="0" w:color="auto"/>
            <w:right w:val="none" w:sz="0" w:space="0" w:color="auto"/>
          </w:divBdr>
        </w:div>
      </w:divsChild>
    </w:div>
    <w:div w:id="1558781487">
      <w:marLeft w:val="0"/>
      <w:marRight w:val="0"/>
      <w:marTop w:val="0"/>
      <w:marBottom w:val="0"/>
      <w:divBdr>
        <w:top w:val="none" w:sz="0" w:space="0" w:color="auto"/>
        <w:left w:val="none" w:sz="0" w:space="0" w:color="auto"/>
        <w:bottom w:val="none" w:sz="0" w:space="0" w:color="auto"/>
        <w:right w:val="none" w:sz="0" w:space="0" w:color="auto"/>
      </w:divBdr>
      <w:divsChild>
        <w:div w:id="1558781522">
          <w:marLeft w:val="0"/>
          <w:marRight w:val="0"/>
          <w:marTop w:val="0"/>
          <w:marBottom w:val="0"/>
          <w:divBdr>
            <w:top w:val="none" w:sz="0" w:space="0" w:color="auto"/>
            <w:left w:val="none" w:sz="0" w:space="0" w:color="auto"/>
            <w:bottom w:val="none" w:sz="0" w:space="0" w:color="auto"/>
            <w:right w:val="none" w:sz="0" w:space="0" w:color="auto"/>
          </w:divBdr>
        </w:div>
      </w:divsChild>
    </w:div>
    <w:div w:id="1558781489">
      <w:marLeft w:val="0"/>
      <w:marRight w:val="0"/>
      <w:marTop w:val="0"/>
      <w:marBottom w:val="0"/>
      <w:divBdr>
        <w:top w:val="none" w:sz="0" w:space="0" w:color="auto"/>
        <w:left w:val="none" w:sz="0" w:space="0" w:color="auto"/>
        <w:bottom w:val="none" w:sz="0" w:space="0" w:color="auto"/>
        <w:right w:val="none" w:sz="0" w:space="0" w:color="auto"/>
      </w:divBdr>
      <w:divsChild>
        <w:div w:id="1558781520">
          <w:marLeft w:val="0"/>
          <w:marRight w:val="0"/>
          <w:marTop w:val="0"/>
          <w:marBottom w:val="0"/>
          <w:divBdr>
            <w:top w:val="none" w:sz="0" w:space="0" w:color="auto"/>
            <w:left w:val="none" w:sz="0" w:space="0" w:color="auto"/>
            <w:bottom w:val="none" w:sz="0" w:space="0" w:color="auto"/>
            <w:right w:val="none" w:sz="0" w:space="0" w:color="auto"/>
          </w:divBdr>
        </w:div>
      </w:divsChild>
    </w:div>
    <w:div w:id="1558781492">
      <w:marLeft w:val="0"/>
      <w:marRight w:val="0"/>
      <w:marTop w:val="0"/>
      <w:marBottom w:val="0"/>
      <w:divBdr>
        <w:top w:val="none" w:sz="0" w:space="0" w:color="auto"/>
        <w:left w:val="none" w:sz="0" w:space="0" w:color="auto"/>
        <w:bottom w:val="none" w:sz="0" w:space="0" w:color="auto"/>
        <w:right w:val="none" w:sz="0" w:space="0" w:color="auto"/>
      </w:divBdr>
      <w:divsChild>
        <w:div w:id="1558781508">
          <w:marLeft w:val="0"/>
          <w:marRight w:val="0"/>
          <w:marTop w:val="0"/>
          <w:marBottom w:val="0"/>
          <w:divBdr>
            <w:top w:val="none" w:sz="0" w:space="0" w:color="auto"/>
            <w:left w:val="none" w:sz="0" w:space="0" w:color="auto"/>
            <w:bottom w:val="none" w:sz="0" w:space="0" w:color="auto"/>
            <w:right w:val="none" w:sz="0" w:space="0" w:color="auto"/>
          </w:divBdr>
        </w:div>
      </w:divsChild>
    </w:div>
    <w:div w:id="1558781493">
      <w:marLeft w:val="0"/>
      <w:marRight w:val="0"/>
      <w:marTop w:val="0"/>
      <w:marBottom w:val="0"/>
      <w:divBdr>
        <w:top w:val="none" w:sz="0" w:space="0" w:color="auto"/>
        <w:left w:val="none" w:sz="0" w:space="0" w:color="auto"/>
        <w:bottom w:val="none" w:sz="0" w:space="0" w:color="auto"/>
        <w:right w:val="none" w:sz="0" w:space="0" w:color="auto"/>
      </w:divBdr>
      <w:divsChild>
        <w:div w:id="1558781519">
          <w:marLeft w:val="0"/>
          <w:marRight w:val="0"/>
          <w:marTop w:val="0"/>
          <w:marBottom w:val="0"/>
          <w:divBdr>
            <w:top w:val="none" w:sz="0" w:space="0" w:color="auto"/>
            <w:left w:val="none" w:sz="0" w:space="0" w:color="auto"/>
            <w:bottom w:val="none" w:sz="0" w:space="0" w:color="auto"/>
            <w:right w:val="none" w:sz="0" w:space="0" w:color="auto"/>
          </w:divBdr>
        </w:div>
      </w:divsChild>
    </w:div>
    <w:div w:id="1558781496">
      <w:marLeft w:val="0"/>
      <w:marRight w:val="0"/>
      <w:marTop w:val="0"/>
      <w:marBottom w:val="0"/>
      <w:divBdr>
        <w:top w:val="none" w:sz="0" w:space="0" w:color="auto"/>
        <w:left w:val="none" w:sz="0" w:space="0" w:color="auto"/>
        <w:bottom w:val="none" w:sz="0" w:space="0" w:color="auto"/>
        <w:right w:val="none" w:sz="0" w:space="0" w:color="auto"/>
      </w:divBdr>
      <w:divsChild>
        <w:div w:id="1558781495">
          <w:marLeft w:val="0"/>
          <w:marRight w:val="0"/>
          <w:marTop w:val="0"/>
          <w:marBottom w:val="0"/>
          <w:divBdr>
            <w:top w:val="none" w:sz="0" w:space="0" w:color="auto"/>
            <w:left w:val="none" w:sz="0" w:space="0" w:color="auto"/>
            <w:bottom w:val="none" w:sz="0" w:space="0" w:color="auto"/>
            <w:right w:val="none" w:sz="0" w:space="0" w:color="auto"/>
          </w:divBdr>
        </w:div>
      </w:divsChild>
    </w:div>
    <w:div w:id="1558781497">
      <w:marLeft w:val="0"/>
      <w:marRight w:val="0"/>
      <w:marTop w:val="0"/>
      <w:marBottom w:val="0"/>
      <w:divBdr>
        <w:top w:val="none" w:sz="0" w:space="0" w:color="auto"/>
        <w:left w:val="none" w:sz="0" w:space="0" w:color="auto"/>
        <w:bottom w:val="none" w:sz="0" w:space="0" w:color="auto"/>
        <w:right w:val="none" w:sz="0" w:space="0" w:color="auto"/>
      </w:divBdr>
      <w:divsChild>
        <w:div w:id="1558781488">
          <w:marLeft w:val="0"/>
          <w:marRight w:val="0"/>
          <w:marTop w:val="0"/>
          <w:marBottom w:val="0"/>
          <w:divBdr>
            <w:top w:val="none" w:sz="0" w:space="0" w:color="auto"/>
            <w:left w:val="none" w:sz="0" w:space="0" w:color="auto"/>
            <w:bottom w:val="none" w:sz="0" w:space="0" w:color="auto"/>
            <w:right w:val="none" w:sz="0" w:space="0" w:color="auto"/>
          </w:divBdr>
        </w:div>
      </w:divsChild>
    </w:div>
    <w:div w:id="1558781498">
      <w:marLeft w:val="0"/>
      <w:marRight w:val="0"/>
      <w:marTop w:val="0"/>
      <w:marBottom w:val="0"/>
      <w:divBdr>
        <w:top w:val="none" w:sz="0" w:space="0" w:color="auto"/>
        <w:left w:val="none" w:sz="0" w:space="0" w:color="auto"/>
        <w:bottom w:val="none" w:sz="0" w:space="0" w:color="auto"/>
        <w:right w:val="none" w:sz="0" w:space="0" w:color="auto"/>
      </w:divBdr>
      <w:divsChild>
        <w:div w:id="1558781472">
          <w:marLeft w:val="0"/>
          <w:marRight w:val="0"/>
          <w:marTop w:val="0"/>
          <w:marBottom w:val="0"/>
          <w:divBdr>
            <w:top w:val="none" w:sz="0" w:space="0" w:color="auto"/>
            <w:left w:val="none" w:sz="0" w:space="0" w:color="auto"/>
            <w:bottom w:val="none" w:sz="0" w:space="0" w:color="auto"/>
            <w:right w:val="none" w:sz="0" w:space="0" w:color="auto"/>
          </w:divBdr>
        </w:div>
      </w:divsChild>
    </w:div>
    <w:div w:id="1558781499">
      <w:marLeft w:val="0"/>
      <w:marRight w:val="0"/>
      <w:marTop w:val="0"/>
      <w:marBottom w:val="0"/>
      <w:divBdr>
        <w:top w:val="none" w:sz="0" w:space="0" w:color="auto"/>
        <w:left w:val="none" w:sz="0" w:space="0" w:color="auto"/>
        <w:bottom w:val="none" w:sz="0" w:space="0" w:color="auto"/>
        <w:right w:val="none" w:sz="0" w:space="0" w:color="auto"/>
      </w:divBdr>
      <w:divsChild>
        <w:div w:id="1558781511">
          <w:marLeft w:val="0"/>
          <w:marRight w:val="0"/>
          <w:marTop w:val="0"/>
          <w:marBottom w:val="0"/>
          <w:divBdr>
            <w:top w:val="none" w:sz="0" w:space="0" w:color="auto"/>
            <w:left w:val="none" w:sz="0" w:space="0" w:color="auto"/>
            <w:bottom w:val="none" w:sz="0" w:space="0" w:color="auto"/>
            <w:right w:val="none" w:sz="0" w:space="0" w:color="auto"/>
          </w:divBdr>
        </w:div>
      </w:divsChild>
    </w:div>
    <w:div w:id="1558781500">
      <w:marLeft w:val="0"/>
      <w:marRight w:val="0"/>
      <w:marTop w:val="0"/>
      <w:marBottom w:val="0"/>
      <w:divBdr>
        <w:top w:val="none" w:sz="0" w:space="0" w:color="auto"/>
        <w:left w:val="none" w:sz="0" w:space="0" w:color="auto"/>
        <w:bottom w:val="none" w:sz="0" w:space="0" w:color="auto"/>
        <w:right w:val="none" w:sz="0" w:space="0" w:color="auto"/>
      </w:divBdr>
    </w:div>
    <w:div w:id="1558781501">
      <w:marLeft w:val="0"/>
      <w:marRight w:val="0"/>
      <w:marTop w:val="0"/>
      <w:marBottom w:val="0"/>
      <w:divBdr>
        <w:top w:val="none" w:sz="0" w:space="0" w:color="auto"/>
        <w:left w:val="none" w:sz="0" w:space="0" w:color="auto"/>
        <w:bottom w:val="none" w:sz="0" w:space="0" w:color="auto"/>
        <w:right w:val="none" w:sz="0" w:space="0" w:color="auto"/>
      </w:divBdr>
    </w:div>
    <w:div w:id="1558781502">
      <w:marLeft w:val="0"/>
      <w:marRight w:val="0"/>
      <w:marTop w:val="0"/>
      <w:marBottom w:val="0"/>
      <w:divBdr>
        <w:top w:val="none" w:sz="0" w:space="0" w:color="auto"/>
        <w:left w:val="none" w:sz="0" w:space="0" w:color="auto"/>
        <w:bottom w:val="none" w:sz="0" w:space="0" w:color="auto"/>
        <w:right w:val="none" w:sz="0" w:space="0" w:color="auto"/>
      </w:divBdr>
    </w:div>
    <w:div w:id="1558781503">
      <w:marLeft w:val="0"/>
      <w:marRight w:val="0"/>
      <w:marTop w:val="0"/>
      <w:marBottom w:val="0"/>
      <w:divBdr>
        <w:top w:val="none" w:sz="0" w:space="0" w:color="auto"/>
        <w:left w:val="none" w:sz="0" w:space="0" w:color="auto"/>
        <w:bottom w:val="none" w:sz="0" w:space="0" w:color="auto"/>
        <w:right w:val="none" w:sz="0" w:space="0" w:color="auto"/>
      </w:divBdr>
    </w:div>
    <w:div w:id="1558781504">
      <w:marLeft w:val="0"/>
      <w:marRight w:val="0"/>
      <w:marTop w:val="0"/>
      <w:marBottom w:val="0"/>
      <w:divBdr>
        <w:top w:val="none" w:sz="0" w:space="0" w:color="auto"/>
        <w:left w:val="none" w:sz="0" w:space="0" w:color="auto"/>
        <w:bottom w:val="none" w:sz="0" w:space="0" w:color="auto"/>
        <w:right w:val="none" w:sz="0" w:space="0" w:color="auto"/>
      </w:divBdr>
    </w:div>
    <w:div w:id="1558781505">
      <w:marLeft w:val="0"/>
      <w:marRight w:val="0"/>
      <w:marTop w:val="0"/>
      <w:marBottom w:val="0"/>
      <w:divBdr>
        <w:top w:val="none" w:sz="0" w:space="0" w:color="auto"/>
        <w:left w:val="none" w:sz="0" w:space="0" w:color="auto"/>
        <w:bottom w:val="none" w:sz="0" w:space="0" w:color="auto"/>
        <w:right w:val="none" w:sz="0" w:space="0" w:color="auto"/>
      </w:divBdr>
      <w:divsChild>
        <w:div w:id="1558781470">
          <w:marLeft w:val="0"/>
          <w:marRight w:val="0"/>
          <w:marTop w:val="0"/>
          <w:marBottom w:val="0"/>
          <w:divBdr>
            <w:top w:val="none" w:sz="0" w:space="0" w:color="auto"/>
            <w:left w:val="none" w:sz="0" w:space="0" w:color="auto"/>
            <w:bottom w:val="none" w:sz="0" w:space="0" w:color="auto"/>
            <w:right w:val="none" w:sz="0" w:space="0" w:color="auto"/>
          </w:divBdr>
        </w:div>
      </w:divsChild>
    </w:div>
    <w:div w:id="1558781509">
      <w:marLeft w:val="0"/>
      <w:marRight w:val="0"/>
      <w:marTop w:val="0"/>
      <w:marBottom w:val="0"/>
      <w:divBdr>
        <w:top w:val="none" w:sz="0" w:space="0" w:color="auto"/>
        <w:left w:val="none" w:sz="0" w:space="0" w:color="auto"/>
        <w:bottom w:val="none" w:sz="0" w:space="0" w:color="auto"/>
        <w:right w:val="none" w:sz="0" w:space="0" w:color="auto"/>
      </w:divBdr>
      <w:divsChild>
        <w:div w:id="1558781483">
          <w:marLeft w:val="0"/>
          <w:marRight w:val="0"/>
          <w:marTop w:val="0"/>
          <w:marBottom w:val="0"/>
          <w:divBdr>
            <w:top w:val="none" w:sz="0" w:space="0" w:color="auto"/>
            <w:left w:val="none" w:sz="0" w:space="0" w:color="auto"/>
            <w:bottom w:val="none" w:sz="0" w:space="0" w:color="auto"/>
            <w:right w:val="none" w:sz="0" w:space="0" w:color="auto"/>
          </w:divBdr>
        </w:div>
      </w:divsChild>
    </w:div>
    <w:div w:id="1558781510">
      <w:marLeft w:val="0"/>
      <w:marRight w:val="0"/>
      <w:marTop w:val="0"/>
      <w:marBottom w:val="0"/>
      <w:divBdr>
        <w:top w:val="none" w:sz="0" w:space="0" w:color="auto"/>
        <w:left w:val="none" w:sz="0" w:space="0" w:color="auto"/>
        <w:bottom w:val="none" w:sz="0" w:space="0" w:color="auto"/>
        <w:right w:val="none" w:sz="0" w:space="0" w:color="auto"/>
      </w:divBdr>
    </w:div>
    <w:div w:id="1558781512">
      <w:marLeft w:val="0"/>
      <w:marRight w:val="0"/>
      <w:marTop w:val="0"/>
      <w:marBottom w:val="0"/>
      <w:divBdr>
        <w:top w:val="none" w:sz="0" w:space="0" w:color="auto"/>
        <w:left w:val="none" w:sz="0" w:space="0" w:color="auto"/>
        <w:bottom w:val="none" w:sz="0" w:space="0" w:color="auto"/>
        <w:right w:val="none" w:sz="0" w:space="0" w:color="auto"/>
      </w:divBdr>
    </w:div>
    <w:div w:id="1558781513">
      <w:marLeft w:val="0"/>
      <w:marRight w:val="0"/>
      <w:marTop w:val="0"/>
      <w:marBottom w:val="0"/>
      <w:divBdr>
        <w:top w:val="none" w:sz="0" w:space="0" w:color="auto"/>
        <w:left w:val="none" w:sz="0" w:space="0" w:color="auto"/>
        <w:bottom w:val="none" w:sz="0" w:space="0" w:color="auto"/>
        <w:right w:val="none" w:sz="0" w:space="0" w:color="auto"/>
      </w:divBdr>
    </w:div>
    <w:div w:id="1558781514">
      <w:marLeft w:val="0"/>
      <w:marRight w:val="0"/>
      <w:marTop w:val="0"/>
      <w:marBottom w:val="0"/>
      <w:divBdr>
        <w:top w:val="none" w:sz="0" w:space="0" w:color="auto"/>
        <w:left w:val="none" w:sz="0" w:space="0" w:color="auto"/>
        <w:bottom w:val="none" w:sz="0" w:space="0" w:color="auto"/>
        <w:right w:val="none" w:sz="0" w:space="0" w:color="auto"/>
      </w:divBdr>
      <w:divsChild>
        <w:div w:id="1558781490">
          <w:marLeft w:val="0"/>
          <w:marRight w:val="0"/>
          <w:marTop w:val="0"/>
          <w:marBottom w:val="0"/>
          <w:divBdr>
            <w:top w:val="none" w:sz="0" w:space="0" w:color="auto"/>
            <w:left w:val="none" w:sz="0" w:space="0" w:color="auto"/>
            <w:bottom w:val="none" w:sz="0" w:space="0" w:color="auto"/>
            <w:right w:val="none" w:sz="0" w:space="0" w:color="auto"/>
          </w:divBdr>
        </w:div>
      </w:divsChild>
    </w:div>
    <w:div w:id="1558781515">
      <w:marLeft w:val="0"/>
      <w:marRight w:val="0"/>
      <w:marTop w:val="0"/>
      <w:marBottom w:val="0"/>
      <w:divBdr>
        <w:top w:val="none" w:sz="0" w:space="0" w:color="auto"/>
        <w:left w:val="none" w:sz="0" w:space="0" w:color="auto"/>
        <w:bottom w:val="none" w:sz="0" w:space="0" w:color="auto"/>
        <w:right w:val="none" w:sz="0" w:space="0" w:color="auto"/>
      </w:divBdr>
    </w:div>
    <w:div w:id="1558781516">
      <w:marLeft w:val="0"/>
      <w:marRight w:val="0"/>
      <w:marTop w:val="0"/>
      <w:marBottom w:val="0"/>
      <w:divBdr>
        <w:top w:val="none" w:sz="0" w:space="0" w:color="auto"/>
        <w:left w:val="none" w:sz="0" w:space="0" w:color="auto"/>
        <w:bottom w:val="none" w:sz="0" w:space="0" w:color="auto"/>
        <w:right w:val="none" w:sz="0" w:space="0" w:color="auto"/>
      </w:divBdr>
      <w:divsChild>
        <w:div w:id="1558781494">
          <w:marLeft w:val="0"/>
          <w:marRight w:val="0"/>
          <w:marTop w:val="0"/>
          <w:marBottom w:val="0"/>
          <w:divBdr>
            <w:top w:val="none" w:sz="0" w:space="0" w:color="auto"/>
            <w:left w:val="none" w:sz="0" w:space="0" w:color="auto"/>
            <w:bottom w:val="none" w:sz="0" w:space="0" w:color="auto"/>
            <w:right w:val="none" w:sz="0" w:space="0" w:color="auto"/>
          </w:divBdr>
        </w:div>
      </w:divsChild>
    </w:div>
    <w:div w:id="1558781517">
      <w:marLeft w:val="0"/>
      <w:marRight w:val="0"/>
      <w:marTop w:val="0"/>
      <w:marBottom w:val="0"/>
      <w:divBdr>
        <w:top w:val="none" w:sz="0" w:space="0" w:color="auto"/>
        <w:left w:val="none" w:sz="0" w:space="0" w:color="auto"/>
        <w:bottom w:val="none" w:sz="0" w:space="0" w:color="auto"/>
        <w:right w:val="none" w:sz="0" w:space="0" w:color="auto"/>
      </w:divBdr>
      <w:divsChild>
        <w:div w:id="1558781506">
          <w:marLeft w:val="0"/>
          <w:marRight w:val="0"/>
          <w:marTop w:val="0"/>
          <w:marBottom w:val="0"/>
          <w:divBdr>
            <w:top w:val="none" w:sz="0" w:space="0" w:color="auto"/>
            <w:left w:val="none" w:sz="0" w:space="0" w:color="auto"/>
            <w:bottom w:val="none" w:sz="0" w:space="0" w:color="auto"/>
            <w:right w:val="none" w:sz="0" w:space="0" w:color="auto"/>
          </w:divBdr>
        </w:div>
      </w:divsChild>
    </w:div>
    <w:div w:id="1558781518">
      <w:marLeft w:val="0"/>
      <w:marRight w:val="0"/>
      <w:marTop w:val="0"/>
      <w:marBottom w:val="0"/>
      <w:divBdr>
        <w:top w:val="none" w:sz="0" w:space="0" w:color="auto"/>
        <w:left w:val="none" w:sz="0" w:space="0" w:color="auto"/>
        <w:bottom w:val="none" w:sz="0" w:space="0" w:color="auto"/>
        <w:right w:val="none" w:sz="0" w:space="0" w:color="auto"/>
      </w:divBdr>
    </w:div>
    <w:div w:id="1558781521">
      <w:marLeft w:val="0"/>
      <w:marRight w:val="0"/>
      <w:marTop w:val="0"/>
      <w:marBottom w:val="0"/>
      <w:divBdr>
        <w:top w:val="none" w:sz="0" w:space="0" w:color="auto"/>
        <w:left w:val="none" w:sz="0" w:space="0" w:color="auto"/>
        <w:bottom w:val="none" w:sz="0" w:space="0" w:color="auto"/>
        <w:right w:val="none" w:sz="0" w:space="0" w:color="auto"/>
      </w:divBdr>
      <w:divsChild>
        <w:div w:id="1558781478">
          <w:marLeft w:val="0"/>
          <w:marRight w:val="0"/>
          <w:marTop w:val="0"/>
          <w:marBottom w:val="0"/>
          <w:divBdr>
            <w:top w:val="none" w:sz="0" w:space="0" w:color="auto"/>
            <w:left w:val="none" w:sz="0" w:space="0" w:color="auto"/>
            <w:bottom w:val="none" w:sz="0" w:space="0" w:color="auto"/>
            <w:right w:val="none" w:sz="0" w:space="0" w:color="auto"/>
          </w:divBdr>
        </w:div>
      </w:divsChild>
    </w:div>
    <w:div w:id="1558781523">
      <w:marLeft w:val="0"/>
      <w:marRight w:val="0"/>
      <w:marTop w:val="0"/>
      <w:marBottom w:val="0"/>
      <w:divBdr>
        <w:top w:val="none" w:sz="0" w:space="0" w:color="auto"/>
        <w:left w:val="none" w:sz="0" w:space="0" w:color="auto"/>
        <w:bottom w:val="none" w:sz="0" w:space="0" w:color="auto"/>
        <w:right w:val="none" w:sz="0" w:space="0" w:color="auto"/>
      </w:divBdr>
      <w:divsChild>
        <w:div w:id="1558781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8379-71B4-44AB-AEFC-C266383B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2014-2015 Chapter Business Plan Template</vt:lpstr>
    </vt:vector>
  </TitlesOfParts>
  <Manager>Just Webster</Manager>
  <Company>Meeting Professionals International</Company>
  <LinksUpToDate>false</LinksUpToDate>
  <CharactersWithSpaces>11023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Chapter Business Plan Template</dc:title>
  <dc:subject>Annual Retreat</dc:subject>
  <dc:creator>Rick Weaver</dc:creator>
  <cp:keywords>business plan, chapter, leadership, retreat</cp:keywords>
  <cp:lastModifiedBy>Xiomara Rivas</cp:lastModifiedBy>
  <cp:revision>2</cp:revision>
  <cp:lastPrinted>2017-05-30T19:15:00Z</cp:lastPrinted>
  <dcterms:created xsi:type="dcterms:W3CDTF">2019-06-13T19:29:00Z</dcterms:created>
  <dcterms:modified xsi:type="dcterms:W3CDTF">2019-06-13T19:29:00Z</dcterms:modified>
  <cp:category>Chapter Leadership</cp:category>
</cp:coreProperties>
</file>