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63D" w:rsidRDefault="0086163D" w:rsidP="0086163D">
      <w:pPr>
        <w:rPr>
          <w:rFonts w:asciiTheme="minorHAnsi" w:eastAsia="Times New Roman" w:hAnsiTheme="minorHAnsi"/>
          <w:b/>
          <w:sz w:val="22"/>
          <w:szCs w:val="22"/>
        </w:rPr>
      </w:pPr>
      <w:r w:rsidRPr="003C300F">
        <w:rPr>
          <w:rFonts w:asciiTheme="minorHAnsi" w:eastAsia="Times New Roman" w:hAnsiTheme="minorHAnsi"/>
          <w:b/>
          <w:sz w:val="22"/>
          <w:szCs w:val="22"/>
        </w:rPr>
        <w:t>Vice President of Communications</w:t>
      </w:r>
    </w:p>
    <w:p w:rsidR="0086163D" w:rsidRPr="003C300F" w:rsidRDefault="0086163D" w:rsidP="0086163D">
      <w:pPr>
        <w:rPr>
          <w:rFonts w:asciiTheme="minorHAnsi" w:eastAsia="Times New Roman" w:hAnsiTheme="minorHAnsi"/>
          <w:b/>
          <w:sz w:val="22"/>
          <w:szCs w:val="22"/>
        </w:rPr>
      </w:pPr>
    </w:p>
    <w:p w:rsidR="0086163D" w:rsidRPr="003C300F" w:rsidRDefault="0086163D" w:rsidP="0086163D">
      <w:pPr>
        <w:rPr>
          <w:rFonts w:asciiTheme="minorHAnsi" w:eastAsia="Times New Roman" w:hAnsiTheme="minorHAnsi"/>
          <w:sz w:val="22"/>
          <w:szCs w:val="22"/>
        </w:rPr>
      </w:pPr>
      <w:r w:rsidRPr="003C300F">
        <w:rPr>
          <w:rFonts w:asciiTheme="minorHAnsi" w:eastAsia="Times New Roman" w:hAnsiTheme="minorHAnsi" w:cs="Arial"/>
          <w:sz w:val="22"/>
          <w:szCs w:val="22"/>
        </w:rPr>
        <w:t>Helps design a strategic communications plan for the chapter.  Insures that the business plan's objectives set forth by the Board of Directors are met for Communications Team overall.  In addition to the Director of Communications and Public Relations, the committees that fall under Communications are: Corporate Social Responsibility/Community Outreach, Public Relations, Publications, Social Media, and Website. </w:t>
      </w:r>
    </w:p>
    <w:p w:rsidR="0086163D" w:rsidRPr="003C300F" w:rsidRDefault="0086163D" w:rsidP="0086163D">
      <w:pPr>
        <w:rPr>
          <w:rFonts w:asciiTheme="minorHAnsi" w:eastAsia="Times New Roman" w:hAnsiTheme="minorHAnsi"/>
          <w:sz w:val="22"/>
          <w:szCs w:val="22"/>
        </w:rPr>
      </w:pPr>
    </w:p>
    <w:p w:rsidR="0086163D" w:rsidRPr="003C300F" w:rsidRDefault="0086163D" w:rsidP="0086163D">
      <w:pPr>
        <w:rPr>
          <w:rFonts w:asciiTheme="minorHAnsi" w:eastAsia="Times New Roman" w:hAnsiTheme="minorHAnsi"/>
          <w:sz w:val="22"/>
          <w:szCs w:val="22"/>
        </w:rPr>
      </w:pPr>
      <w:r w:rsidRPr="003C300F">
        <w:rPr>
          <w:rFonts w:asciiTheme="minorHAnsi" w:eastAsia="Times New Roman" w:hAnsiTheme="minorHAnsi"/>
          <w:sz w:val="22"/>
          <w:szCs w:val="22"/>
        </w:rPr>
        <w:t>Reports to the President</w:t>
      </w:r>
    </w:p>
    <w:p w:rsidR="0086163D" w:rsidRPr="00697164" w:rsidRDefault="0086163D" w:rsidP="0086163D">
      <w:pPr>
        <w:pStyle w:val="NormalWeb"/>
        <w:rPr>
          <w:rFonts w:asciiTheme="minorHAnsi" w:hAnsiTheme="minorHAnsi"/>
          <w:i/>
          <w:sz w:val="22"/>
          <w:szCs w:val="22"/>
        </w:rPr>
      </w:pPr>
      <w:r w:rsidRPr="00697164">
        <w:rPr>
          <w:rFonts w:asciiTheme="minorHAnsi" w:hAnsiTheme="minorHAnsi"/>
          <w:i/>
          <w:sz w:val="22"/>
          <w:szCs w:val="22"/>
        </w:rPr>
        <w:t>Time Commitment: (10 hours/ month)</w:t>
      </w:r>
    </w:p>
    <w:p w:rsidR="0086163D" w:rsidRPr="003C300F" w:rsidRDefault="0086163D" w:rsidP="0086163D">
      <w:pPr>
        <w:pStyle w:val="NormalWeb"/>
        <w:numPr>
          <w:ilvl w:val="0"/>
          <w:numId w:val="2"/>
        </w:numPr>
        <w:rPr>
          <w:rFonts w:asciiTheme="minorHAnsi" w:hAnsiTheme="minorHAnsi"/>
          <w:sz w:val="22"/>
          <w:szCs w:val="22"/>
        </w:rPr>
      </w:pPr>
      <w:r w:rsidRPr="003C300F">
        <w:rPr>
          <w:rFonts w:asciiTheme="minorHAnsi" w:hAnsiTheme="minorHAnsi" w:cs="Arial"/>
          <w:sz w:val="22"/>
          <w:szCs w:val="22"/>
        </w:rPr>
        <w:t xml:space="preserve">Regular attendance at monthly meetings and Board meetings </w:t>
      </w:r>
    </w:p>
    <w:p w:rsidR="0086163D" w:rsidRPr="003C300F" w:rsidRDefault="0086163D" w:rsidP="0086163D">
      <w:pPr>
        <w:pStyle w:val="NormalWeb"/>
        <w:numPr>
          <w:ilvl w:val="0"/>
          <w:numId w:val="2"/>
        </w:numPr>
        <w:rPr>
          <w:rFonts w:asciiTheme="minorHAnsi" w:hAnsiTheme="minorHAnsi"/>
          <w:sz w:val="22"/>
          <w:szCs w:val="22"/>
        </w:rPr>
      </w:pPr>
      <w:r w:rsidRPr="003C300F">
        <w:rPr>
          <w:rFonts w:asciiTheme="minorHAnsi" w:hAnsiTheme="minorHAnsi" w:cs="Arial"/>
          <w:sz w:val="22"/>
          <w:szCs w:val="22"/>
        </w:rPr>
        <w:t xml:space="preserve">Attendance at Two Board retreats </w:t>
      </w:r>
    </w:p>
    <w:p w:rsidR="0086163D" w:rsidRPr="003C300F" w:rsidRDefault="0086163D" w:rsidP="0086163D">
      <w:pPr>
        <w:pStyle w:val="NormalWeb"/>
        <w:numPr>
          <w:ilvl w:val="0"/>
          <w:numId w:val="2"/>
        </w:numPr>
        <w:rPr>
          <w:rFonts w:asciiTheme="minorHAnsi" w:hAnsiTheme="minorHAnsi"/>
          <w:sz w:val="22"/>
          <w:szCs w:val="22"/>
        </w:rPr>
      </w:pPr>
      <w:r w:rsidRPr="003C300F">
        <w:rPr>
          <w:rFonts w:asciiTheme="minorHAnsi" w:hAnsiTheme="minorHAnsi" w:cs="Arial"/>
          <w:sz w:val="22"/>
          <w:szCs w:val="22"/>
        </w:rPr>
        <w:t xml:space="preserve">Attendance at all official chapter activities and functions </w:t>
      </w:r>
    </w:p>
    <w:p w:rsidR="0086163D" w:rsidRPr="003C300F" w:rsidRDefault="0086163D" w:rsidP="0086163D">
      <w:pPr>
        <w:pStyle w:val="NormalWeb"/>
        <w:numPr>
          <w:ilvl w:val="0"/>
          <w:numId w:val="2"/>
        </w:numPr>
        <w:rPr>
          <w:rFonts w:asciiTheme="minorHAnsi" w:hAnsiTheme="minorHAnsi"/>
          <w:sz w:val="22"/>
          <w:szCs w:val="22"/>
        </w:rPr>
      </w:pPr>
      <w:r w:rsidRPr="003C300F">
        <w:rPr>
          <w:rFonts w:asciiTheme="minorHAnsi" w:hAnsiTheme="minorHAnsi" w:cs="Arial"/>
          <w:sz w:val="22"/>
          <w:szCs w:val="22"/>
        </w:rPr>
        <w:t xml:space="preserve">Potential attendance at Chapter Leadership Conference, as directed by President </w:t>
      </w:r>
    </w:p>
    <w:p w:rsidR="0086163D" w:rsidRPr="00FC03FE" w:rsidRDefault="0086163D" w:rsidP="0086163D">
      <w:pPr>
        <w:pStyle w:val="NormalWeb"/>
        <w:numPr>
          <w:ilvl w:val="0"/>
          <w:numId w:val="2"/>
        </w:numPr>
        <w:rPr>
          <w:rFonts w:asciiTheme="minorHAnsi" w:hAnsiTheme="minorHAnsi"/>
          <w:sz w:val="22"/>
          <w:szCs w:val="22"/>
        </w:rPr>
      </w:pPr>
      <w:r w:rsidRPr="00FC03FE">
        <w:rPr>
          <w:rFonts w:asciiTheme="minorHAnsi" w:hAnsiTheme="minorHAnsi" w:cs="Arial"/>
          <w:sz w:val="22"/>
          <w:szCs w:val="22"/>
        </w:rPr>
        <w:t xml:space="preserve">Committee activities </w:t>
      </w:r>
    </w:p>
    <w:p w:rsidR="0086163D" w:rsidRPr="00697164" w:rsidRDefault="0086163D" w:rsidP="0086163D">
      <w:pPr>
        <w:rPr>
          <w:rFonts w:asciiTheme="minorHAnsi" w:hAnsiTheme="minorHAnsi"/>
          <w:i/>
          <w:sz w:val="22"/>
          <w:szCs w:val="22"/>
        </w:rPr>
      </w:pPr>
      <w:r w:rsidRPr="00697164">
        <w:rPr>
          <w:rFonts w:asciiTheme="minorHAnsi" w:hAnsiTheme="minorHAnsi"/>
          <w:i/>
          <w:sz w:val="22"/>
          <w:szCs w:val="22"/>
        </w:rPr>
        <w:t>Specific Responsibilities:</w:t>
      </w:r>
    </w:p>
    <w:p w:rsidR="0086163D" w:rsidRPr="003C300F" w:rsidRDefault="0086163D" w:rsidP="0086163D">
      <w:pPr>
        <w:rPr>
          <w:rFonts w:asciiTheme="minorHAnsi" w:hAnsiTheme="minorHAnsi"/>
          <w:sz w:val="22"/>
          <w:szCs w:val="22"/>
        </w:rPr>
      </w:pPr>
    </w:p>
    <w:p w:rsidR="0086163D" w:rsidRPr="003C300F" w:rsidRDefault="0086163D" w:rsidP="0086163D">
      <w:pPr>
        <w:pStyle w:val="ListParagraph"/>
        <w:numPr>
          <w:ilvl w:val="0"/>
          <w:numId w:val="1"/>
        </w:numPr>
        <w:rPr>
          <w:rFonts w:asciiTheme="minorHAnsi" w:hAnsiTheme="minorHAnsi"/>
          <w:sz w:val="22"/>
          <w:szCs w:val="22"/>
        </w:rPr>
      </w:pPr>
      <w:r w:rsidRPr="003C300F">
        <w:rPr>
          <w:rFonts w:asciiTheme="minorHAnsi" w:hAnsiTheme="minorHAnsi"/>
          <w:sz w:val="22"/>
          <w:szCs w:val="22"/>
        </w:rPr>
        <w:t xml:space="preserve">Manage the following budget line items: </w:t>
      </w:r>
    </w:p>
    <w:p w:rsidR="0086163D" w:rsidRPr="003C300F" w:rsidRDefault="0086163D" w:rsidP="0086163D">
      <w:pPr>
        <w:pStyle w:val="ListParagraph"/>
        <w:numPr>
          <w:ilvl w:val="1"/>
          <w:numId w:val="1"/>
        </w:numPr>
        <w:rPr>
          <w:rFonts w:asciiTheme="minorHAnsi" w:hAnsiTheme="minorHAnsi"/>
          <w:sz w:val="22"/>
          <w:szCs w:val="22"/>
        </w:rPr>
      </w:pPr>
      <w:r w:rsidRPr="003C300F">
        <w:rPr>
          <w:rFonts w:asciiTheme="minorHAnsi" w:hAnsiTheme="minorHAnsi"/>
          <w:sz w:val="22"/>
          <w:szCs w:val="22"/>
        </w:rPr>
        <w:t xml:space="preserve">Website, Newsletter, Directory </w:t>
      </w:r>
    </w:p>
    <w:p w:rsidR="0086163D" w:rsidRPr="003C300F" w:rsidRDefault="0086163D" w:rsidP="0086163D">
      <w:pPr>
        <w:pStyle w:val="ListParagraph"/>
        <w:numPr>
          <w:ilvl w:val="0"/>
          <w:numId w:val="1"/>
        </w:numPr>
        <w:rPr>
          <w:rFonts w:asciiTheme="minorHAnsi" w:hAnsiTheme="minorHAnsi"/>
          <w:sz w:val="22"/>
          <w:szCs w:val="22"/>
        </w:rPr>
      </w:pPr>
      <w:r w:rsidRPr="003C300F">
        <w:rPr>
          <w:rFonts w:asciiTheme="minorHAnsi" w:hAnsiTheme="minorHAnsi"/>
          <w:sz w:val="22"/>
          <w:szCs w:val="22"/>
        </w:rPr>
        <w:t>Communicate strategic issues relating to communications/technology to Board of Directors</w:t>
      </w:r>
    </w:p>
    <w:p w:rsidR="0086163D" w:rsidRPr="003C300F" w:rsidRDefault="0086163D" w:rsidP="0086163D">
      <w:pPr>
        <w:pStyle w:val="ListParagraph"/>
        <w:numPr>
          <w:ilvl w:val="0"/>
          <w:numId w:val="1"/>
        </w:numPr>
        <w:rPr>
          <w:rFonts w:asciiTheme="minorHAnsi" w:hAnsiTheme="minorHAnsi"/>
          <w:sz w:val="22"/>
          <w:szCs w:val="22"/>
        </w:rPr>
      </w:pPr>
      <w:r w:rsidRPr="003C300F">
        <w:rPr>
          <w:rFonts w:asciiTheme="minorHAnsi" w:hAnsiTheme="minorHAnsi"/>
          <w:sz w:val="22"/>
          <w:szCs w:val="22"/>
        </w:rPr>
        <w:t>Research current communications/technology trends and topics pertinent to the meetings industry and report findings to Board of Directors</w:t>
      </w:r>
    </w:p>
    <w:p w:rsidR="0086163D" w:rsidRPr="003C300F" w:rsidRDefault="0086163D" w:rsidP="0086163D">
      <w:pPr>
        <w:pStyle w:val="ListParagraph"/>
        <w:numPr>
          <w:ilvl w:val="0"/>
          <w:numId w:val="1"/>
        </w:numPr>
        <w:rPr>
          <w:rFonts w:asciiTheme="minorHAnsi" w:hAnsiTheme="minorHAnsi"/>
          <w:sz w:val="22"/>
          <w:szCs w:val="22"/>
        </w:rPr>
      </w:pPr>
      <w:r w:rsidRPr="003C300F">
        <w:rPr>
          <w:rFonts w:asciiTheme="minorHAnsi" w:hAnsiTheme="minorHAnsi"/>
          <w:sz w:val="22"/>
          <w:szCs w:val="22"/>
        </w:rPr>
        <w:t>Prepare a monthly Team Status Report</w:t>
      </w:r>
    </w:p>
    <w:p w:rsidR="0086163D" w:rsidRPr="003C300F" w:rsidRDefault="0086163D" w:rsidP="0086163D">
      <w:pPr>
        <w:rPr>
          <w:rFonts w:asciiTheme="minorHAnsi" w:hAnsiTheme="minorHAnsi"/>
          <w:sz w:val="22"/>
          <w:szCs w:val="22"/>
        </w:rPr>
      </w:pPr>
    </w:p>
    <w:p w:rsidR="0086163D" w:rsidRPr="003C300F" w:rsidRDefault="0086163D" w:rsidP="0086163D">
      <w:pPr>
        <w:rPr>
          <w:rFonts w:asciiTheme="minorHAnsi" w:eastAsia="Times New Roman" w:hAnsiTheme="minorHAnsi"/>
          <w:b/>
          <w:sz w:val="22"/>
          <w:szCs w:val="22"/>
        </w:rPr>
      </w:pPr>
    </w:p>
    <w:p w:rsidR="0086163D" w:rsidRPr="003C300F" w:rsidRDefault="0086163D" w:rsidP="0086163D">
      <w:pPr>
        <w:rPr>
          <w:rFonts w:asciiTheme="minorHAnsi" w:eastAsia="Times New Roman" w:hAnsiTheme="minorHAnsi"/>
          <w:b/>
          <w:sz w:val="22"/>
          <w:szCs w:val="22"/>
        </w:rPr>
      </w:pPr>
    </w:p>
    <w:p w:rsidR="0086163D" w:rsidRPr="003C300F" w:rsidRDefault="0086163D" w:rsidP="0086163D">
      <w:pPr>
        <w:rPr>
          <w:rFonts w:asciiTheme="minorHAnsi" w:eastAsia="Times New Roman" w:hAnsiTheme="minorHAnsi"/>
          <w:b/>
          <w:sz w:val="22"/>
          <w:szCs w:val="22"/>
        </w:rPr>
      </w:pPr>
    </w:p>
    <w:p w:rsidR="0086163D" w:rsidRPr="003C300F" w:rsidRDefault="0086163D" w:rsidP="0086163D">
      <w:pPr>
        <w:rPr>
          <w:rFonts w:asciiTheme="minorHAnsi" w:eastAsia="Times New Roman" w:hAnsiTheme="minorHAnsi"/>
          <w:b/>
          <w:sz w:val="22"/>
          <w:szCs w:val="22"/>
        </w:rPr>
      </w:pPr>
    </w:p>
    <w:p w:rsidR="00F06B89" w:rsidRDefault="00F06B89">
      <w:bookmarkStart w:id="0" w:name="_GoBack"/>
      <w:bookmarkEnd w:id="0"/>
    </w:p>
    <w:sectPr w:rsidR="00F06B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F1271"/>
    <w:multiLevelType w:val="hybridMultilevel"/>
    <w:tmpl w:val="5434B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65036C"/>
    <w:multiLevelType w:val="hybridMultilevel"/>
    <w:tmpl w:val="C9CC2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63D"/>
    <w:rsid w:val="0086163D"/>
    <w:rsid w:val="00F06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63D"/>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86163D"/>
    <w:pPr>
      <w:spacing w:before="100" w:beforeAutospacing="1" w:after="100" w:afterAutospacing="1"/>
    </w:pPr>
  </w:style>
  <w:style w:type="paragraph" w:styleId="ListParagraph">
    <w:name w:val="List Paragraph"/>
    <w:basedOn w:val="Normal"/>
    <w:uiPriority w:val="34"/>
    <w:qFormat/>
    <w:rsid w:val="008616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63D"/>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86163D"/>
    <w:pPr>
      <w:spacing w:before="100" w:beforeAutospacing="1" w:after="100" w:afterAutospacing="1"/>
    </w:pPr>
  </w:style>
  <w:style w:type="paragraph" w:styleId="ListParagraph">
    <w:name w:val="List Paragraph"/>
    <w:basedOn w:val="Normal"/>
    <w:uiPriority w:val="34"/>
    <w:qFormat/>
    <w:rsid w:val="008616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Starwood Hotels and Resorts</Company>
  <LinksUpToDate>false</LinksUpToDate>
  <CharactersWithSpaces>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Sagar, Lynda</dc:creator>
  <cp:lastModifiedBy>Sagar, Lynda</cp:lastModifiedBy>
  <cp:revision>1</cp:revision>
  <dcterms:created xsi:type="dcterms:W3CDTF">2018-05-14T21:41:00Z</dcterms:created>
  <dcterms:modified xsi:type="dcterms:W3CDTF">2018-05-14T21:45:00Z</dcterms:modified>
</cp:coreProperties>
</file>