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A5CDD" w14:textId="4B8BC898" w:rsidR="0061537D" w:rsidRPr="00A70D0A" w:rsidRDefault="00D32028" w:rsidP="00D32028">
      <w:pPr>
        <w:jc w:val="center"/>
        <w:rPr>
          <w:rFonts w:ascii="Aptos Display" w:hAnsi="Aptos Display"/>
        </w:rPr>
      </w:pPr>
      <w:r w:rsidRPr="00A70D0A">
        <w:rPr>
          <w:rFonts w:ascii="Aptos Display" w:hAnsi="Aptos Display"/>
          <w:noProof/>
        </w:rPr>
        <w:drawing>
          <wp:inline distT="0" distB="0" distL="0" distR="0" wp14:anchorId="4C9B44F0" wp14:editId="4A577764">
            <wp:extent cx="2996184" cy="2514600"/>
            <wp:effectExtent l="0" t="0" r="0" b="0"/>
            <wp:docPr id="76278958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89587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184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43BB" w14:textId="0EEC08D2" w:rsidR="00D32028" w:rsidRDefault="00D32028" w:rsidP="00D32028">
      <w:pPr>
        <w:jc w:val="center"/>
        <w:rPr>
          <w:rFonts w:ascii="Avenir Next LT Pro Light" w:hAnsi="Avenir Next LT Pro Light"/>
          <w:b/>
          <w:bCs/>
          <w:sz w:val="36"/>
          <w:szCs w:val="36"/>
        </w:rPr>
      </w:pPr>
      <w:r w:rsidRPr="00A70D0A">
        <w:rPr>
          <w:rFonts w:ascii="Avenir Next LT Pro Light" w:hAnsi="Avenir Next LT Pro Light"/>
          <w:b/>
          <w:bCs/>
          <w:sz w:val="36"/>
          <w:szCs w:val="36"/>
        </w:rPr>
        <w:t>202</w:t>
      </w:r>
      <w:r w:rsidR="00FD2F1B" w:rsidRPr="00A70D0A">
        <w:rPr>
          <w:rFonts w:ascii="Avenir Next LT Pro Light" w:hAnsi="Avenir Next LT Pro Light"/>
          <w:b/>
          <w:bCs/>
          <w:sz w:val="36"/>
          <w:szCs w:val="36"/>
        </w:rPr>
        <w:t xml:space="preserve">5 </w:t>
      </w:r>
      <w:r w:rsidRPr="00A70D0A">
        <w:rPr>
          <w:rFonts w:ascii="Avenir Next LT Pro Light" w:hAnsi="Avenir Next LT Pro Light"/>
          <w:b/>
          <w:bCs/>
          <w:sz w:val="36"/>
          <w:szCs w:val="36"/>
        </w:rPr>
        <w:t>RISE Award Timeline</w:t>
      </w:r>
    </w:p>
    <w:p w14:paraId="76ECEBFB" w14:textId="77777777" w:rsidR="00A70D0A" w:rsidRPr="00A70D0A" w:rsidRDefault="00A70D0A" w:rsidP="00D32028">
      <w:pPr>
        <w:jc w:val="center"/>
        <w:rPr>
          <w:rFonts w:ascii="Avenir Next LT Pro Light" w:hAnsi="Avenir Next LT Pro Light"/>
          <w:b/>
          <w:bCs/>
          <w:sz w:val="20"/>
          <w:szCs w:val="20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510"/>
        <w:gridCol w:w="7110"/>
      </w:tblGrid>
      <w:tr w:rsidR="00D32028" w:rsidRPr="00A70D0A" w14:paraId="5B589D2E" w14:textId="77777777" w:rsidTr="00A70D0A">
        <w:tc>
          <w:tcPr>
            <w:tcW w:w="3510" w:type="dxa"/>
          </w:tcPr>
          <w:p w14:paraId="1AA76047" w14:textId="6A514569" w:rsidR="00D32028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September 10, 2024</w:t>
            </w:r>
          </w:p>
        </w:tc>
        <w:tc>
          <w:tcPr>
            <w:tcW w:w="7110" w:type="dxa"/>
          </w:tcPr>
          <w:p w14:paraId="22254642" w14:textId="77CFE630" w:rsidR="00D32028" w:rsidRPr="00A70D0A" w:rsidRDefault="00D32028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RISE Award Nominations &amp; Applications Open</w:t>
            </w:r>
          </w:p>
        </w:tc>
      </w:tr>
      <w:tr w:rsidR="00D32028" w:rsidRPr="00A70D0A" w14:paraId="196F7CC0" w14:textId="77777777" w:rsidTr="00A70D0A">
        <w:tc>
          <w:tcPr>
            <w:tcW w:w="3510" w:type="dxa"/>
          </w:tcPr>
          <w:p w14:paraId="7192E080" w14:textId="6AF91DD6" w:rsidR="00D32028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November 1, 2024</w:t>
            </w:r>
          </w:p>
        </w:tc>
        <w:tc>
          <w:tcPr>
            <w:tcW w:w="7110" w:type="dxa"/>
          </w:tcPr>
          <w:p w14:paraId="2ABB72D5" w14:textId="5BEEA730" w:rsidR="00D32028" w:rsidRPr="00A70D0A" w:rsidRDefault="00D32028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Nominations Close</w:t>
            </w:r>
          </w:p>
        </w:tc>
      </w:tr>
      <w:tr w:rsidR="00D32028" w:rsidRPr="00A70D0A" w14:paraId="4471E1C1" w14:textId="77777777" w:rsidTr="00A70D0A">
        <w:tc>
          <w:tcPr>
            <w:tcW w:w="3510" w:type="dxa"/>
          </w:tcPr>
          <w:p w14:paraId="651183BA" w14:textId="6ECEF0D6" w:rsidR="00D32028" w:rsidRPr="00A70D0A" w:rsidRDefault="00312326">
            <w:pPr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December 10, 2024</w:t>
            </w:r>
          </w:p>
        </w:tc>
        <w:tc>
          <w:tcPr>
            <w:tcW w:w="7110" w:type="dxa"/>
          </w:tcPr>
          <w:p w14:paraId="6BF75654" w14:textId="0717A4B0" w:rsidR="00D32028" w:rsidRPr="00A70D0A" w:rsidRDefault="00D32028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Applications Close</w:t>
            </w:r>
          </w:p>
        </w:tc>
      </w:tr>
      <w:tr w:rsidR="00D32028" w:rsidRPr="00A70D0A" w14:paraId="1CE45613" w14:textId="77777777" w:rsidTr="00A70D0A">
        <w:tc>
          <w:tcPr>
            <w:tcW w:w="3510" w:type="dxa"/>
          </w:tcPr>
          <w:p w14:paraId="5FEE758A" w14:textId="602CDF14" w:rsidR="00D32028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January – February, 2025</w:t>
            </w:r>
          </w:p>
        </w:tc>
        <w:tc>
          <w:tcPr>
            <w:tcW w:w="7110" w:type="dxa"/>
          </w:tcPr>
          <w:p w14:paraId="5A201376" w14:textId="13E91D3F" w:rsidR="00D32028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RISE Awards Committee reviews eligible applicants</w:t>
            </w:r>
          </w:p>
        </w:tc>
      </w:tr>
      <w:tr w:rsidR="00D32028" w:rsidRPr="00A70D0A" w14:paraId="64F72E0E" w14:textId="77777777" w:rsidTr="00A70D0A">
        <w:tc>
          <w:tcPr>
            <w:tcW w:w="3510" w:type="dxa"/>
          </w:tcPr>
          <w:p w14:paraId="7EC6CCD9" w14:textId="5E306712" w:rsidR="00D32028" w:rsidRPr="00A70D0A" w:rsidRDefault="00D32028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 xml:space="preserve">February </w:t>
            </w:r>
            <w:r w:rsidR="00FD2F1B" w:rsidRPr="00A70D0A">
              <w:rPr>
                <w:rFonts w:ascii="Avenir Next LT Pro Light" w:hAnsi="Avenir Next LT Pro Light"/>
                <w:sz w:val="28"/>
                <w:szCs w:val="28"/>
              </w:rPr>
              <w:t>– March, 2025</w:t>
            </w:r>
          </w:p>
        </w:tc>
        <w:tc>
          <w:tcPr>
            <w:tcW w:w="7110" w:type="dxa"/>
          </w:tcPr>
          <w:p w14:paraId="4A599F81" w14:textId="6A64616E" w:rsid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Applicants notified of status</w:t>
            </w:r>
          </w:p>
          <w:p w14:paraId="2BAD98A5" w14:textId="6B48FED0" w:rsidR="00D32028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 xml:space="preserve">Finalists receive interviews </w:t>
            </w:r>
          </w:p>
        </w:tc>
      </w:tr>
      <w:tr w:rsidR="00D32028" w:rsidRPr="00A70D0A" w14:paraId="6FFAA4B7" w14:textId="77777777" w:rsidTr="00A70D0A">
        <w:tc>
          <w:tcPr>
            <w:tcW w:w="3510" w:type="dxa"/>
          </w:tcPr>
          <w:p w14:paraId="6E894AA6" w14:textId="55687151" w:rsidR="00D32028" w:rsidRPr="00A70D0A" w:rsidRDefault="00D32028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March 202</w:t>
            </w:r>
            <w:r w:rsidR="00A70D0A" w:rsidRPr="00A70D0A">
              <w:rPr>
                <w:rFonts w:ascii="Avenir Next LT Pro Light" w:hAnsi="Avenir Next LT Pro Light"/>
                <w:sz w:val="28"/>
                <w:szCs w:val="28"/>
              </w:rPr>
              <w:t>5</w:t>
            </w:r>
          </w:p>
        </w:tc>
        <w:tc>
          <w:tcPr>
            <w:tcW w:w="7110" w:type="dxa"/>
          </w:tcPr>
          <w:p w14:paraId="2401B147" w14:textId="28B55497" w:rsidR="00D32028" w:rsidRPr="00A70D0A" w:rsidRDefault="00720C39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2024 Recipients are selected &amp; ratified</w:t>
            </w:r>
          </w:p>
        </w:tc>
      </w:tr>
      <w:tr w:rsidR="00720C39" w:rsidRPr="00A70D0A" w14:paraId="2C812522" w14:textId="77777777" w:rsidTr="00A70D0A">
        <w:tc>
          <w:tcPr>
            <w:tcW w:w="3510" w:type="dxa"/>
          </w:tcPr>
          <w:p w14:paraId="6AD0C595" w14:textId="1E286F97" w:rsidR="00720C39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April 2, 2025</w:t>
            </w:r>
          </w:p>
        </w:tc>
        <w:tc>
          <w:tcPr>
            <w:tcW w:w="7110" w:type="dxa"/>
          </w:tcPr>
          <w:p w14:paraId="6638CF9A" w14:textId="2E60D9A4" w:rsidR="00720C39" w:rsidRPr="00A70D0A" w:rsidRDefault="00720C39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Finalists announced at MPI</w:t>
            </w:r>
            <w:r w:rsidR="00A70D0A" w:rsidRPr="00A70D0A">
              <w:rPr>
                <w:rFonts w:ascii="Avenir Next LT Pro Light" w:hAnsi="Avenir Next LT Pro Light"/>
                <w:sz w:val="28"/>
                <w:szCs w:val="28"/>
              </w:rPr>
              <w:t>’s GMID</w:t>
            </w:r>
            <w:r w:rsidRPr="00A70D0A">
              <w:rPr>
                <w:rFonts w:ascii="Avenir Next LT Pro Light" w:hAnsi="Avenir Next LT Pro Light"/>
                <w:sz w:val="28"/>
                <w:szCs w:val="28"/>
              </w:rPr>
              <w:t xml:space="preserve"> Broadcast</w:t>
            </w:r>
          </w:p>
        </w:tc>
      </w:tr>
      <w:tr w:rsidR="00720C39" w:rsidRPr="00A70D0A" w14:paraId="611CAB2C" w14:textId="77777777" w:rsidTr="00A70D0A">
        <w:tc>
          <w:tcPr>
            <w:tcW w:w="3510" w:type="dxa"/>
          </w:tcPr>
          <w:p w14:paraId="3E8278CD" w14:textId="4B81BA2F" w:rsidR="00720C39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April</w:t>
            </w:r>
            <w:r w:rsidR="00A70D0A" w:rsidRPr="00A70D0A"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  <w:r w:rsidRPr="00A70D0A">
              <w:rPr>
                <w:rFonts w:ascii="Avenir Next LT Pro Light" w:hAnsi="Avenir Next LT Pro Light"/>
                <w:sz w:val="28"/>
                <w:szCs w:val="28"/>
              </w:rPr>
              <w:t>2025</w:t>
            </w:r>
          </w:p>
        </w:tc>
        <w:tc>
          <w:tcPr>
            <w:tcW w:w="7110" w:type="dxa"/>
          </w:tcPr>
          <w:p w14:paraId="2E612D89" w14:textId="6CB29FB8" w:rsidR="00720C39" w:rsidRPr="00A70D0A" w:rsidRDefault="00A70D0A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Award Notifications to all Finalists</w:t>
            </w:r>
          </w:p>
        </w:tc>
      </w:tr>
      <w:tr w:rsidR="00720C39" w:rsidRPr="00A70D0A" w14:paraId="1C348C46" w14:textId="77777777" w:rsidTr="00A70D0A">
        <w:tc>
          <w:tcPr>
            <w:tcW w:w="3510" w:type="dxa"/>
          </w:tcPr>
          <w:p w14:paraId="6F120570" w14:textId="0A3E313B" w:rsidR="00720C39" w:rsidRPr="00A70D0A" w:rsidRDefault="00FD2F1B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June 17-19, 2025</w:t>
            </w:r>
          </w:p>
        </w:tc>
        <w:tc>
          <w:tcPr>
            <w:tcW w:w="7110" w:type="dxa"/>
          </w:tcPr>
          <w:p w14:paraId="21678A62" w14:textId="27FA9A25" w:rsidR="00720C39" w:rsidRPr="00A70D0A" w:rsidRDefault="00720C39">
            <w:pPr>
              <w:rPr>
                <w:rFonts w:ascii="Avenir Next LT Pro Light" w:hAnsi="Avenir Next LT Pro Light"/>
                <w:sz w:val="28"/>
                <w:szCs w:val="28"/>
              </w:rPr>
            </w:pPr>
            <w:r w:rsidRPr="00A70D0A">
              <w:rPr>
                <w:rFonts w:ascii="Avenir Next LT Pro Light" w:hAnsi="Avenir Next LT Pro Light"/>
                <w:sz w:val="28"/>
                <w:szCs w:val="28"/>
              </w:rPr>
              <w:t>RISE Award recipients announced at WEC2</w:t>
            </w:r>
            <w:r w:rsidR="00FD2F1B" w:rsidRPr="00A70D0A">
              <w:rPr>
                <w:rFonts w:ascii="Avenir Next LT Pro Light" w:hAnsi="Avenir Next LT Pro Light"/>
                <w:sz w:val="28"/>
                <w:szCs w:val="28"/>
              </w:rPr>
              <w:t>5</w:t>
            </w:r>
            <w:r w:rsidRPr="00A70D0A"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  <w:r w:rsidR="00FD2F1B" w:rsidRPr="00A70D0A">
              <w:rPr>
                <w:rFonts w:ascii="Avenir Next LT Pro Light" w:hAnsi="Avenir Next LT Pro Light"/>
                <w:sz w:val="28"/>
                <w:szCs w:val="28"/>
              </w:rPr>
              <w:t>St. Louis</w:t>
            </w:r>
          </w:p>
        </w:tc>
      </w:tr>
    </w:tbl>
    <w:p w14:paraId="5047B29F" w14:textId="6D82C177" w:rsidR="00D32028" w:rsidRPr="00A70D0A" w:rsidRDefault="00D32028" w:rsidP="00D32028">
      <w:pPr>
        <w:rPr>
          <w:rFonts w:ascii="Aptos Display" w:hAnsi="Aptos Display"/>
          <w:sz w:val="28"/>
          <w:szCs w:val="28"/>
        </w:rPr>
      </w:pPr>
    </w:p>
    <w:sectPr w:rsidR="00D32028" w:rsidRPr="00A70D0A" w:rsidSect="00A70D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28"/>
    <w:rsid w:val="000A355E"/>
    <w:rsid w:val="001555E1"/>
    <w:rsid w:val="00312326"/>
    <w:rsid w:val="0061537D"/>
    <w:rsid w:val="00720C39"/>
    <w:rsid w:val="00A70D0A"/>
    <w:rsid w:val="00B90609"/>
    <w:rsid w:val="00D32028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BF93"/>
  <w15:chartTrackingRefBased/>
  <w15:docId w15:val="{F6B3BECB-8BD6-41E0-BD0B-9DBED82E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Levi</dc:creator>
  <cp:keywords/>
  <dc:description/>
  <cp:lastModifiedBy>Tracy Levi</cp:lastModifiedBy>
  <cp:revision>4</cp:revision>
  <dcterms:created xsi:type="dcterms:W3CDTF">2024-02-29T22:04:00Z</dcterms:created>
  <dcterms:modified xsi:type="dcterms:W3CDTF">2024-06-20T15:41:00Z</dcterms:modified>
</cp:coreProperties>
</file>